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4418BC" w:rsidR="0058563B" w:rsidRPr="009C2F58">
        <w:trPr>
          <w:gridAfter w:val="1"/>
          <w:wAfter w:type="dxa" w:w="284"/>
        </w:trPr>
        <w:tc>
          <w:tcPr>
            <w:tcW w:type="dxa" w:w="2943"/>
          </w:tcPr>
          <w:p w:rsidRDefault="0058563B" w:rsidP="004418BC" w:rsidR="0058563B" w:rsidRPr="009C2F58">
            <w:pPr>
              <w:jc w:val="center"/>
            </w:pPr>
            <w:bookmarkStart w:name="_GoBack" w:id="0"/>
            <w:bookmarkEnd w:id="0"/>
            <w:r w:rsidRPr="009C2F58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4418BC" w:rsidR="0058563B" w:rsidRPr="009C2F58">
        <w:tc>
          <w:tcPr>
            <w:tcW w:type="dxa" w:w="3227"/>
            <w:gridSpan w:val="2"/>
          </w:tcPr>
          <w:p w:rsidRDefault="0058563B" w:rsidP="004418BC" w:rsidR="0058563B" w:rsidRPr="009C2F58">
            <w:pPr>
              <w:jc w:val="center"/>
            </w:pPr>
            <w:r w:rsidRPr="009C2F58">
              <w:t>Republika Hrvatska</w:t>
            </w:r>
          </w:p>
          <w:p w:rsidRDefault="0058563B" w:rsidP="004418BC" w:rsidR="0058563B" w:rsidRPr="009C2F58">
            <w:pPr>
              <w:jc w:val="center"/>
            </w:pPr>
            <w:r w:rsidRPr="009C2F58">
              <w:t>Trgovački sud u Zadru</w:t>
            </w:r>
          </w:p>
          <w:p w:rsidRDefault="0058563B" w:rsidP="004418BC" w:rsidR="0058563B" w:rsidRPr="009C2F58">
            <w:pPr>
              <w:jc w:val="center"/>
            </w:pPr>
            <w:r w:rsidRPr="009C2F58">
              <w:t>Zadar, Dr. Franje Tuđmana 35</w:t>
            </w:r>
          </w:p>
        </w:tc>
      </w:tr>
    </w:tbl>
    <w:p w14:textId="e91bf55" w14:paraId="e91bf55" w:rsidRDefault="0058563B" w:rsidP="0058563B" w:rsidR="0058563B">
      <w:pPr>
        <w:jc w:val="center"/>
        <w15:collapsed w:val="false"/>
        <w:rPr>
          <w:b/>
        </w:rPr>
      </w:pPr>
    </w:p>
    <w:p w:rsidRDefault="0058563B" w:rsidP="0058563B" w:rsidR="0058563B">
      <w:pPr>
        <w:jc w:val="center"/>
        <w:rPr>
          <w:b/>
        </w:rPr>
      </w:pPr>
    </w:p>
    <w:p w:rsidRDefault="0058563B" w:rsidP="0058563B" w:rsidR="0058563B" w:rsidRPr="0058563B">
      <w:pPr>
        <w:jc w:val="center"/>
      </w:pPr>
      <w:r w:rsidRPr="00506BA3">
        <w:rPr>
          <w:b/>
        </w:rPr>
        <w:t xml:space="preserve"> </w:t>
      </w:r>
      <w:r w:rsidRPr="0058563B">
        <w:t xml:space="preserve">R E P U B L I K A   H R V A T S K A </w:t>
      </w:r>
    </w:p>
    <w:p w:rsidRDefault="0058563B" w:rsidP="0058563B" w:rsidR="0058563B" w:rsidRPr="0058563B"/>
    <w:p w:rsidRDefault="0058563B" w:rsidP="0058563B" w:rsidR="0058563B" w:rsidRPr="0058563B">
      <w:pPr>
        <w:jc w:val="center"/>
      </w:pPr>
      <w:r w:rsidRPr="0058563B">
        <w:t>R J E Š E N J E</w:t>
      </w:r>
    </w:p>
    <w:p w:rsidRDefault="0058563B" w:rsidP="0058563B" w:rsidR="0058563B" w:rsidRPr="00CE458F">
      <w:pPr>
        <w:rPr>
          <w:b/>
          <w:bCs/>
        </w:rPr>
      </w:pPr>
    </w:p>
    <w:p w:rsidRDefault="0058563B" w:rsidP="0058563B" w:rsidR="0058563B" w:rsidRPr="00CE458F">
      <w:pPr>
        <w:jc w:val="both"/>
      </w:pPr>
      <w:r w:rsidRPr="00CE458F">
        <w:tab/>
        <w:t xml:space="preserve"> Trgovački sud u Zadru, po </w:t>
      </w:r>
      <w:r>
        <w:t>stečajno</w:t>
      </w:r>
      <w:r w:rsidR="00627D82">
        <w:t>m</w:t>
      </w:r>
      <w:r>
        <w:t xml:space="preserve"> </w:t>
      </w:r>
      <w:r w:rsidRPr="00CE458F">
        <w:t>su</w:t>
      </w:r>
      <w:r w:rsidR="00627D82">
        <w:t>cu</w:t>
      </w:r>
      <w:r w:rsidRPr="00CE458F">
        <w:t xml:space="preserve"> </w:t>
      </w:r>
      <w:r w:rsidR="00627D82">
        <w:t>Tomislavu Jurlini</w:t>
      </w:r>
      <w:r w:rsidRPr="00CE458F">
        <w:t xml:space="preserve">, u stečajnom postupku nad stečajnim dužnikom REGIONALNA VELETRŽNICA BENKOVAC d.d. u stečaju, Benkovac zastupanom po stečajnom upravitelju Anti Poljaku, dana </w:t>
      </w:r>
      <w:r>
        <w:t>11. veljače 2019</w:t>
      </w:r>
      <w:r w:rsidRPr="00CE458F">
        <w:t xml:space="preserve">.,  </w:t>
      </w:r>
    </w:p>
    <w:p w:rsidRDefault="0058563B" w:rsidP="0058563B" w:rsidR="0058563B" w:rsidRPr="008E7E50">
      <w:pPr>
        <w:spacing w:lineRule="atLeast" w:line="240"/>
        <w:jc w:val="both"/>
      </w:pPr>
    </w:p>
    <w:p w:rsidRDefault="0058563B" w:rsidP="0058563B" w:rsidR="0058563B" w:rsidRPr="0058563B">
      <w:pPr>
        <w:jc w:val="center"/>
      </w:pPr>
      <w:r w:rsidRPr="0058563B">
        <w:t>r i j e š i o   j e</w:t>
      </w:r>
    </w:p>
    <w:p w:rsidRDefault="0058563B" w:rsidP="0058563B" w:rsidR="0058563B" w:rsidRPr="00A4305E">
      <w:pPr>
        <w:ind w:firstLine="705"/>
        <w:jc w:val="both"/>
        <w:rPr>
          <w:b/>
        </w:rPr>
      </w:pPr>
      <w:r w:rsidRPr="00A4305E">
        <w:rPr>
          <w:b/>
        </w:rPr>
        <w:tab/>
      </w:r>
    </w:p>
    <w:p w:rsidRDefault="0058563B" w:rsidP="0058563B" w:rsidR="0058563B" w:rsidRPr="008E7E50">
      <w:pPr>
        <w:ind w:firstLine="708"/>
        <w:jc w:val="both"/>
      </w:pPr>
      <w:r w:rsidRPr="008E7E50">
        <w:t>1. Saziva se skupština vjerovnika za d</w:t>
      </w:r>
      <w:r>
        <w:t>an 6. ožujka 2019</w:t>
      </w:r>
      <w:r w:rsidRPr="008E7E50">
        <w:t xml:space="preserve">. u </w:t>
      </w:r>
      <w:r>
        <w:t xml:space="preserve">11,00 </w:t>
      </w:r>
      <w:r w:rsidRPr="008E7E50">
        <w:t>sati, koja</w:t>
      </w:r>
      <w:r>
        <w:t xml:space="preserve"> će se održati u sudnici broj 12</w:t>
      </w:r>
      <w:r w:rsidRPr="008E7E50">
        <w:t>/I Trgovačkog suda u Zadru, Ulica dr. Franje Tuđmana 35, sa slijedećim dnevnim redom:</w:t>
      </w:r>
    </w:p>
    <w:p w:rsidRDefault="0058563B" w:rsidP="0058563B" w:rsidR="0058563B" w:rsidRPr="008E7E50">
      <w:pPr>
        <w:ind w:firstLine="708"/>
        <w:jc w:val="both"/>
      </w:pPr>
    </w:p>
    <w:p w:rsidRDefault="0058563B" w:rsidP="0058563B" w:rsidR="0058563B" w:rsidRPr="008E7E50">
      <w:pPr>
        <w:numPr>
          <w:ilvl w:val="0"/>
          <w:numId w:val="2"/>
        </w:numPr>
        <w:jc w:val="both"/>
      </w:pPr>
      <w:r>
        <w:t xml:space="preserve">Donošenje odluke o prodaji nekretnina stečajnog dužnika upisanih u </w:t>
      </w:r>
      <w:proofErr w:type="spellStart"/>
      <w:r>
        <w:t>zk</w:t>
      </w:r>
      <w:proofErr w:type="spellEnd"/>
      <w:r>
        <w:t xml:space="preserve"> ul</w:t>
      </w:r>
      <w:r w:rsidR="002F628A">
        <w:t>.</w:t>
      </w:r>
      <w:r>
        <w:t xml:space="preserve"> 765 i </w:t>
      </w:r>
      <w:proofErr w:type="spellStart"/>
      <w:r>
        <w:t>zk</w:t>
      </w:r>
      <w:proofErr w:type="spellEnd"/>
      <w:r>
        <w:t xml:space="preserve"> ul</w:t>
      </w:r>
      <w:r w:rsidR="002F628A">
        <w:t>.</w:t>
      </w:r>
      <w:r>
        <w:t xml:space="preserve"> 770, k.o. Benkovac kao cjeline.</w:t>
      </w:r>
    </w:p>
    <w:p w:rsidRDefault="0058563B" w:rsidP="0058563B" w:rsidR="0058563B" w:rsidRPr="008E7E50">
      <w:pPr>
        <w:ind w:left="720"/>
        <w:jc w:val="both"/>
      </w:pPr>
    </w:p>
    <w:p w:rsidRDefault="0058563B" w:rsidP="0058563B" w:rsidR="0058563B" w:rsidRPr="008E7E50">
      <w:pPr>
        <w:numPr>
          <w:ilvl w:val="0"/>
          <w:numId w:val="3"/>
        </w:numPr>
        <w:jc w:val="both"/>
      </w:pPr>
      <w:r w:rsidRPr="008E7E50">
        <w:t>Na skupštinu vjerovnika pozivaju se svi vjerovnici stečajnog dužnika.</w:t>
      </w:r>
    </w:p>
    <w:p w:rsidRDefault="0058563B" w:rsidP="0058563B" w:rsidR="0058563B" w:rsidRPr="008E7E50">
      <w:pPr>
        <w:ind w:left="720"/>
        <w:jc w:val="both"/>
      </w:pPr>
    </w:p>
    <w:p w:rsidRDefault="0058563B" w:rsidP="0058563B" w:rsidR="0058563B" w:rsidRPr="008E7E50">
      <w:pPr>
        <w:ind w:firstLine="720"/>
        <w:jc w:val="both"/>
      </w:pPr>
      <w:r w:rsidRPr="008E7E50">
        <w:t>3. Ovo rješenje objavit</w:t>
      </w:r>
      <w:r>
        <w:t xml:space="preserve"> će se na e-oglasnoj ploči sudova </w:t>
      </w:r>
      <w:r w:rsidRPr="008E7E50">
        <w:t xml:space="preserve">te svim vjerovnicima služi kao poziv na zakazanu skupštinu. </w:t>
      </w:r>
    </w:p>
    <w:p w:rsidRDefault="0058563B" w:rsidP="0058563B" w:rsidR="0058563B" w:rsidRPr="008E7E50">
      <w:pPr>
        <w:ind w:firstLine="705"/>
        <w:jc w:val="both"/>
      </w:pPr>
    </w:p>
    <w:p w:rsidRDefault="0058563B" w:rsidP="0058563B" w:rsidR="0058563B" w:rsidRPr="008E7E50">
      <w:pPr>
        <w:ind w:left="705"/>
        <w:jc w:val="center"/>
      </w:pPr>
      <w:r w:rsidRPr="008E7E50">
        <w:t>U Zadru</w:t>
      </w:r>
      <w:r>
        <w:t xml:space="preserve"> 11. veljače 2019. </w:t>
      </w:r>
    </w:p>
    <w:p w:rsidRDefault="0058563B" w:rsidP="0058563B" w:rsidR="0058563B" w:rsidRPr="008E7E50">
      <w:pPr>
        <w:ind w:left="705"/>
        <w:jc w:val="both"/>
      </w:pPr>
    </w:p>
    <w:p w:rsidRDefault="0058563B" w:rsidP="0058563B" w:rsidR="0058563B">
      <w:pPr>
        <w:jc w:val="both"/>
      </w:pPr>
    </w:p>
    <w:p w:rsidRDefault="0015582B" w:rsidP="00036A34" w:rsidR="0058563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</w:t>
      </w:r>
      <w:r w:rsidR="0058563B">
        <w:t>Sudac</w:t>
      </w:r>
    </w:p>
    <w:p w:rsidRDefault="00036A34" w:rsidP="00036A34" w:rsidR="0058563B" w:rsidRPr="008E7E50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15582B">
        <w:t xml:space="preserve">                   </w:t>
      </w:r>
      <w:r w:rsidR="0058563B">
        <w:t xml:space="preserve">Tomislav </w:t>
      </w:r>
      <w:proofErr w:type="spellStart"/>
      <w:r w:rsidR="0058563B">
        <w:t>Jurilna</w:t>
      </w:r>
      <w:proofErr w:type="spellEnd"/>
    </w:p>
    <w:p w:rsidRDefault="0058563B" w:rsidP="0058563B" w:rsidR="0058563B" w:rsidRPr="008E7E50"/>
    <w:p w:rsidRDefault="0058563B" w:rsidP="0058563B" w:rsidR="0058563B"/>
    <w:p w:rsidRDefault="0058563B" w:rsidP="0058563B" w:rsidR="0058563B"/>
    <w:p w:rsidRDefault="0058563B" w:rsidP="0058563B" w:rsidR="0058563B"/>
    <w:p w:rsidRDefault="0058563B" w:rsidP="0058563B" w:rsidR="0058563B" w:rsidRPr="008E7E50">
      <w:r w:rsidRPr="008E7E50">
        <w:t>POUKA O PRAVNOM LIJEKU</w:t>
      </w:r>
    </w:p>
    <w:p w:rsidRDefault="0058563B" w:rsidP="0058563B" w:rsidR="0058563B" w:rsidRPr="008E7E50">
      <w:r w:rsidRPr="008E7E50">
        <w:t>Protiv ovog rješenja nije dopuštena žalba</w:t>
      </w:r>
      <w:r>
        <w:t>.</w:t>
      </w:r>
    </w:p>
    <w:p w:rsidRDefault="0058563B" w:rsidP="0058563B" w:rsidR="0058563B"/>
    <w:p w:rsidRDefault="0058563B" w:rsidP="0058563B" w:rsidR="0058563B"/>
    <w:p w:rsidRDefault="0058563B" w:rsidP="0058563B" w:rsidR="0058563B" w:rsidRPr="008E7E50">
      <w:r w:rsidRPr="008E7E50">
        <w:t xml:space="preserve">Dostaviti : </w:t>
      </w:r>
    </w:p>
    <w:p w:rsidRDefault="0058563B" w:rsidP="0058563B" w:rsidR="0058563B" w:rsidRPr="008E7E50">
      <w:pPr>
        <w:numPr>
          <w:ilvl w:val="0"/>
          <w:numId w:val="1"/>
        </w:numPr>
      </w:pPr>
      <w:r w:rsidRPr="008E7E50">
        <w:t>stečajnom upravitelju</w:t>
      </w:r>
      <w:r>
        <w:t xml:space="preserve"> Anti  Poljaku</w:t>
      </w:r>
    </w:p>
    <w:p w:rsidRDefault="0058563B" w:rsidP="0058563B" w:rsidR="0058563B" w:rsidRPr="008E7E50">
      <w:pPr>
        <w:numPr>
          <w:ilvl w:val="0"/>
          <w:numId w:val="1"/>
        </w:numPr>
      </w:pPr>
      <w:r>
        <w:t>e-</w:t>
      </w:r>
      <w:r w:rsidRPr="008E7E50">
        <w:t>oglasna ploča</w:t>
      </w:r>
    </w:p>
    <w:p w:rsidRDefault="0058563B" w:rsidP="0058563B" w:rsidR="0058563B" w:rsidRPr="008E7E50">
      <w:pPr>
        <w:numPr>
          <w:ilvl w:val="0"/>
          <w:numId w:val="1"/>
        </w:numPr>
      </w:pPr>
      <w:r w:rsidRPr="008E7E50">
        <w:t>U spis</w:t>
      </w:r>
    </w:p>
    <w:p w:rsidRDefault="0058563B" w:rsidP="0058563B" w:rsidR="0058563B" w:rsidRPr="008E7E50"/>
    <w:p w:rsidRDefault="008146D4" w:rsidR="008146D4"/>
    <w:sectPr w:rsidSect="0034022F" w:rsidR="008146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13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563B" w:rsidP="0058563B" w:rsidR="0058563B">
      <w:r>
        <w:separator/>
      </w:r>
    </w:p>
  </w:endnote>
  <w:endnote w:id="0" w:type="continuationSeparator">
    <w:p w:rsidRDefault="0058563B" w:rsidP="0058563B" w:rsidR="00585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3B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582B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3B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563B" w:rsidP="0058563B" w:rsidR="0058563B">
      <w:r>
        <w:separator/>
      </w:r>
    </w:p>
  </w:footnote>
  <w:footnote w:id="0" w:type="continuationSeparator">
    <w:p w:rsidRDefault="0058563B" w:rsidP="0058563B" w:rsidR="00585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3B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582B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3B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8563B" w:rsidR="00395E19" w:rsidRPr="00BD0C69">
    <w:pPr>
      <w:pStyle w:val="Zaglavlje"/>
      <w:rPr>
        <w:rFonts w:hAnsi="Arial" w:ascii="Arial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>
      <w:rPr>
        <w:rFonts w:hAnsi="Arial" w:ascii="Arial"/>
      </w:rPr>
      <w:t xml:space="preserve">                               4</w:t>
    </w:r>
    <w:r w:rsidRPr="00BD0C69">
      <w:rPr>
        <w:rFonts w:hAnsi="Arial" w:ascii="Arial"/>
      </w:rPr>
      <w:t xml:space="preserve"> St-</w:t>
    </w:r>
    <w:r>
      <w:rPr>
        <w:rFonts w:hAnsi="Arial" w:ascii="Arial"/>
      </w:rPr>
      <w:t>55</w:t>
    </w:r>
    <w:r w:rsidRPr="00BD0C69">
      <w:rPr>
        <w:rFonts w:hAnsi="Arial" w:ascii="Arial"/>
      </w:rPr>
      <w:t>/</w:t>
    </w:r>
    <w:r>
      <w:rPr>
        <w:rFonts w:hAnsi="Arial" w:ascii="Arial"/>
      </w:rPr>
      <w:t>13-??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3B" w:rsidP="0093159F" w:rsidR="0093159F" w:rsidRPr="008E7E50">
    <w:pPr>
      <w:jc w:val="right"/>
    </w:pPr>
    <w:r>
      <w:t>Poslovni broj: 2</w:t>
    </w:r>
    <w:r w:rsidRPr="008E7E50">
      <w:t xml:space="preserve"> St-55/13</w:t>
    </w:r>
    <w:r>
      <w:t>-534</w:t>
    </w:r>
  </w:p>
  <w:p w:rsidRDefault="0015582B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63B"/>
    <w:rsid w:val="00036A34"/>
    <w:rsid w:val="0015582B"/>
    <w:rsid w:val="002F628A"/>
    <w:rsid w:val="0058563B"/>
    <w:rsid w:val="00627D82"/>
    <w:rsid w:val="008146D4"/>
    <w:rsid w:val="00A7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6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5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563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563B"/>
  </w:style>
  <w:style w:styleId="Zaglavlje" w:type="paragraph">
    <w:name w:val="header"/>
    <w:basedOn w:val="Normal"/>
    <w:link w:val="ZaglavljeChar"/>
    <w:rsid w:val="00585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8563B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8563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85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63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6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6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6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6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6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585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563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8563B"/>
  </w:style>
  <w:style w:styleId="Zaglavlje" w:type="paragraph">
    <w:name w:val="header"/>
    <w:basedOn w:val="Normal"/>
    <w:link w:val="ZaglavljeChar"/>
    <w:rsid w:val="00585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8563B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8563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85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63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6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6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6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6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6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St-55/2013-407</izvorni_sadrzaj>
    <derivirana_varijabla naziv="DomainObject.Oznaka_1">St-55/2013-407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Jurlina</izvorni_sadrzaj>
    <derivirana_varijabla naziv="DomainObject.DonositeljOdluke.Prezime_1">Jurlina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2013.</izvorni_sadrzaj>
    <derivirana_varijabla naziv="DomainObject.Predmet.DatumOsnivanja_1">25.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St-55/2013</izvorni_sadrzaj>
    <derivirana_varijabla naziv="DomainObject.Predmet.OznakaBroj_1">St-55/2013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sa žalbom poslana na VTS 04.07.13.</izvorni_sadrzaj>
    <derivirana_varijabla naziv="DomainObject.Predmet.PrimjedbaSuca_1">Kopija dijela spisa sa žalbom poslana na VTS 04.07.13.</derivirana_varijabla>
  </DomainObject.Predmet.PrimjedbaSuca>
  <DomainObject.Predmet.ProtustrankaFormated>
    <izvorni_sadrzaj>  REGIONALNA VELETRŽNICA BENKOVAC d.d. Benkovac</izvorni_sadrzaj>
    <derivirana_varijabla naziv="DomainObject.Predmet.ProtustrankaFormated_1">  REGIONALNA VELETRŽNICA BENKOVAC d.d. Benkovac</derivirana_varijabla>
  </DomainObject.Predmet.ProtustrankaFormated>
  <DomainObject.Predmet.ProtustrankaFormatedOIB>
    <izvorni_sadrzaj>  REGIONALNA VELETRŽNICA BENKOVAC d.d. Benkovac, OIB 16205687638</izvorni_sadrzaj>
    <derivirana_varijabla naziv="DomainObject.Predmet.ProtustrankaFormatedOIB_1">  REGIONALNA VELETRŽNICA BENKOVAC d.d. Benkovac, OIB 16205687638</derivirana_varijabla>
  </DomainObject.Predmet.ProtustrankaFormatedOIB>
  <DomainObject.Predmet.ProtustrankaFormatedWithAdress>
    <izvorni_sadrzaj> REGIONALNA VELETRŽNICA BENKOVAC d.d. Benkovac, 23420 Benkovac</izvorni_sadrzaj>
    <derivirana_varijabla naziv="DomainObject.Predmet.ProtustrankaFormatedWithAdress_1"> REGIONALNA VELETRŽNICA BENKOVAC d.d. Benkovac, 23420 Benkovac</derivirana_varijabla>
  </DomainObject.Predmet.ProtustrankaFormatedWithAdress>
  <DomainObject.Predmet.ProtustrankaFormatedWithAdressOIB>
    <izvorni_sadrzaj> REGIONALNA VELETRŽNICA BENKOVAC d.d. Benkovac, OIB 16205687638, 23420 Benkovac</izvorni_sadrzaj>
    <derivirana_varijabla naziv="DomainObject.Predmet.ProtustrankaFormatedWithAdressOIB_1"> REGIONALNA VELETRŽNICA BENKOVAC d.d. Benkovac, OIB 16205687638, 23420 Benkovac</derivirana_varijabla>
  </DomainObject.Predmet.ProtustrankaFormatedWithAdressOIB>
  <DomainObject.Predmet.ProtustrankaWithAdress>
    <izvorni_sadrzaj>REGIONALNA VELETRŽNICA BENKOVAC d.d. Benkovac 23420 Benkovac</izvorni_sadrzaj>
    <derivirana_varijabla naziv="DomainObject.Predmet.ProtustrankaWithAdress_1">REGIONALNA VELETRŽNICA BENKOVAC d.d. Benkovac 23420 Benkovac</derivirana_varijabla>
  </DomainObject.Predmet.ProtustrankaWithAdress>
  <DomainObject.Predmet.ProtustrankaWithAdressOIB>
    <izvorni_sadrzaj>REGIONALNA VELETRŽNICA BENKOVAC d.d. Benkovac, OIB 16205687638, 23420 Benkovac</izvorni_sadrzaj>
    <derivirana_varijabla naziv="DomainObject.Predmet.ProtustrankaWithAdressOIB_1">REGIONALNA VELETRŽNICA BENKOVAC d.d. Benkovac, OIB 16205687638, 23420 Benkovac</derivirana_varijabla>
  </DomainObject.Predmet.ProtustrankaWithAdressOIB>
  <DomainObject.Predmet.ProtustrankaNazivFormated>
    <izvorni_sadrzaj>REGIONALNA VELETRŽNICA BENKOVAC d.d. Benkovac</izvorni_sadrzaj>
    <derivirana_varijabla naziv="DomainObject.Predmet.ProtustrankaNazivFormated_1">REGIONALNA VELETRŽNICA BENKOVAC d.d. Benkovac</derivirana_varijabla>
  </DomainObject.Predmet.ProtustrankaNazivFormated>
  <DomainObject.Predmet.ProtustrankaNazivFormatedOIB>
    <izvorni_sadrzaj>REGIONALNA VELETRŽNICA BENKOVAC d.d. Benkovac, OIB 16205687638</izvorni_sadrzaj>
    <derivirana_varijabla naziv="DomainObject.Predmet.ProtustrankaNazivFormatedOIB_1">REGIONALNA VELETRŽNICA BENKOVAC d.d. Benkovac, OIB 16205687638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Tomislav Jurlina</izvorni_sadrzaj>
    <derivirana_varijabla naziv="DomainObject.Predmet.Referada.Sudac_1">Tomislav Jurlina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UPRAVLJANJE DRŽAVNOM IMOVINOM Zagreb</izvorni_sadrzaj>
    <derivirana_varijabla naziv="DomainObject.Predmet.StrankaFormated_1">  AGENCIJA ZA UPRAVLJANJE DRŽAVNOM IMOVINOM Zagreb</derivirana_varijabla>
  </DomainObject.Predmet.StrankaFormated>
  <DomainObject.Predmet.StrankaFormatedOIB>
    <izvorni_sadrzaj>  AGENCIJA ZA UPRAVLJANJE DRŽAVNOM IMOVINOM Zagreb, OIB 75666130770</izvorni_sadrzaj>
    <derivirana_varijabla naziv="DomainObject.Predmet.StrankaFormatedOIB_1">  AGENCIJA ZA UPRAVLJANJE DRŽAVNOM IMOVINOM Zagreb, OIB 75666130770</derivirana_varijabla>
  </DomainObject.Predmet.StrankaFormatedOIB>
  <DomainObject.Predmet.StrankaFormatedWithAdress>
    <izvorni_sadrzaj> AGENCIJA ZA UPRAVLJANJE DRŽAVNOM IMOVINOM Zagreb, Ivana Lučića 6, 10000 Zagreb</izvorni_sadrzaj>
    <derivirana_varijabla naziv="DomainObject.Predmet.StrankaFormatedWithAdress_1"> AGENCIJA ZA UPRAVLJANJE DRŽAVNOM IMOVINOM Zagreb, Ivana Lučića 6, 10000 Zagreb</derivirana_varijabla>
  </DomainObject.Predmet.StrankaFormatedWithAdress>
  <DomainObject.Predmet.StrankaFormatedWithAdressOIB>
    <izvorni_sadrzaj> AGENCIJA ZA UPRAVLJANJE DRŽAVNOM IMOVINOM Zagreb, OIB 75666130770, Ivana Lučića 6, 10000 Zagreb</izvorni_sadrzaj>
    <derivirana_varijabla naziv="DomainObject.Predmet.StrankaFormatedWithAdressOIB_1"> AGENCIJA ZA UPRAVLJANJE DRŽAVNOM IMOVINOM Zagreb, OIB 75666130770, Ivana Lučića 6, 10000 Zagreb</derivirana_varijabla>
  </DomainObject.Predmet.StrankaFormatedWithAdressOIB>
  <DomainObject.Predmet.StrankaWithAdress>
    <izvorni_sadrzaj>AGENCIJA ZA UPRAVLJANJE DRŽAVNOM IMOVINOM Zagreb Ivana Lučića 6,10000 Zagreb</izvorni_sadrzaj>
    <derivirana_varijabla naziv="DomainObject.Predmet.StrankaWithAdress_1">AGENCIJA ZA UPRAVLJANJE DRŽAVNOM IMOVINOM Zagreb Ivana Lučića 6,10000 Zagreb</derivirana_varijabla>
  </DomainObject.Predmet.StrankaWithAdress>
  <DomainObject.Predmet.StrankaWithAdressOIB>
    <izvorni_sadrzaj>AGENCIJA ZA UPRAVLJANJE DRŽAVNOM IMOVINOM Zagreb, OIB 75666130770, Ivana Lučića 6,10000 Zagreb</izvorni_sadrzaj>
    <derivirana_varijabla naziv="DomainObject.Predmet.StrankaWithAdressOIB_1">AGENCIJA ZA UPRAVLJANJE DRŽAVNOM IMOVINOM Zagreb, OIB 75666130770, Ivana Lučića 6,10000 Zagreb</derivirana_varijabla>
  </DomainObject.Predmet.StrankaWithAdressOIB>
  <DomainObject.Predmet.StrankaNazivFormated>
    <izvorni_sadrzaj>AGENCIJA ZA UPRAVLJANJE DRŽAVNOM IMOVINOM Zagreb</izvorni_sadrzaj>
    <derivirana_varijabla naziv="DomainObject.Predmet.StrankaNazivFormated_1">AGENCIJA ZA UPRAVLJANJE DRŽAVNOM IMOVINOM Zagreb</derivirana_varijabla>
  </DomainObject.Predmet.StrankaNazivFormated>
  <DomainObject.Predmet.StrankaNazivFormatedOIB>
    <izvorni_sadrzaj>AGENCIJA ZA UPRAVLJANJE DRŽAVNOM IMOVINOM Zagreb, OIB 75666130770</izvorni_sadrzaj>
    <derivirana_varijabla naziv="DomainObject.Predmet.StrankaNazivFormatedOIB_1">AGENCIJA ZA UPRAVLJANJE DRŽAVNOM IMOVINOM Zagreb, OIB 75666130770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AGENCIJA ZA UPRAVLJANJE DRŽAVNOM IMOVINOM Zagreb</item>
    </izvorni_sadrzaj>
    <derivirana_varijabla naziv="DomainObject.Predmet.StrankaListFormated_1">
      <item>AGENCIJA ZA UPRAVLJANJE DRŽAVNOM IMOVINOM Zagreb</item>
    </derivirana_varijabla>
  </DomainObject.Predmet.StrankaListFormated>
  <DomainObject.Predmet.StrankaListFormatedOIB>
    <izvorni_sadrzaj>
      <item>AGENCIJA ZA UPRAVLJANJE DRŽAVNOM IMOVINOM Zagreb, OIB 75666130770</item>
    </izvorni_sadrzaj>
    <derivirana_varijabla naziv="DomainObject.Predmet.StrankaListFormatedOIB_1">
      <item>AGENCIJA ZA UPRAVLJANJE DRŽAVNOM IMOVINOM Zagreb, OIB 75666130770</item>
    </derivirana_varijabla>
  </DomainObject.Predmet.StrankaListFormatedOIB>
  <DomainObject.Predmet.StrankaListFormatedWithAdress>
    <izvorni_sadrzaj>
      <item>AGENCIJA ZA UPRAVLJANJE DRŽAVNOM IMOVINOM Zagreb, Ivana Lučića 6, 10000 Zagreb</item>
    </izvorni_sadrzaj>
    <derivirana_varijabla naziv="DomainObject.Predmet.StrankaListFormatedWithAdress_1">
      <item>AGENCIJA ZA UPRAVLJANJE DRŽAVNOM IMOVINOM Zagreb, Ivana Lučića 6, 10000 Zagreb</item>
    </derivirana_varijabla>
  </DomainObject.Predmet.StrankaListFormatedWithAdress>
  <DomainObject.Predmet.StrankaListFormatedWithAdressOIB>
    <izvorni_sadrzaj>
      <item>AGENCIJA ZA UPRAVLJANJE DRŽAVNOM IMOVINOM Zagreb, OIB 75666130770, Ivana Lučića 6, 10000 Zagreb</item>
    </izvorni_sadrzaj>
    <derivirana_varijabla naziv="DomainObject.Predmet.StrankaListFormatedWithAdressOIB_1">
      <item>AGENCIJA ZA UPRAVLJANJE DRŽAVNOM IMOVINOM Zagreb, OIB 75666130770, Ivana Lučića 6, 10000 Zagreb</item>
    </derivirana_varijabla>
  </DomainObject.Predmet.StrankaListFormatedWithAdressOIB>
  <DomainObject.Predmet.StrankaListNazivFormated>
    <izvorni_sadrzaj>
      <item>AGENCIJA ZA UPRAVLJANJE DRŽAVNOM IMOVINOM Zagreb</item>
    </izvorni_sadrzaj>
    <derivirana_varijabla naziv="DomainObject.Predmet.StrankaListNazivFormated_1">
      <item>AGENCIJA ZA UPRAVLJANJE DRŽAVNOM IMOVINOM Zagreb</item>
    </derivirana_varijabla>
  </DomainObject.Predmet.StrankaListNazivFormated>
  <DomainObject.Predmet.StrankaListNazivFormatedOIB>
    <izvorni_sadrzaj>
      <item>AGENCIJA ZA UPRAVLJANJE DRŽAVNOM IMOVINOM Zagreb, OIB 75666130770</item>
    </izvorni_sadrzaj>
    <derivirana_varijabla naziv="DomainObject.Predmet.StrankaListNazivFormatedOIB_1">
      <item>AGENCIJA ZA UPRAVLJANJE DRŽAVNOM IMOVINOM Zagreb, OIB 75666130770</item>
    </derivirana_varijabla>
  </DomainObject.Predmet.StrankaListNazivFormatedOIB>
  <DomainObject.Predmet.ProtuStrankaListFormated>
    <izvorni_sadrzaj>
      <item>REGIONALNA VELETRŽNICA BENKOVAC d.d. Benkovac</item>
    </izvorni_sadrzaj>
    <derivirana_varijabla naziv="DomainObject.Predmet.ProtuStrankaListFormated_1">
      <item>REGIONALNA VELETRŽNICA BENKOVAC d.d. Benkovac</item>
    </derivirana_varijabla>
  </DomainObject.Predmet.ProtuStrankaListFormated>
  <DomainObject.Predmet.ProtuStrankaListFormatedOIB>
    <izvorni_sadrzaj>
      <item>REGIONALNA VELETRŽNICA BENKOVAC d.d. Benkovac, OIB 16205687638</item>
    </izvorni_sadrzaj>
    <derivirana_varijabla naziv="DomainObject.Predmet.ProtuStrankaListFormatedOIB_1">
      <item>REGIONALNA VELETRŽNICA BENKOVAC d.d. Benkovac, OIB 16205687638</item>
    </derivirana_varijabla>
  </DomainObject.Predmet.ProtuStrankaListFormatedOIB>
  <DomainObject.Predmet.ProtuStrankaListFormatedWithAdress>
    <izvorni_sadrzaj>
      <item>REGIONALNA VELETRŽNICA BENKOVAC d.d. Benkovac, 23420 Benkovac</item>
    </izvorni_sadrzaj>
    <derivirana_varijabla naziv="DomainObject.Predmet.ProtuStrankaListFormatedWithAdress_1">
      <item>REGIONALNA VELETRŽNICA BENKOVAC d.d. Benkovac, 23420 Benkovac</item>
    </derivirana_varijabla>
  </DomainObject.Predmet.ProtuStrankaListFormatedWithAdress>
  <DomainObject.Predmet.ProtuStrankaListFormatedWithAdressOIB>
    <izvorni_sadrzaj>
      <item>REGIONALNA VELETRŽNICA BENKOVAC d.d. Benkovac, OIB 16205687638, 23420 Benkovac</item>
    </izvorni_sadrzaj>
    <derivirana_varijabla naziv="DomainObject.Predmet.ProtuStrankaListFormatedWithAdressOIB_1">
      <item>REGIONALNA VELETRŽNICA BENKOVAC d.d. Benkovac, OIB 16205687638, 23420 Benkovac</item>
    </derivirana_varijabla>
  </DomainObject.Predmet.ProtuStrankaListFormatedWithAdressOIB>
  <DomainObject.Predmet.ProtuStrankaListNazivFormated>
    <izvorni_sadrzaj>
      <item>REGIONALNA VELETRŽNICA BENKOVAC d.d. Benkovac</item>
    </izvorni_sadrzaj>
    <derivirana_varijabla naziv="DomainObject.Predmet.ProtuStrankaListNazivFormated_1">
      <item>REGIONALNA VELETRŽNICA BENKOVAC d.d. Benkovac</item>
    </derivirana_varijabla>
  </DomainObject.Predmet.ProtuStrankaListNazivFormated>
  <DomainObject.Predmet.ProtuStrankaListNazivFormatedOIB>
    <izvorni_sadrzaj>
      <item>REGIONALNA VELETRŽNICA BENKOVAC d.d. Benkovac, OIB 16205687638</item>
    </izvorni_sadrzaj>
    <derivirana_varijabla naziv="DomainObject.Predmet.ProtuStrankaListNazivFormatedOIB_1">
      <item>REGIONALNA VELETRŽNICA BENKOVAC d.d. Benkovac, OIB 16205687638</item>
    </derivirana_varijabla>
  </DomainObject.Predmet.ProtuStrankaListNazivFormatedOIB>
  <DomainObject.Predmet.OstaliListFormated>
    <izvorni_sadrzaj>
      <item>Edvin Šimunov</item>
      <item>Ante Poljak</item>
      <item>Croatia osiguranje d.d. Zagreb, Filijala Zadar</item>
    </izvorni_sadrzaj>
    <derivirana_varijabla naziv="DomainObject.Predmet.OstaliListFormated_1">
      <item>Edvin Šimunov</item>
      <item>Ante Poljak</item>
      <item>Croatia osiguranje d.d. Zagreb, Filijala Zadar</item>
    </derivirana_varijabla>
  </DomainObject.Predmet.OstaliListFormated>
  <DomainObject.Predmet.OstaliList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FormatedOIB_1">
      <item>Edvin Šimunov, OIB 68167380523</item>
      <item>Ante Poljak, OIB 30653663301</item>
      <item>Croatia osiguranje d.d. Zagreb, Filijala Zadar, OIB </item>
    </derivirana_varijabla>
  </DomainObject.Predmet.OstaliListFormatedOIB>
  <DomainObject.Predmet.OstaliListFormatedWithAdress>
    <izvorni_sadrzaj>
      <item>Edvin Šimunov</item>
      <item>Ante Poljak</item>
      <item>Croatia osiguranje d.d. Zagreb, Filijala Zadar, Obala kneza Branimira 20, 23000 Zadar</item>
    </izvorni_sadrzaj>
    <derivirana_varijabla naziv="DomainObject.Predmet.OstaliListFormatedWithAdress_1">
      <item>Edvin Šimunov</item>
      <item>Ante Poljak</item>
      <item>Croatia osiguranje d.d. Zagreb, Filijala Zadar, Obala kneza Branimira 20, 23000 Zadar</item>
    </derivirana_varijabla>
  </DomainObject.Predmet.OstaliListFormatedWithAdress>
  <DomainObject.Predmet.OstaliListFormatedWithAdressOIB>
    <izvorni_sadrzaj>
      <item>Edvin Šimunov, OIB 68167380523</item>
      <item>Ante Poljak, OIB 30653663301</item>
      <item>Croatia osiguranje d.d. Zagreb, Filijala Zadar, OIB , Obala kneza Branimira 20, 23000 Zadar</item>
    </izvorni_sadrzaj>
    <derivirana_varijabla naziv="DomainObject.Predmet.OstaliListFormatedWithAdressOIB_1">
      <item>Edvin Šimunov, OIB 68167380523</item>
      <item>Ante Poljak, OIB 30653663301</item>
      <item>Croatia osiguranje d.d. Zagreb, Filijala Zadar, OIB , Obala kneza Branimira 20, 23000 Zadar</item>
    </derivirana_varijabla>
  </DomainObject.Predmet.OstaliListFormatedWithAdressOIB>
  <DomainObject.Predmet.OstaliListNazivFormated>
    <izvorni_sadrzaj>
      <item>Edvin Šimunov</item>
      <item>Ante Poljak</item>
      <item>Croatia osiguranje d.d. Zagreb, Filijala Zadar</item>
    </izvorni_sadrzaj>
    <derivirana_varijabla naziv="DomainObject.Predmet.OstaliListNazivFormated_1">
      <item>Edvin Šimunov</item>
      <item>Ante Poljak</item>
      <item>Croatia osiguranje d.d. Zagreb, Filijala Zadar</item>
    </derivirana_varijabla>
  </DomainObject.Predmet.OstaliListNazivFormated>
  <DomainObject.Predmet.OstaliListNazivFormatedOIB>
    <izvorni_sadrzaj>
      <item>Edvin Šimunov, OIB 68167380523</item>
      <item>Ante Poljak, OIB 30653663301</item>
      <item>Croatia osiguranje d.d. Zagreb, Filijala Zadar, OIB </item>
    </izvorni_sadrzaj>
    <derivirana_varijabla naziv="DomainObject.Predmet.OstaliListNazivFormatedOIB_1">
      <item>Edvin Šimunov, OIB 68167380523</item>
      <item>Ante Poljak, OIB 30653663301</item>
      <item>Croatia osiguranje d.d. Zagreb, Filijala Zadar,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>St-55/2013-407</izvorni_sadrzaj>
    <derivirana_varijabla naziv="DomainObject.PoslovniBrojDokumenta_1">St-55/2013-407</derivirana_varijabla>
  </DomainObject.PoslovniBrojDokumenta>
  <DomainObject.Predmet.StrankaIDrugi>
    <izvorni_sadrzaj>AGENCIJA ZA UPRAVLJANJE DRŽAVNOM IMOVINOM Zagreb</izvorni_sadrzaj>
    <derivirana_varijabla naziv="DomainObject.Predmet.StrankaIDrugi_1">AGENCIJA ZA UPRAVLJANJE DRŽAVNOM IMOVINOM Zagreb</derivirana_varijabla>
  </DomainObject.Predmet.StrankaIDrugi>
  <DomainObject.Predmet.ProtustrankaIDrugi>
    <izvorni_sadrzaj>REGIONALNA VELETRŽNICA BENKOVAC d.d. Benkovac</izvorni_sadrzaj>
    <derivirana_varijabla naziv="DomainObject.Predmet.ProtustrankaIDrugi_1">REGIONALNA VELETRŽNICA BENKOVAC d.d. Benkovac</derivirana_varijabla>
  </DomainObject.Predmet.ProtustrankaIDrugi>
  <DomainObject.Predmet.StrankaIDrugiAdressOIB>
    <izvorni_sadrzaj>AGENCIJA ZA UPRAVLJANJE DRŽAVNOM IMOVINOM Zagreb, OIB 75666130770, Ivana Lučića 6, 10000 Zagreb</izvorni_sadrzaj>
    <derivirana_varijabla naziv="DomainObject.Predmet.StrankaIDrugiAdressOIB_1">AGENCIJA ZA UPRAVLJANJE DRŽAVNOM IMOVINOM Zagreb, OIB 75666130770, Ivana Lučića 6, 10000 Zagreb</derivirana_varijabla>
  </DomainObject.Predmet.StrankaIDrugiAdressOIB>
  <DomainObject.Predmet.ProtustrankaIDrugiAdressOIB>
    <izvorni_sadrzaj>REGIONALNA VELETRŽNICA BENKOVAC d.d. Benkovac, OIB 16205687638, 23420 Benkovac</izvorni_sadrzaj>
    <derivirana_varijabla naziv="DomainObject.Predmet.ProtustrankaIDrugiAdressOIB_1">REGIONALNA VELETRŽNICA BENKOVAC d.d. Benkovac, OIB 16205687638,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REGIONALNA VELETRŽNICA BENKOVAC d.d. Benkovac</item>
      <item>AGENCIJA ZA UPRAVLJANJE DRŽAVNOM IMOVINOM Zagreb</item>
      <item>Edvin Šimunov</item>
      <item>Ante Poljak</item>
      <item>Croatia osiguranje d.d. Zagreb, Filijala Zadar</item>
    </izvorni_sadrzaj>
    <derivirana_varijabla naziv="DomainObject.Predmet.SudioniciListNaziv_1">
      <item>REGIONALNA VELETRŽNICA BENKOVAC d.d. Benkovac</item>
      <item>AGENCIJA ZA UPRAVLJANJE DRŽAVNOM IMOVINOM Zagreb</item>
      <item>Edvin Šimunov</item>
      <item>Ante Poljak</item>
      <item>Croatia osiguranje d.d. Zagreb, Filijala Zadar</item>
    </derivirana_varijabla>
  </DomainObject.Predmet.SudioniciListNaziv>
  <DomainObject.Predmet.SudioniciListAdressOIB>
    <izvorni_sadrzaj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izvorni_sadrzaj>
    <derivirana_varijabla naziv="DomainObject.Predmet.SudioniciListAdressOIB_1">
      <item>REGIONALNA VELETRŽNICA BENKOVAC d.d. Benkovac, OIB 16205687638, 23420 Benkovac</item>
      <item>AGENCIJA ZA UPRAVLJANJE DRŽAVNOM IMOVINOM Zagreb, OIB 75666130770, Ivana Lučića 6,10000 Zagreb</item>
      <item>Edvin Šimunov, OIB 68167380523</item>
      <item>Ante Poljak, OIB 30653663301</item>
      <item>Croatia osiguranje d.d. Zagreb, Filijala Zadar, OIB , Obala kneza Branimira 20,23000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16205687638</item>
      <item>, OIB 75666130770</item>
      <item>, OIB 68167380523</item>
      <item>, OIB 30653663301</item>
      <item>, OIB </item>
    </izvorni_sadrzaj>
    <derivirana_varijabla naziv="DomainObject.Predmet.SudioniciListNazivOIB_1">
      <item>, OIB 16205687638</item>
      <item>, OIB 75666130770</item>
      <item>, OIB 68167380523</item>
      <item>, OIB 30653663301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ožujka 2017.</izvorni_sadrzaj>
    <derivirana_varijabla naziv="DomainObject.Predmet.DatumZadnjeOdrzaneSudskeRadnje_1">1. ožujka 2017.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St-55/2013-399</izvorni_sadrzaj>
    <derivirana_varijabla naziv="DomainObject.PredzadnjaOdlukaIzPredmeta.Oznaka_1">St-55/2013-399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192</properties:Words>
  <properties:Characters>877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2019-02-11T09:29:00Z</dcterms:created>
  <dc:creator>Anita Ivandić</dc:creator>
  <cp:lastModifiedBy>Anita Ivandić</cp:lastModifiedBy>
  <cp:lastPrinted>2019-02-11T09:46:00Z</cp:lastPrinted>
  <dcterms:modified xmlns:xsi="http://www.w3.org/2001/XMLSchema-instance" xsi:type="dcterms:W3CDTF">2019-02-11T09:46:00Z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St-55/2013-407 / Odluka - Oglas - sazivanje skupštine vjerovnika (St-55-13-_sazivanje_skupštine_vjerovnika.docx)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