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7643" w14:paraId="2c47643" w:rsidRDefault="00BE52C1" w:rsidP="00910611" w:rsidR="00BE52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2C1" w:rsidP="00910611" w:rsidR="00BE52C1">
      <w:r>
        <w:rPr>
          <w:rFonts w:eastAsia="MS Mincho"/>
        </w:rPr>
        <w:t>REPUBLIKA HRVATSKA</w:t>
      </w:r>
    </w:p>
    <w:p w:rsidRDefault="00BE52C1" w:rsidP="00910611" w:rsidR="00BE52C1">
      <w:r>
        <w:rPr>
          <w:rFonts w:eastAsia="MS Mincho"/>
        </w:rPr>
        <w:t>TRGOVAČKI SUD U RIJECI</w:t>
      </w:r>
    </w:p>
    <w:p w:rsidRDefault="00BE52C1" w:rsidR="00BE52C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E52C1" w:rsidP="00910611" w:rsidR="00BE52C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20505">
        <w:t>869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C778DC">
        <w:t>20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1F75B3">
        <w:rPr>
          <w:b/>
          <w:bCs/>
        </w:rPr>
        <w:t xml:space="preserve"> </w:t>
      </w:r>
      <w:r w:rsidR="00E20505">
        <w:rPr>
          <w:b/>
          <w:bCs/>
        </w:rPr>
        <w:t>BOĆARSKI KLUB "PAŠAC", Rijeka, Pašac 44, OIB 26969662212</w:t>
      </w:r>
      <w:r w:rsidR="00975C60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E20505">
        <w:rPr>
          <w:b/>
        </w:rPr>
        <w:t>10.307,51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778DC">
        <w:t>20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778DC">
        <w:rPr>
          <w:sz w:val="20"/>
          <w:szCs w:val="20"/>
        </w:rPr>
        <w:t>20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2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20505">
      <w:t>869</w:t>
    </w:r>
    <w:r w:rsidR="00495574">
      <w:t>/15-</w:t>
    </w:r>
    <w:r w:rsidR="00E20505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409C4"/>
    <w:rsid w:val="00442998"/>
    <w:rsid w:val="00444BC6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48B5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52C1"/>
    <w:rsid w:val="00BE62C8"/>
    <w:rsid w:val="00BF1518"/>
    <w:rsid w:val="00BF6D01"/>
    <w:rsid w:val="00C00927"/>
    <w:rsid w:val="00C058ED"/>
    <w:rsid w:val="00C13841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2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2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2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2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2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2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2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2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St-869/2015</izvorni_sadrzaj>
    <derivirana_varijabla naziv="DomainObject.Predmet.OznakaBroj_1">St-869/2015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PAŠAC  Rijeka</izvorni_sadrzaj>
    <derivirana_varijabla naziv="DomainObject.Predmet.ProtustrankaFormated_1">  Boćarski klub PAŠAC  Rijeka</derivirana_varijabla>
  </DomainObject.Predmet.ProtustrankaFormated>
  <DomainObject.Predmet.ProtustrankaFormatedOIB>
    <izvorni_sadrzaj>  Boćarski klub PAŠAC  Rijeka, OIB 26969662212</izvorni_sadrzaj>
    <derivirana_varijabla naziv="DomainObject.Predmet.ProtustrankaFormatedOIB_1">  Boćarski klub PAŠAC  Rijeka, OIB 26969662212</derivirana_varijabla>
  </DomainObject.Predmet.ProtustrankaFormatedOIB>
  <DomainObject.Predmet.ProtustrankaFormatedWithAdress>
    <izvorni_sadrzaj> Boćarski klub PAŠAC  Rijeka, Pašac 44, 51000 Rijeka</izvorni_sadrzaj>
    <derivirana_varijabla naziv="DomainObject.Predmet.ProtustrankaFormatedWithAdress_1"> Boćarski klub PAŠAC  Rijeka, Pašac 44, 51000 Rijeka</derivirana_varijabla>
  </DomainObject.Predmet.ProtustrankaFormatedWithAdress>
  <DomainObject.Predmet.ProtustrankaFormatedWithAdressOIB>
    <izvorni_sadrzaj> Boćarski klub PAŠAC  Rijeka, OIB 26969662212, Pašac 44, 51000 Rijeka</izvorni_sadrzaj>
    <derivirana_varijabla naziv="DomainObject.Predmet.ProtustrankaFormatedWithAdressOIB_1"> Boćarski klub PAŠAC  Rijeka, OIB 26969662212, Pašac 44, 51000 Rijeka</derivirana_varijabla>
  </DomainObject.Predmet.ProtustrankaFormatedWithAdressOIB>
  <DomainObject.Predmet.ProtustrankaWithAdress>
    <izvorni_sadrzaj>Boćarski klub PAŠAC  Rijeka Pašac 44, 51000 Rijeka</izvorni_sadrzaj>
    <derivirana_varijabla naziv="DomainObject.Predmet.ProtustrankaWithAdress_1">Boćarski klub PAŠAC  Rijeka Pašac 44, 51000 Rijeka</derivirana_varijabla>
  </DomainObject.Predmet.ProtustrankaWithAdress>
  <DomainObject.Predmet.ProtustrankaWithAdressOIB>
    <izvorni_sadrzaj>Boćarski klub PAŠAC  Rijeka, OIB 26969662212, Pašac 44, 51000 Rijeka</izvorni_sadrzaj>
    <derivirana_varijabla naziv="DomainObject.Predmet.ProtustrankaWithAdressOIB_1">Boćarski klub PAŠAC  Rijeka, OIB 26969662212, Pašac 44, 51000 Rijeka</derivirana_varijabla>
  </DomainObject.Predmet.ProtustrankaWithAdressOIB>
  <DomainObject.Predmet.ProtustrankaNazivFormated>
    <izvorni_sadrzaj>Boćarski klub PAŠAC  Rijeka</izvorni_sadrzaj>
    <derivirana_varijabla naziv="DomainObject.Predmet.ProtustrankaNazivFormated_1">Boćarski klub PAŠAC  Rijeka</derivirana_varijabla>
  </DomainObject.Predmet.ProtustrankaNazivFormated>
  <DomainObject.Predmet.ProtustrankaNazivFormatedOIB>
    <izvorni_sadrzaj>Boćarski klub PAŠAC  Rijeka, OIB 26969662212</izvorni_sadrzaj>
    <derivirana_varijabla naziv="DomainObject.Predmet.ProtustrankaNazivFormatedOIB_1">Boćarski klub PAŠAC  Rijeka, OIB 26969662212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Boćarski klub PAŠAC  Rijeka</item>
    </izvorni_sadrzaj>
    <derivirana_varijabla naziv="DomainObject.Predmet.ProtuStrankaListFormated_1">
      <item>Boćarski klub PAŠAC  Rijeka</item>
    </derivirana_varijabla>
  </DomainObject.Predmet.ProtuStrankaListFormated>
  <DomainObject.Predmet.ProtuStrankaListFormatedOIB>
    <izvorni_sadrzaj>
      <item>Boćarski klub PAŠAC  Rijeka, OIB 26969662212</item>
    </izvorni_sadrzaj>
    <derivirana_varijabla naziv="DomainObject.Predmet.ProtuStrankaListFormatedOIB_1">
      <item>Boćarski klub PAŠAC  Rijeka, OIB 26969662212</item>
    </derivirana_varijabla>
  </DomainObject.Predmet.ProtuStrankaListFormatedOIB>
  <DomainObject.Predmet.ProtuStrankaListFormatedWithAdress>
    <izvorni_sadrzaj>
      <item>Boćarski klub PAŠAC  Rijeka, Pašac 44, 51000 Rijeka</item>
    </izvorni_sadrzaj>
    <derivirana_varijabla naziv="DomainObject.Predmet.ProtuStrankaListFormatedWithAdress_1">
      <item>Boćarski klub PAŠAC  Rijeka, Pašac 44, 51000 Rijeka</item>
    </derivirana_varijabla>
  </DomainObject.Predmet.ProtuStrankaListFormatedWithAdress>
  <DomainObject.Predmet.ProtuStrankaListFormatedWithAdressOIB>
    <izvorni_sadrzaj>
      <item>Boćarski klub PAŠAC  Rijeka, OIB 26969662212, Pašac 44, 51000 Rijeka</item>
    </izvorni_sadrzaj>
    <derivirana_varijabla naziv="DomainObject.Predmet.ProtuStrankaListFormatedWithAdressOIB_1">
      <item>Boćarski klub PAŠAC  Rijeka, OIB 26969662212, Pašac 44, 51000 Rijeka</item>
    </derivirana_varijabla>
  </DomainObject.Predmet.ProtuStrankaListFormatedWithAdressOIB>
  <DomainObject.Predmet.ProtuStrankaListNazivFormated>
    <izvorni_sadrzaj>
      <item>Boćarski klub PAŠAC  Rijeka</item>
    </izvorni_sadrzaj>
    <derivirana_varijabla naziv="DomainObject.Predmet.ProtuStrankaListNazivFormated_1">
      <item>Boćarski klub PAŠAC  Rijeka</item>
    </derivirana_varijabla>
  </DomainObject.Predmet.ProtuStrankaListNazivFormated>
  <DomainObject.Predmet.ProtuStrankaListNazivFormatedOIB>
    <izvorni_sadrzaj>
      <item>Boćarski klub PAŠAC  Rijeka, OIB 26969662212</item>
    </izvorni_sadrzaj>
    <derivirana_varijabla naziv="DomainObject.Predmet.ProtuStrankaListNazivFormatedOIB_1">
      <item>Boćarski klub PAŠAC  Rijeka, OIB 26969662212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Boćarski klub PAŠAC  Rijeka</izvorni_sadrzaj>
    <derivirana_varijabla naziv="DomainObject.Predmet.ProtustrankaIDrugi_1">Boćarski klub PAŠAC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Boćarski klub PAŠAC  Rijeka, OIB 26969662212, Pašac 44, 51000 Rijeka</izvorni_sadrzaj>
    <derivirana_varijabla naziv="DomainObject.Predmet.ProtustrankaIDrugiAdressOIB_1">Boćarski klub PAŠAC  Rijeka, OIB 26969662212, Pašac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Boćarski klub PAŠAC  Rijeka</item>
    </izvorni_sadrzaj>
    <derivirana_varijabla naziv="DomainObject.Predmet.SudioniciListNaziv_1">
      <item>FINA Rijeka</item>
      <item>Boćarski klub PAŠAC  Rijeka</item>
    </derivirana_varijabla>
  </DomainObject.Predmet.SudioniciListNaziv>
  <DomainObject.Predmet.SudioniciListAdressOIB>
    <izvorni_sadrzaj>
      <item>FINA Rijeka, OIB 85821130368, Frana Kurelca 8,51000 Rijeka</item>
      <item>Boćarski klub PAŠAC  Rijeka, OIB 26969662212, Pašac 44,51000 Rijeka</item>
    </izvorni_sadrzaj>
    <derivirana_varijabla naziv="DomainObject.Predmet.SudioniciListAdressOIB_1">
      <item>FINA Rijeka, OIB 85821130368, Frana Kurelca 8,51000 Rijeka</item>
      <item>Boćarski klub PAŠAC  Rijeka, OIB 26969662212, Pašac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26969662212</item>
    </izvorni_sadrzaj>
    <derivirana_varijabla naziv="DomainObject.Predmet.SudioniciListNazivOIB_1">
      <item>, OIB 85821130368</item>
      <item>, OIB 26969662212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CE69C-8C7F-4DAF-BD79-E5B9AFECB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1389</properties:Characters>
  <properties:Lines>58</properties:Lines>
  <properties:Paragraphs>23</properties:Paragraphs>
  <properties:TotalTime>691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2016-01-20T14:13:00Z</cp:lastPrinted>
  <dcterms:modified xmlns:xsi="http://www.w3.org/2001/XMLSchema-instance" xsi:type="dcterms:W3CDTF">2016-01-20T14:17:00Z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