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d47a128" w14:paraId="d47a128" w:rsidRDefault="00790C1D" w:rsidP="00790C1D" w:rsidR="00790C1D">
      <w:pPr>
        <w:jc w:val="right"/>
        <w15:collapsed w:val="false"/>
      </w:pPr>
      <w:r>
        <w:t>Poslovni broj: 4. St-</w:t>
      </w:r>
      <w:r w:rsidR="00B16D50">
        <w:t>1156</w:t>
      </w:r>
      <w:r w:rsidR="00236D31">
        <w:t>/2016</w:t>
      </w:r>
      <w:r w:rsidR="009B4307">
        <w:t>-</w:t>
      </w:r>
      <w:r w:rsidR="00DB4AFA">
        <w:t>14</w:t>
      </w:r>
    </w:p>
    <w:p w:rsidRDefault="00790C1D" w:rsidP="006953FE" w:rsidR="00790C1D">
      <w:pPr>
        <w:pStyle w:val="Naslov1"/>
        <w:spacing w:after="200" w:before="180"/>
        <w:rPr>
          <w:b w:val="false"/>
        </w:rPr>
      </w:pP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>, povodom prijedloga Financijske Agencije, Regionalni centar Split, OIB: 85821130368, za otvaranje stečajnog postupka nad dužnikom</w:t>
      </w:r>
      <w:r>
        <w:t xml:space="preserve"> </w:t>
      </w:r>
      <w:r w:rsidR="00B16D50">
        <w:t xml:space="preserve">ING BIRO INŽENJERING d.o.o., </w:t>
      </w:r>
      <w:proofErr w:type="spellStart"/>
      <w:r w:rsidR="00B16D50">
        <w:t>Mihovilova</w:t>
      </w:r>
      <w:proofErr w:type="spellEnd"/>
      <w:r w:rsidR="00B16D50">
        <w:t xml:space="preserve"> </w:t>
      </w:r>
      <w:proofErr w:type="spellStart"/>
      <w:r w:rsidR="00B16D50">
        <w:t>Širina</w:t>
      </w:r>
      <w:proofErr w:type="spellEnd"/>
      <w:r w:rsidR="00B16D50">
        <w:t xml:space="preserve"> 1, Split, OIB: 90997493301</w:t>
      </w:r>
      <w:r>
        <w:rPr>
          <w:lang w:val="hr-HR"/>
        </w:rPr>
        <w:t xml:space="preserve">, </w:t>
      </w:r>
      <w:r w:rsidR="00DB4AFA">
        <w:rPr>
          <w:szCs w:val="24"/>
          <w:lang w:val="hr-HR"/>
        </w:rPr>
        <w:t>19</w:t>
      </w:r>
      <w:r w:rsidR="00790C1D">
        <w:rPr>
          <w:szCs w:val="24"/>
          <w:lang w:val="hr-HR"/>
        </w:rPr>
        <w:t>. siječnja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DB4AFA">
        <w:rPr>
          <w:rFonts w:cs="Times New Roman" w:eastAsia="Times New Roman"/>
          <w:szCs w:val="24"/>
          <w:lang w:eastAsia="hr-HR"/>
        </w:rPr>
        <w:t>20. ožujka</w:t>
      </w:r>
      <w:r>
        <w:t xml:space="preserve"> </w:t>
      </w:r>
      <w:r w:rsidR="00790C1D">
        <w:t>2018</w:t>
      </w:r>
      <w:r>
        <w:t xml:space="preserve">. u </w:t>
      </w:r>
      <w:r w:rsidR="00DB4AFA">
        <w:t>09:30</w:t>
      </w:r>
      <w:r>
        <w:t xml:space="preserve"> sati</w:t>
      </w:r>
      <w:r w:rsidRPr="00DB4AFA">
        <w:rPr>
          <w:rFonts w:cs="Times New Roman" w:eastAsia="Times New Roman"/>
          <w:szCs w:val="24"/>
          <w:lang w:eastAsia="hr-HR"/>
        </w:rPr>
        <w:t xml:space="preserve">, </w:t>
      </w:r>
      <w:r w:rsidR="00790C1D" w:rsidRPr="00DB4AFA">
        <w:rPr>
          <w:rFonts w:cs="Times New Roman" w:eastAsia="Times New Roman"/>
          <w:szCs w:val="24"/>
          <w:lang w:eastAsia="hr-HR"/>
        </w:rPr>
        <w:t>kabinet</w:t>
      </w:r>
      <w:r w:rsidRPr="00DB4AFA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DB4AFA">
        <w:rPr>
          <w:rFonts w:cs="Times New Roman" w:eastAsia="Times New Roman"/>
          <w:szCs w:val="24"/>
          <w:lang w:eastAsia="hr-HR"/>
        </w:rPr>
        <w:t>116</w:t>
      </w:r>
      <w:r w:rsidRPr="00DB4AFA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790C1D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proofErr w:type="spellStart"/>
      <w:r w:rsidR="00B16D50">
        <w:rPr>
          <w:rFonts w:cs="Times New Roman"/>
          <w:szCs w:val="24"/>
        </w:rPr>
        <w:t>Zlatomir</w:t>
      </w:r>
      <w:proofErr w:type="spellEnd"/>
      <w:r w:rsidR="00B16D50">
        <w:rPr>
          <w:rFonts w:cs="Times New Roman"/>
          <w:szCs w:val="24"/>
        </w:rPr>
        <w:t xml:space="preserve"> Aračić, Ulica Sedam Kaštela 6, Split, OIB: 79624940314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790C1D">
        <w:rPr>
          <w:szCs w:val="24"/>
        </w:rPr>
        <w:t xml:space="preserve"> </w:t>
      </w:r>
      <w:r w:rsidR="00DB4AFA">
        <w:rPr>
          <w:szCs w:val="24"/>
        </w:rPr>
        <w:t>19</w:t>
      </w:r>
      <w:r w:rsidR="00790C1D">
        <w:rPr>
          <w:szCs w:val="24"/>
        </w:rPr>
        <w:t>. siječnja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905BFB">
      <w:pPr>
        <w:ind w:left="6372"/>
        <w:jc w:val="center"/>
      </w:pPr>
      <w:r>
        <w:t>Katarina Mikulić</w:t>
      </w:r>
      <w:r w:rsidR="00905BFB">
        <w:t>,v.r.</w:t>
      </w:r>
    </w:p>
    <w:p w:rsidRDefault="00905BFB" w:rsidP="0071700F" w:rsidR="00905BF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905BFB" w:rsidP="00905BFB" w:rsidR="00905BFB" w:rsidRPr="0085560D">
      <w:pPr>
        <w:pStyle w:val="Bezproreda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90C1D" w:rsidP="006953FE" w:rsidR="006953FE">
      <w:pPr>
        <w:ind w:left="6372"/>
        <w:jc w:val="center"/>
      </w:pPr>
      <w:r>
        <w:t xml:space="preserve">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236D31"/>
    <w:rsid w:val="00380682"/>
    <w:rsid w:val="003C2F22"/>
    <w:rsid w:val="00417EA6"/>
    <w:rsid w:val="00462516"/>
    <w:rsid w:val="006953FE"/>
    <w:rsid w:val="0071519E"/>
    <w:rsid w:val="00790C1D"/>
    <w:rsid w:val="007F7A84"/>
    <w:rsid w:val="00814EDB"/>
    <w:rsid w:val="00815142"/>
    <w:rsid w:val="0083187A"/>
    <w:rsid w:val="00853B3E"/>
    <w:rsid w:val="00905BFB"/>
    <w:rsid w:val="00920D33"/>
    <w:rsid w:val="00981D37"/>
    <w:rsid w:val="009B4307"/>
    <w:rsid w:val="00A51DE9"/>
    <w:rsid w:val="00B16D50"/>
    <w:rsid w:val="00B3085F"/>
    <w:rsid w:val="00B7506F"/>
    <w:rsid w:val="00B7752F"/>
    <w:rsid w:val="00D55400"/>
    <w:rsid w:val="00D8632A"/>
    <w:rsid w:val="00DB4AFA"/>
    <w:rsid w:val="00DD0D50"/>
    <w:rsid w:val="00DF0CFA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05B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BFB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05BFB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05BFB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05BFB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905BFB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05B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BFB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05BFB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05BF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05BF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905BFB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1156</izvorni_sadrzaj>
    <derivirana_varijabla naziv="DomainObject.Predmet.Broj_1">1156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St-1156/2016</izvorni_sadrzaj>
    <derivirana_varijabla naziv="DomainObject.Predmet.OznakaBroj_1">St-1156/2016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ING BIRO INŽENJERING d.o.o.</izvorni_sadrzaj>
    <derivirana_varijabla naziv="DomainObject.Predmet.ProtustrankaFormated_1">  ING BIRO INŽENJERING d.o.o.</derivirana_varijabla>
  </DomainObject.Predmet.ProtustrankaFormated>
  <DomainObject.Predmet.ProtustrankaFormatedOIB>
    <izvorni_sadrzaj>  ING BIRO INŽENJERING d.o.o., OIB 90997493301</izvorni_sadrzaj>
    <derivirana_varijabla naziv="DomainObject.Predmet.ProtustrankaFormatedOIB_1">  ING BIRO INŽENJERING d.o.o., OIB 90997493301</derivirana_varijabla>
  </DomainObject.Predmet.ProtustrankaFormatedOIB>
  <DomainObject.Predmet.ProtustrankaFormatedWithAdress>
    <izvorni_sadrzaj> ING BIRO INŽENJERING d.o.o., Mihovilova Širina 1, 21000 Split</izvorni_sadrzaj>
    <derivirana_varijabla naziv="DomainObject.Predmet.ProtustrankaFormatedWithAdress_1"> ING BIRO INŽENJERING d.o.o., Mihovilova Širina 1, 21000 Split</derivirana_varijabla>
  </DomainObject.Predmet.ProtustrankaFormatedWithAdress>
  <DomainObject.Predmet.ProtustrankaFormatedWithAdressOIB>
    <izvorni_sadrzaj> ING BIRO INŽENJERING d.o.o., OIB 90997493301, Mihovilova Širina 1, 21000 Split</izvorni_sadrzaj>
    <derivirana_varijabla naziv="DomainObject.Predmet.ProtustrankaFormatedWithAdressOIB_1"> ING BIRO INŽENJERING d.o.o., OIB 90997493301, Mihovilova Širina 1, 21000 Split</derivirana_varijabla>
  </DomainObject.Predmet.ProtustrankaFormatedWithAdressOIB>
  <DomainObject.Predmet.ProtustrankaWithAdress>
    <izvorni_sadrzaj>ING BIRO INŽENJERING d.o.o. Mihovilova Širina 1, 21000 Split</izvorni_sadrzaj>
    <derivirana_varijabla naziv="DomainObject.Predmet.ProtustrankaWithAdress_1">ING BIRO INŽENJERING d.o.o. Mihovilova Širina 1, 21000 Split</derivirana_varijabla>
  </DomainObject.Predmet.ProtustrankaWithAdress>
  <DomainObject.Predmet.ProtustrankaWithAdressOIB>
    <izvorni_sadrzaj>ING BIRO INŽENJERING d.o.o., OIB 90997493301, Mihovilova Širina 1, 21000 Split</izvorni_sadrzaj>
    <derivirana_varijabla naziv="DomainObject.Predmet.ProtustrankaWithAdressOIB_1">ING BIRO INŽENJERING d.o.o., OIB 90997493301, Mihovilova Širina 1, 21000 Split</derivirana_varijabla>
  </DomainObject.Predmet.ProtustrankaWithAdressOIB>
  <DomainObject.Predmet.ProtustrankaNazivFormated>
    <izvorni_sadrzaj>ING BIRO INŽENJERING d.o.o.</izvorni_sadrzaj>
    <derivirana_varijabla naziv="DomainObject.Predmet.ProtustrankaNazivFormated_1">ING BIRO INŽENJERING d.o.o.</derivirana_varijabla>
  </DomainObject.Predmet.ProtustrankaNazivFormated>
  <DomainObject.Predmet.ProtustrankaNazivFormatedOIB>
    <izvorni_sadrzaj>ING BIRO INŽENJERING d.o.o., OIB 90997493301</izvorni_sadrzaj>
    <derivirana_varijabla naziv="DomainObject.Predmet.ProtustrankaNazivFormatedOIB_1">ING BIRO INŽENJERING d.o.o., OIB 90997493301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3908580.39</izvorni_sadrzaj>
    <derivirana_varijabla naziv="DomainObject.Predmet.TrenutnaVrijednost_1">3908580.39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ING BIRO INŽENJERING d.o.o.</item>
    </izvorni_sadrzaj>
    <derivirana_varijabla naziv="DomainObject.Predmet.ProtuStrankaListFormated_1">
      <item>ING BIRO INŽENJERING d.o.o.</item>
    </derivirana_varijabla>
  </DomainObject.Predmet.ProtuStrankaListFormated>
  <DomainObject.Predmet.ProtuStrankaListFormatedOIB>
    <izvorni_sadrzaj>
      <item>ING BIRO INŽENJERING d.o.o., OIB 90997493301</item>
    </izvorni_sadrzaj>
    <derivirana_varijabla naziv="DomainObject.Predmet.ProtuStrankaListFormatedOIB_1">
      <item>ING BIRO INŽENJERING d.o.o., OIB 90997493301</item>
    </derivirana_varijabla>
  </DomainObject.Predmet.ProtuStrankaListFormatedOIB>
  <DomainObject.Predmet.ProtuStrankaListFormatedWithAdress>
    <izvorni_sadrzaj>
      <item>ING BIRO INŽENJERING d.o.o., Mihovilova Širina 1, 21000 Split</item>
    </izvorni_sadrzaj>
    <derivirana_varijabla naziv="DomainObject.Predmet.ProtuStrankaListFormatedWithAdress_1">
      <item>ING BIRO INŽENJERING d.o.o., Mihovilova Širina 1, 21000 Split</item>
    </derivirana_varijabla>
  </DomainObject.Predmet.ProtuStrankaListFormatedWithAdress>
  <DomainObject.Predmet.ProtuStrankaListFormatedWithAdressOIB>
    <izvorni_sadrzaj>
      <item>ING BIRO INŽENJERING d.o.o., OIB 90997493301, Mihovilova Širina 1, 21000 Split</item>
    </izvorni_sadrzaj>
    <derivirana_varijabla naziv="DomainObject.Predmet.ProtuStrankaListFormatedWithAdressOIB_1">
      <item>ING BIRO INŽENJERING d.o.o., OIB 90997493301, Mihovilova Širina 1, 21000 Split</item>
    </derivirana_varijabla>
  </DomainObject.Predmet.ProtuStrankaListFormatedWithAdressOIB>
  <DomainObject.Predmet.ProtuStrankaListNazivFormated>
    <izvorni_sadrzaj>
      <item>ING BIRO INŽENJERING d.o.o.</item>
    </izvorni_sadrzaj>
    <derivirana_varijabla naziv="DomainObject.Predmet.ProtuStrankaListNazivFormated_1">
      <item>ING BIRO INŽENJERING d.o.o.</item>
    </derivirana_varijabla>
  </DomainObject.Predmet.ProtuStrankaListNazivFormated>
  <DomainObject.Predmet.ProtuStrankaListNazivFormatedOIB>
    <izvorni_sadrzaj>
      <item>ING BIRO INŽENJERING d.o.o., OIB 90997493301</item>
    </izvorni_sadrzaj>
    <derivirana_varijabla naziv="DomainObject.Predmet.ProtuStrankaListNazivFormatedOIB_1">
      <item>ING BIRO INŽENJERING d.o.o., OIB 90997493301</item>
    </derivirana_varijabla>
  </DomainObject.Predmet.ProtuStrankaListNazivFormatedOIB>
  <DomainObject.Predmet.OstaliListFormated>
    <izvorni_sadrzaj>
      <item>Zlatomir Aračić</item>
    </izvorni_sadrzaj>
    <derivirana_varijabla naziv="DomainObject.Predmet.OstaliListFormated_1">
      <item>Zlatomir Aračić</item>
    </derivirana_varijabla>
  </DomainObject.Predmet.OstaliListFormated>
  <DomainObject.Predmet.OstaliListFormatedOIB>
    <izvorni_sadrzaj>
      <item>Zlatomir Aračić, OIB 79624940314</item>
    </izvorni_sadrzaj>
    <derivirana_varijabla naziv="DomainObject.Predmet.OstaliListFormatedOIB_1">
      <item>Zlatomir Aračić, OIB 79624940314</item>
    </derivirana_varijabla>
  </DomainObject.Predmet.OstaliListFormatedOIB>
  <DomainObject.Predmet.OstaliListFormatedWithAdress>
    <izvorni_sadrzaj>
      <item>Zlatomir Aračić, Sedam Kaštela 6, 21000 Split</item>
    </izvorni_sadrzaj>
    <derivirana_varijabla naziv="DomainObject.Predmet.OstaliListFormatedWithAdress_1">
      <item>Zlatomir Aračić, Sedam Kaštela 6, 21000 Split</item>
    </derivirana_varijabla>
  </DomainObject.Predmet.OstaliListFormatedWithAdress>
  <DomainObject.Predmet.OstaliListFormatedWithAdressOIB>
    <izvorni_sadrzaj>
      <item>Zlatomir Aračić, OIB 79624940314, Sedam Kaštela 6, 21000 Split</item>
    </izvorni_sadrzaj>
    <derivirana_varijabla naziv="DomainObject.Predmet.OstaliListFormatedWithAdressOIB_1">
      <item>Zlatomir Aračić, OIB 79624940314, Sedam Kaštela 6, 21000 Split</item>
    </derivirana_varijabla>
  </DomainObject.Predmet.OstaliListFormatedWithAdressOIB>
  <DomainObject.Predmet.OstaliListNazivFormated>
    <izvorni_sadrzaj>
      <item>Zlatomir Aračić</item>
    </izvorni_sadrzaj>
    <derivirana_varijabla naziv="DomainObject.Predmet.OstaliListNazivFormated_1">
      <item>Zlatomir Aračić</item>
    </derivirana_varijabla>
  </DomainObject.Predmet.OstaliListNazivFormated>
  <DomainObject.Predmet.OstaliListNazivFormatedOIB>
    <izvorni_sadrzaj>
      <item>Zlatomir Aračić, OIB 79624940314</item>
    </izvorni_sadrzaj>
    <derivirana_varijabla naziv="DomainObject.Predmet.OstaliListNazivFormatedOIB_1">
      <item>Zlatomir Aračić, OIB 79624940314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ING BIRO INŽENJERING d.o.o.</izvorni_sadrzaj>
    <derivirana_varijabla naziv="DomainObject.Predmet.ProtustrankaIDrugi_1">ING BIRO INŽENJERING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ING BIRO INŽENJERING d.o.o., OIB 90997493301, Mihovilova Širina 1, 21000 Split</izvorni_sadrzaj>
    <derivirana_varijabla naziv="DomainObject.Predmet.ProtustrankaIDrugiAdressOIB_1">ING BIRO INŽENJERING d.o.o., OIB 90997493301, Mihovilova Širina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ING BIRO INŽENJERING d.o.o.</item>
      <item>FINANCIJSKA AGENCIJA, RC SPLIT</item>
      <item>Zlatomir Aračić</item>
    </izvorni_sadrzaj>
    <derivirana_varijabla naziv="DomainObject.Predmet.SudioniciListNaziv_1">
      <item>ING BIRO INŽENJERING d.o.o.</item>
      <item>FINANCIJSKA AGENCIJA, RC SPLIT</item>
      <item>Zlatomir Aračić</item>
    </derivirana_varijabla>
  </DomainObject.Predmet.SudioniciListNaziv>
  <DomainObject.Predmet.SudioniciListAdressOIB>
    <izvorni_sadrzaj>
      <item>ING BIRO INŽENJERING d.o.o., OIB 90997493301, Mihovilova Širina 1,21000 Split</item>
      <item>FINANCIJSKA AGENCIJA, RC SPLIT, OIB 85821130368, Mažuranićevo šetalište 24 b,21000 Split</item>
      <item>Zlatomir Aračić, OIB 79624940314, Sedam Kaštela 6,21000 Split</item>
    </izvorni_sadrzaj>
    <derivirana_varijabla naziv="DomainObject.Predmet.SudioniciListAdressOIB_1">
      <item>ING BIRO INŽENJERING d.o.o., OIB 90997493301, Mihovilova Širina 1,21000 Split</item>
      <item>FINANCIJSKA AGENCIJA, RC SPLIT, OIB 85821130368, Mažuranićevo šetalište 24 b,21000 Split</item>
      <item>Zlatomir Aračić, OIB 79624940314, Sedam Kaštela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90997493301</item>
      <item>, OIB 85821130368</item>
      <item>, OIB 79624940314</item>
    </izvorni_sadrzaj>
    <derivirana_varijabla naziv="DomainObject.Predmet.SudioniciListNazivOIB_1">
      <item>, OIB 90997493301</item>
      <item>, OIB 85821130368</item>
      <item>, OIB 79624940314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198</properties:Words>
  <properties:Characters>1066</properties:Characters>
  <properties:Lines>36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2018-01-19T08:39:00Z</cp:lastPrinted>
  <dcterms:modified xmlns:xsi="http://www.w3.org/2001/XMLSchema-instance" xsi:type="dcterms:W3CDTF">2018-01-19T08:39:00Z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