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3e4a" w14:paraId="96f3e4a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C71F83">
        <w:t>335/11</w:t>
      </w:r>
      <w:r w:rsidR="00BD3312">
        <w:t>-</w:t>
      </w:r>
      <w:r w:rsidR="00C71F83">
        <w:t>104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0C04BF" w:rsidR="000C04BF">
      <w:pPr>
        <w:jc w:val="both"/>
      </w:pPr>
      <w:r w:rsidRPr="000C04BF">
        <w:tab/>
        <w:t xml:space="preserve">Trgovački sud u Zadru po sucu tog suda Ardeni Bajlo u stečajnom predmetu nad </w:t>
      </w:r>
      <w:r w:rsidR="00C71F83">
        <w:t>stečajnom masom stečajnog dužnika BAGAT - ELEKTROKOMERC</w:t>
      </w:r>
      <w:r w:rsidR="00C71F83" w:rsidRPr="00EC361A">
        <w:t xml:space="preserve"> </w:t>
      </w:r>
      <w:r w:rsidR="00C71F83">
        <w:t xml:space="preserve">d.d. Zadar </w:t>
      </w:r>
      <w:r w:rsidR="00C71F83" w:rsidRPr="00EC361A">
        <w:t>u stečaju</w:t>
      </w:r>
      <w:r w:rsidR="00BD3312" w:rsidRPr="00D2556F">
        <w:t xml:space="preserve"> </w:t>
      </w:r>
      <w:r w:rsidR="00BD3312">
        <w:t xml:space="preserve">dana </w:t>
      </w:r>
      <w:r w:rsidR="00C71F83">
        <w:t>09. lipnja</w:t>
      </w:r>
      <w:r w:rsidR="00BD3312">
        <w:t xml:space="preserve"> 2016</w:t>
      </w:r>
      <w:r w:rsidR="000C04BF">
        <w:t>.</w:t>
      </w:r>
      <w:r w:rsidR="000C04BF" w:rsidRPr="00ED7F6E">
        <w:t xml:space="preserve"> </w:t>
      </w:r>
    </w:p>
    <w:p w:rsidRDefault="000C04BF" w:rsidP="000C04BF" w:rsidR="000C04BF">
      <w:pPr>
        <w:jc w:val="both"/>
      </w:pPr>
    </w:p>
    <w:p w:rsidRDefault="002E1968" w:rsidP="000C04BF" w:rsidR="002E1968" w:rsidRPr="000C04BF">
      <w:pPr>
        <w:jc w:val="center"/>
      </w:pPr>
      <w:r w:rsidRPr="000C04BF">
        <w:t>r i j e š i o  j e</w:t>
      </w:r>
    </w:p>
    <w:p w:rsidRDefault="002E1968" w:rsidP="002E1968" w:rsidR="002E1968" w:rsidRPr="000C04BF">
      <w:pPr>
        <w:jc w:val="both"/>
      </w:pPr>
    </w:p>
    <w:p w:rsidRDefault="000C04BF" w:rsidP="00C71F83" w:rsidR="002E1968" w:rsidRPr="00C71F83">
      <w:pPr>
        <w:pStyle w:val="Odlomakpopisa"/>
        <w:numPr>
          <w:ilvl w:val="0"/>
          <w:numId w:val="2"/>
        </w:numPr>
        <w:jc w:val="both"/>
      </w:pPr>
      <w:r>
        <w:t>Stečajno</w:t>
      </w:r>
      <w:r w:rsidR="00BD3312">
        <w:t>m</w:t>
      </w:r>
      <w:r>
        <w:t xml:space="preserve"> upravitelj</w:t>
      </w:r>
      <w:r w:rsidR="00BD3312">
        <w:t>u A</w:t>
      </w:r>
      <w:r w:rsidR="00C71F83">
        <w:t>nti Poljaku</w:t>
      </w:r>
      <w:r w:rsidR="00C71F83" w:rsidRPr="00C71F83">
        <w:t xml:space="preserve"> </w:t>
      </w:r>
      <w:r w:rsidR="00C71F83" w:rsidRPr="00FC45F0">
        <w:t>iz Zadra, Grigora Viteza 6, (OIB 30653663301, osobna iskaznica</w:t>
      </w:r>
      <w:r w:rsidR="00C71F83">
        <w:t xml:space="preserve"> </w:t>
      </w:r>
      <w:r w:rsidR="00C71F83" w:rsidRPr="00FC45F0">
        <w:t>broj 10</w:t>
      </w:r>
      <w:r w:rsidR="00C71F83">
        <w:t xml:space="preserve">4176320, izdana od PU Zadarska, </w:t>
      </w:r>
      <w:r w:rsidR="00C71F83" w:rsidRPr="00FC45F0">
        <w:t xml:space="preserve">datum rođenja 05.07.1942.), </w:t>
      </w:r>
      <w:r w:rsidR="002E1968" w:rsidRPr="000C04BF">
        <w:t xml:space="preserve">izriče se novčana kazna u iznosu od </w:t>
      </w:r>
      <w:r w:rsidR="00BD3312" w:rsidRPr="0027030A">
        <w:t>5</w:t>
      </w:r>
      <w:r w:rsidR="002E1968" w:rsidRPr="0027030A">
        <w:t>.000,00 kuna (</w:t>
      </w:r>
      <w:r w:rsidR="00BD3312" w:rsidRPr="0027030A">
        <w:t xml:space="preserve">pet </w:t>
      </w:r>
      <w:r w:rsidR="002E1968" w:rsidRPr="0027030A">
        <w:t>tisuć</w:t>
      </w:r>
      <w:r w:rsidR="00BD3312" w:rsidRPr="0027030A">
        <w:t>a</w:t>
      </w:r>
      <w:r w:rsidR="002E1968" w:rsidRPr="0027030A">
        <w:t xml:space="preserve"> kuna).</w:t>
      </w:r>
      <w:r w:rsidR="00BD3312" w:rsidRPr="00C71F83">
        <w:rPr>
          <w:b/>
        </w:rPr>
        <w:t xml:space="preserve"> </w:t>
      </w:r>
    </w:p>
    <w:p w:rsidRDefault="002E1968" w:rsidP="002E1968" w:rsidR="002E1968" w:rsidRPr="000C04BF">
      <w:pPr>
        <w:ind w:left="1005"/>
        <w:jc w:val="both"/>
      </w:pPr>
    </w:p>
    <w:p w:rsidRDefault="000C04BF" w:rsidP="002E1968" w:rsidR="00D7365E" w:rsidRPr="00B951E5">
      <w:pPr>
        <w:numPr>
          <w:ilvl w:val="0"/>
          <w:numId w:val="2"/>
        </w:numPr>
        <w:jc w:val="both"/>
      </w:pPr>
      <w:r>
        <w:t>Stečajno</w:t>
      </w:r>
      <w:r w:rsidR="00BD3312">
        <w:t>m</w:t>
      </w:r>
      <w:r>
        <w:t xml:space="preserve"> upravitel</w:t>
      </w:r>
      <w:r w:rsidR="00BD3312">
        <w:t>ju</w:t>
      </w:r>
      <w:r w:rsidR="002E1968" w:rsidRPr="000C04BF">
        <w:t xml:space="preserve"> </w:t>
      </w:r>
      <w:r w:rsidR="00C71F83">
        <w:t>Anti Poljaku</w:t>
      </w:r>
      <w:r w:rsidR="00C71F83" w:rsidRPr="00C71F83">
        <w:t xml:space="preserve"> </w:t>
      </w:r>
      <w:r w:rsidR="00C71F83" w:rsidRPr="00FC45F0">
        <w:t>iz Zadra, Grigora Viteza 6, (OIB 30653663301</w:t>
      </w:r>
      <w:r w:rsidR="00C71F83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>00160, pozivom na broj</w:t>
      </w:r>
      <w:r w:rsidR="00321510">
        <w:t xml:space="preserve">: </w:t>
      </w:r>
      <w:r w:rsidR="009C0EEC">
        <w:t>6068-23405-</w:t>
      </w:r>
      <w:r w:rsidR="00C71F83">
        <w:t>335-2011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8E0DC4">
        <w:t>stečajni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2E1968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 St-</w:t>
      </w:r>
      <w:r w:rsidR="00C71F83">
        <w:t>335/11-97</w:t>
      </w:r>
      <w:r w:rsidRPr="000C04BF">
        <w:t xml:space="preserve"> od dana </w:t>
      </w:r>
      <w:r w:rsidR="00C71F83">
        <w:t>28. siječnja 2016</w:t>
      </w:r>
      <w:r w:rsidRPr="000C04BF">
        <w:t xml:space="preserve">. stečajnom </w:t>
      </w:r>
      <w:r w:rsidR="008E0DC4">
        <w:t>upravitelju</w:t>
      </w:r>
      <w:r w:rsidRPr="000C04BF">
        <w:t xml:space="preserve"> naloženo je da u roku od </w:t>
      </w:r>
      <w:r w:rsidR="008E0DC4">
        <w:t>8</w:t>
      </w:r>
      <w:r w:rsidRPr="000C04BF">
        <w:t xml:space="preserve"> dana </w:t>
      </w:r>
      <w:r w:rsidR="008E0DC4">
        <w:t>na propisanom obrascu</w:t>
      </w:r>
      <w:r w:rsidR="008E0DC4" w:rsidRPr="00ED7F6E">
        <w:t xml:space="preserve"> ovom sudu podnese pisano izviješće o </w:t>
      </w:r>
      <w:r w:rsidR="008E0DC4">
        <w:t xml:space="preserve">stanju stečajne mase </w:t>
      </w:r>
      <w:r w:rsidR="008E0DC4" w:rsidRPr="00ED7F6E">
        <w:t>stečajn</w:t>
      </w:r>
      <w:r w:rsidR="008E0DC4">
        <w:t>og</w:t>
      </w:r>
      <w:r w:rsidR="008E0DC4" w:rsidRPr="00ED7F6E">
        <w:t xml:space="preserve"> dužnik</w:t>
      </w:r>
      <w:r w:rsidR="008E0DC4">
        <w:t>a</w:t>
      </w:r>
      <w:r w:rsidR="008E0DC4" w:rsidRPr="00ED7F6E">
        <w:t xml:space="preserve"> </w:t>
      </w:r>
      <w:r w:rsidR="008E0DC4">
        <w:t xml:space="preserve">stečajna masa </w:t>
      </w:r>
      <w:r w:rsidR="00C71F83">
        <w:t>BAGAT - ELEKTROKOMERC</w:t>
      </w:r>
      <w:r w:rsidR="00C71F83" w:rsidRPr="00EC361A">
        <w:t xml:space="preserve"> </w:t>
      </w:r>
      <w:r w:rsidR="00C71F83">
        <w:t xml:space="preserve">d.d. Zadar </w:t>
      </w:r>
      <w:r w:rsidR="00C71F83" w:rsidRPr="00EC361A">
        <w:t>u stečaju</w:t>
      </w:r>
      <w:r w:rsidR="008E0DC4" w:rsidRPr="00D60A67">
        <w:t xml:space="preserve">, </w:t>
      </w:r>
      <w:r w:rsidR="008E0DC4" w:rsidRPr="00ED7F6E">
        <w:t xml:space="preserve">a kako to određuje </w:t>
      </w:r>
      <w:r w:rsidR="008E0DC4">
        <w:t>čl. 289. st. 6.</w:t>
      </w:r>
      <w:r w:rsidR="008E0DC4" w:rsidRPr="00FB4684">
        <w:t xml:space="preserve"> Stečajnog zakona (Narodne novine br. 71/15)</w:t>
      </w:r>
      <w:r w:rsidR="00911DFD">
        <w:t>, te je isti upozoren da će u slučaju da i ubuduće ne poštuje rokove iz čl. 289. st. 6. Stečajnog zakona istome biti izrečena novčana kazna u iznosu od 5.000,00 kuna.</w:t>
      </w:r>
    </w:p>
    <w:p w:rsidRDefault="00911DFD" w:rsidP="00C71F83" w:rsidR="00911DFD" w:rsidRPr="000C04BF">
      <w:pPr>
        <w:ind w:firstLine="708"/>
        <w:jc w:val="both"/>
      </w:pPr>
      <w:r>
        <w:t xml:space="preserve">Postupajući po tom zaključku stečajni upravitelj je dostavio izvješće </w:t>
      </w:r>
      <w:r w:rsidR="00C71F83">
        <w:t>05. veljače 2016. i na nalog suda ga dopunio 12. veljače 2016.</w:t>
      </w:r>
      <w:r>
        <w:t xml:space="preserve"> Rok iz čl. 289. st. 6. Stečajnog zakona protekao </w:t>
      </w:r>
      <w:r>
        <w:lastRenderedPageBreak/>
        <w:t xml:space="preserve">je </w:t>
      </w:r>
      <w:r w:rsidR="00C71F83">
        <w:t xml:space="preserve">12. svibnja 2016., a </w:t>
      </w:r>
      <w:r>
        <w:t xml:space="preserve">stečajni upravitelj ponovno nije postupio po odredbi čl. 289. st. 6. Stečajnog zakona. </w:t>
      </w:r>
      <w:r w:rsidR="00C71F83">
        <w:t xml:space="preserve">Pored toga, zaključcima ovog suda  br. 1 St-335/11-12 od 20. prosinca 2012., 1 St-335/11-13 od 27. ožujka 2013., 1 St-335/11-14 od 09. srpnja 2013., 1 St-335/11-15 od 29. listopada 2013., 1 St-335/11-16 od 24. veljače 2014., 1 St-335/11-17 od 09. lipnja 2014., naloženo je stečajnom upravitelju dostavljanje izvješća o tijeku stečajnog postupka u smislu odredbe čl. 25. st. 2. Stečajnog zakona </w:t>
      </w:r>
      <w:r w:rsidR="00C71F83" w:rsidRPr="00137FFC">
        <w:t>(Narodne novine broj 44/96, 29/99, 129/00, 123/03, 82/06, 116/10, 25/12 i 133/12)</w:t>
      </w:r>
      <w:r w:rsidR="00C71F83">
        <w:t xml:space="preserve">, te je zaključcima  1 St-335/11-85 od 23. prosinca 2014., 1 St-335/11-89 od 29. travnja 2015., 1 St-335/11-90 od 02. lipnja 2015., naloženo stečajnom upravitelju dostavljanje izvješća o stanju stečajne mase u smislu odredbe čl. 25. st. 2. Stečajnog zakona </w:t>
      </w:r>
      <w:r w:rsidR="00C71F83" w:rsidRPr="00137FFC">
        <w:t>(Narodne novine broj 44/96, 29/99, 129/00, 123/03, 82/06, 116/10, 25/12 i 133/12)</w:t>
      </w:r>
      <w:r w:rsidR="00C71F83">
        <w:t xml:space="preserve">, dok je zaključcima 1 St-335/11-92 od 19. listopada 2015., 1 St-335/11-94 od 28. listopada 2015., stečajnom upravitelju naloženo postupanje pod odredbi čl. 289. st. 6. Stečajnog zakona (Narodne novine 71/15). Kako je iz utvrđenog zaključeno da je stečajni upravitelj redovito kasnio sa dostavom izvješća i da je istome već zaprijećeno izricanje novčane kazne to je </w:t>
      </w:r>
      <w:r>
        <w:t>primjenom odredbe čl. 90. st. 2. Stečajnog zakona, te temeljem odredbe čl. 10. Stečajnog zakona na odgovarajući način primjenjujući odredbe čl. 10. Zakona o parničnom postupku stečajnom upravitelju izrečena kazna. Nadalje je temeljem odredbe čl. 10. st. 7. Stečajnog zakona određeno da će se u slučaju da stečajni upravitelj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C71F83">
        <w:t>09. lipnja</w:t>
      </w:r>
      <w:r w:rsidR="00BD3312">
        <w:t xml:space="preserve"> 2016.</w:t>
      </w:r>
    </w:p>
    <w:p w:rsidRDefault="002E1968" w:rsidP="002E1968" w:rsidR="002E1968" w:rsidRPr="000C04BF">
      <w:pPr>
        <w:ind w:left="705"/>
        <w:jc w:val="both"/>
      </w:pPr>
    </w:p>
    <w:p w:rsidRDefault="00C71F83" w:rsidP="00C71F83" w:rsidR="0001697B">
      <w:pPr>
        <w:jc w:val="right"/>
      </w:pPr>
      <w:r>
        <w:t>S</w:t>
      </w:r>
      <w:r w:rsidR="0001697B" w:rsidRPr="002C500F">
        <w:t>u</w:t>
      </w:r>
      <w:r w:rsidR="0001697B">
        <w:t>tkinja:</w:t>
      </w:r>
    </w:p>
    <w:p w:rsidRDefault="0001697B" w:rsidP="00C71F83" w:rsidR="0001697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D7365E" w:rsidP="002E1968" w:rsidR="00D7365E">
      <w:pPr>
        <w:numPr>
          <w:ilvl w:val="0"/>
          <w:numId w:val="1"/>
        </w:numPr>
      </w:pPr>
      <w:r w:rsidRPr="000C04BF">
        <w:t xml:space="preserve">stečajnom upravitelju 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9E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C71F83">
          <w:t>335/11-104</w:t>
        </w:r>
      </w:p>
      <w:p w:rsidRDefault="00FB29E7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7D424D"/>
    <w:rsid w:val="008E0DC4"/>
    <w:rsid w:val="00911DFD"/>
    <w:rsid w:val="00966E79"/>
    <w:rsid w:val="009C0EEC"/>
    <w:rsid w:val="00B951E5"/>
    <w:rsid w:val="00BB4C07"/>
    <w:rsid w:val="00BD3312"/>
    <w:rsid w:val="00C35BD5"/>
    <w:rsid w:val="00C71F83"/>
    <w:rsid w:val="00D7365E"/>
    <w:rsid w:val="00DA320B"/>
    <w:rsid w:val="00EC0C3B"/>
    <w:rsid w:val="00EE6188"/>
    <w:rsid w:val="00FB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2011.</izvorni_sadrzaj>
    <derivirana_varijabla naziv="DomainObject.Predmet.DatumOsnivanja_1">2.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2015.</izvorni_sadrzaj>
    <derivirana_varijabla naziv="DomainObject.Predmet.DatumRjesavanja_1">12.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St-335/2011</izvorni_sadrzaj>
    <derivirana_varijabla naziv="DomainObject.Predmet.OznakaBroj_1">St-335/2011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07.10.14.
Stečajna masa Bagat-Elektrokomerc d.d. Zadar</izvorni_sadrzaj>
    <derivirana_varijabla naziv="DomainObject.Predmet.PrimjedbaSuca_1">BRISAN 07.10.14.
Stečajna masa Bagat-Elektrokomerc d.d. Zadar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BAGAT-ELEKTROKOMERC dioničko društvo za elektroinstalacijske radove i trgovinu, ZADAR</izvorni_sadrzaj>
    <derivirana_varijabla naziv="DomainObject.Predmet.ProtustrankaFormated_1">  BAGAT-ELEKTROKOMERC dioničko društvo za elektroinstalacijske radove i trgovinu, ZADAR</derivirana_varijabla>
  </DomainObject.Predmet.ProtustrankaFormated>
  <DomainObject.Predmet.ProtustrankaFormatedOIB>
    <izvorni_sadrzaj>  BAGAT-ELEKTROKOMERC dioničko društvo za elektroinstalacijske radove i trgovinu, ZADAR, OIB 74124309401</izvorni_sadrzaj>
    <derivirana_varijabla naziv="DomainObject.Predmet.ProtustrankaFormatedOIB_1">  BAGAT-ELEKTROKOMERC dioničko društvo za elektroinstalacijske radove i trgovinu, ZADAR, OIB 74124309401</derivirana_varijabla>
  </DomainObject.Predmet.ProtustrankaFormatedOIB>
  <DomainObject.Predmet.ProtustrankaFormatedWithAdress>
    <izvorni_sadrzaj> BAGAT-ELEKTROKOMERC dioničko društvo za elektroinstalacijske radove i trgovinu, ZADAR, Put Nikole Tesle/bb, Zadar</izvorni_sadrzaj>
    <derivirana_varijabla naziv="DomainObject.Predmet.ProtustrankaFormatedWithAdress_1"> BAGAT-ELEKTROKOMERC dioničko društvo za elektroinstalacijske radove i trgovinu, ZADAR, Put Nikole Tesle/bb, Zadar</derivirana_varijabla>
  </DomainObject.Predmet.ProtustrankaFormatedWithAdress>
  <DomainObject.Predmet.ProtustrankaFormatedWithAdressOIB>
    <izvorni_sadrzaj> BAGAT-ELEKTROKOMERC dioničko društvo za elektroinstalacijske radove i trgovinu, ZADAR, OIB 74124309401, Put Nikole Tesle/bb, Zadar</izvorni_sadrzaj>
    <derivirana_varijabla naziv="DomainObject.Predmet.ProtustrankaFormatedWithAdressOIB_1"> BAGAT-ELEKTROKOMERC dioničko društvo za elektroinstalacijske radove i trgovinu, ZADAR, OIB 74124309401, Put Nikole Tesle/bb, Zadar</derivirana_varijabla>
  </DomainObject.Predmet.ProtustrankaFormatedWithAdressOIB>
  <DomainObject.Predmet.ProtustrankaWithAdress>
    <izvorni_sadrzaj>BAGAT-ELEKTROKOMERC dioničko društvo za elektroinstalacijske radove i trgovinu, ZADAR Put Nikole Tesle/bb, Zadar</izvorni_sadrzaj>
    <derivirana_varijabla naziv="DomainObject.Predmet.ProtustrankaWithAdress_1">BAGAT-ELEKTROKOMERC dioničko društvo za elektroinstalacijske radove i trgovinu, ZADAR Put Nikole Tesle/bb, Zadar</derivirana_varijabla>
  </DomainObject.Predmet.ProtustrankaWithAdress>
  <DomainObject.Predmet.ProtustrankaWithAdressOIB>
    <izvorni_sadrzaj>BAGAT-ELEKTROKOMERC dioničko društvo za elektroinstalacijske radove i trgovinu, ZADAR, OIB 74124309401, Put Nikole Tesle/bb, Zadar</izvorni_sadrzaj>
    <derivirana_varijabla naziv="DomainObject.Predmet.ProtustrankaWithAdressOIB_1">BAGAT-ELEKTROKOMERC dioničko društvo za elektroinstalacijske radove i trgovinu, ZADAR, OIB 74124309401, Put Nikole Tesle/bb, Zadar</derivirana_varijabla>
  </DomainObject.Predmet.ProtustrankaWithAdressOIB>
  <DomainObject.Predmet.ProtustrankaNazivFormated>
    <izvorni_sadrzaj>BAGAT-ELEKTROKOMERC dioničko društvo za elektroinstalacijske radove i trgovinu, ZADAR</izvorni_sadrzaj>
    <derivirana_varijabla naziv="DomainObject.Predmet.ProtustrankaNazivFormated_1">BAGAT-ELEKTROKOMERC dioničko društvo za elektroinstalacijske radove i trgovinu, ZADAR</derivirana_varijabla>
  </DomainObject.Predmet.ProtustrankaNazivFormated>
  <DomainObject.Predmet.ProtustrankaNazivFormatedOIB>
    <izvorni_sadrzaj>BAGAT-ELEKTROKOMERC dioničko društvo za elektroinstalacijske radove i trgovinu, ZADAR, OIB 74124309401</izvorni_sadrzaj>
    <derivirana_varijabla naziv="DomainObject.Predmet.ProtustrankaNazivFormatedOIB_1">BAGAT-ELEKTROKOMERC dioničko društvo za elektroinstalacijske radove i trgovinu, ZADAR, OIB 74124309401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ODJEL ZADAR, ODJEL ZA OVRH</izvorni_sadrzaj>
    <derivirana_varijabla naziv="DomainObject.Predmet.StrankaFormated_1">  MF, POREZNA UPRAVA, PODRUČNI ODJEL ZADAR, ODJEL ZA OVRH</derivirana_varijabla>
  </DomainObject.Predmet.StrankaFormated>
  <DomainObject.Predmet.StrankaFormatedOIB>
    <izvorni_sadrzaj>  MF, POREZNA UPRAVA, PODRUČNI ODJEL ZADAR, ODJEL ZA OVRH, OIB 18683136487</izvorni_sadrzaj>
    <derivirana_varijabla naziv="DomainObject.Predmet.StrankaFormatedOIB_1">  MF, POREZNA UPRAVA, PODRUČNI ODJEL ZADAR, ODJEL ZA OVRH, OIB 18683136487</derivirana_varijabla>
  </DomainObject.Predmet.StrankaFormatedOIB>
  <DomainObject.Predmet.StrankaFormatedWithAdress>
    <izvorni_sadrzaj> MF, POREZNA UPRAVA, PODRUČNI ODJEL ZADAR, ODJEL ZA OVRH</izvorni_sadrzaj>
    <derivirana_varijabla naziv="DomainObject.Predmet.StrankaFormatedWithAdress_1"> MF, POREZNA UPRAVA, PODRUČNI ODJEL ZADAR, ODJEL ZA OVRH</derivirana_varijabla>
  </DomainObject.Predmet.StrankaFormatedWithAdress>
  <DomainObject.Predmet.StrankaFormatedWithAdressOIB>
    <izvorni_sadrzaj> MF, POREZNA UPRAVA, PODRUČNI ODJEL ZADAR, ODJEL ZA OVRH, OIB 18683136487</izvorni_sadrzaj>
    <derivirana_varijabla naziv="DomainObject.Predmet.StrankaFormatedWithAdressOIB_1"> MF, POREZNA UPRAVA, PODRUČNI ODJEL ZADAR, ODJEL ZA OVRH, OIB 18683136487</derivirana_varijabla>
  </DomainObject.Predmet.StrankaFormatedWithAdressOIB>
  <DomainObject.Predmet.StrankaWithAdress>
    <izvorni_sadrzaj>MF, POREZNA UPRAVA, PODRUČNI ODJEL ZADAR, ODJEL ZA OVRH </izvorni_sadrzaj>
    <derivirana_varijabla naziv="DomainObject.Predmet.StrankaWithAdress_1">MF, POREZNA UPRAVA, PODRUČNI ODJEL ZADAR, ODJEL ZA OVRH </derivirana_varijabla>
  </DomainObject.Predmet.StrankaWithAdress>
  <DomainObject.Predmet.StrankaWithAdressOIB>
    <izvorni_sadrzaj>MF, POREZNA UPRAVA, PODRUČNI ODJEL ZADAR, ODJEL ZA OVRH, OIB 18683136487</izvorni_sadrzaj>
    <derivirana_varijabla naziv="DomainObject.Predmet.StrankaWithAdressOIB_1">MF, POREZNA UPRAVA, PODRUČNI ODJEL ZADAR, ODJEL ZA OVRH, OIB 18683136487</derivirana_varijabla>
  </DomainObject.Predmet.StrankaWithAdressOIB>
  <DomainObject.Predmet.StrankaNazivFormated>
    <izvorni_sadrzaj>MF, POREZNA UPRAVA, PODRUČNI ODJEL ZADAR, ODJEL ZA OVRH</izvorni_sadrzaj>
    <derivirana_varijabla naziv="DomainObject.Predmet.StrankaNazivFormated_1">MF, POREZNA UPRAVA, PODRUČNI ODJEL ZADAR, ODJEL ZA OVRH</derivirana_varijabla>
  </DomainObject.Predmet.StrankaNazivFormated>
  <DomainObject.Predmet.StrankaNazivFormatedOIB>
    <izvorni_sadrzaj>MF, POREZNA UPRAVA, PODRUČNI ODJEL ZADAR, ODJEL ZA OVRH, OIB 18683136487</izvorni_sadrzaj>
    <derivirana_varijabla naziv="DomainObject.Predmet.StrankaNazivFormatedOIB_1">MF, POREZNA UPRAVA, PODRUČNI ODJEL ZADAR, ODJEL ZA OVRH,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251526.69</izvorni_sadrzaj>
    <derivirana_varijabla naziv="DomainObject.Predmet.TrenutnaVrijednost_1">251526.69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ODJEL ZADAR, ODJEL ZA OVRH</item>
    </izvorni_sadrzaj>
    <derivirana_varijabla naziv="DomainObject.Predmet.StrankaListFormated_1">
      <item>MF, POREZNA UPRAVA, PODRUČNI ODJEL ZADAR, ODJEL ZA OVRH</item>
    </derivirana_varijabla>
  </DomainObject.Predmet.StrankaListFormated>
  <DomainObject.Predmet.StrankaListFormatedOIB>
    <izvorni_sadrzaj>
      <item>MF, POREZNA UPRAVA, PODRUČNI ODJEL ZADAR, ODJEL ZA OVRH, OIB 18683136487</item>
    </izvorni_sadrzaj>
    <derivirana_varijabla naziv="DomainObject.Predmet.StrankaListFormatedOIB_1">
      <item>MF, POREZNA UPRAVA, PODRUČNI ODJEL ZADAR, ODJEL ZA OVRH, OIB 18683136487</item>
    </derivirana_varijabla>
  </DomainObject.Predmet.StrankaListFormatedOIB>
  <DomainObject.Predmet.StrankaListFormatedWithAdress>
    <izvorni_sadrzaj>
      <item>MF, POREZNA UPRAVA, PODRUČNI ODJEL ZADAR, ODJEL ZA OVRH</item>
    </izvorni_sadrzaj>
    <derivirana_varijabla naziv="DomainObject.Predmet.StrankaListFormatedWithAdress_1">
      <item>MF, POREZNA UPRAVA, PODRUČNI ODJEL ZADAR, ODJEL ZA OVRH</item>
    </derivirana_varijabla>
  </DomainObject.Predmet.StrankaListFormatedWithAdress>
  <DomainObject.Predmet.StrankaListFormatedWithAdressOIB>
    <izvorni_sadrzaj>
      <item>MF, POREZNA UPRAVA, PODRUČNI ODJEL ZADAR, ODJEL ZA OVRH, OIB 18683136487</item>
    </izvorni_sadrzaj>
    <derivirana_varijabla naziv="DomainObject.Predmet.StrankaListFormatedWithAdressOIB_1">
      <item>MF, POREZNA UPRAVA, PODRUČNI ODJEL ZADAR, ODJEL ZA OVRH, OIB 18683136487</item>
    </derivirana_varijabla>
  </DomainObject.Predmet.StrankaListFormatedWithAdressOIB>
  <DomainObject.Predmet.StrankaListNazivFormated>
    <izvorni_sadrzaj>
      <item>MF, POREZNA UPRAVA, PODRUČNI ODJEL ZADAR, ODJEL ZA OVRH</item>
    </izvorni_sadrzaj>
    <derivirana_varijabla naziv="DomainObject.Predmet.StrankaListNazivFormated_1">
      <item>MF, POREZNA UPRAVA, PODRUČNI ODJEL ZADAR, ODJEL ZA OVRH</item>
    </derivirana_varijabla>
  </DomainObject.Predmet.StrankaListNazivFormated>
  <DomainObject.Predmet.StrankaListNazivFormatedOIB>
    <izvorni_sadrzaj>
      <item>MF, POREZNA UPRAVA, PODRUČNI ODJEL ZADAR, ODJEL ZA OVRH, OIB 18683136487</item>
    </izvorni_sadrzaj>
    <derivirana_varijabla naziv="DomainObject.Predmet.StrankaListNazivFormatedOIB_1">
      <item>MF, POREZNA UPRAVA, PODRUČNI ODJEL ZADAR, ODJEL ZA OVRH, OIB 18683136487</item>
    </derivirana_varijabla>
  </DomainObject.Predmet.StrankaListNazivFormatedOIB>
  <DomainObject.Predmet.ProtuStrankaListFormated>
    <izvorni_sadrzaj>
      <item>BAGAT-ELEKTROKOMERC dioničko društvo za elektroinstalacijske radove i trgovinu, ZADAR</item>
    </izvorni_sadrzaj>
    <derivirana_varijabla naziv="DomainObject.Predmet.ProtuStrankaListFormated_1">
      <item>BAGAT-ELEKTROKOMERC dioničko društvo za elektroinstalacijske radove i trgovinu, ZADAR</item>
    </derivirana_varijabla>
  </DomainObject.Predmet.ProtuStrankaListFormated>
  <DomainObject.Predmet.ProtuStrankaListFormatedOIB>
    <izvorni_sadrzaj>
      <item>BAGAT-ELEKTROKOMERC dioničko društvo za elektroinstalacijske radove i trgovinu, ZADAR, OIB 74124309401</item>
    </izvorni_sadrzaj>
    <derivirana_varijabla naziv="DomainObject.Predmet.ProtuStrankaListFormatedOIB_1">
      <item>BAGAT-ELEKTROKOMERC dioničko društvo za elektroinstalacijske radove i trgovinu, ZADAR, OIB 74124309401</item>
    </derivirana_varijabla>
  </DomainObject.Predmet.ProtuStrankaListFormatedOIB>
  <DomainObject.Predmet.ProtuStrankaListFormatedWithAdress>
    <izvorni_sadrzaj>
      <item>BAGAT-ELEKTROKOMERC dioničko društvo za elektroinstalacijske radove i trgovinu, ZADAR, Put Nikole Tesle/bb, Zadar</item>
    </izvorni_sadrzaj>
    <derivirana_varijabla naziv="DomainObject.Predmet.ProtuStrankaListFormatedWithAdress_1">
      <item>BAGAT-ELEKTROKOMERC dioničko društvo za elektroinstalacijske radove i trgovinu, ZADAR, Put Nikole Tesle/bb, Zadar</item>
    </derivirana_varijabla>
  </DomainObject.Predmet.ProtuStrankaListFormatedWithAdress>
  <DomainObject.Predmet.ProtuStrankaListFormatedWithAdressOIB>
    <izvorni_sadrzaj>
      <item>BAGAT-ELEKTROKOMERC dioničko društvo za elektroinstalacijske radove i trgovinu, ZADAR, OIB 74124309401, Put Nikole Tesle/bb, Zadar</item>
    </izvorni_sadrzaj>
    <derivirana_varijabla naziv="DomainObject.Predmet.ProtuStrankaListFormatedWithAdressOIB_1">
      <item>BAGAT-ELEKTROKOMERC dioničko društvo za elektroinstalacijske radove i trgovinu, ZADAR, OIB 74124309401, Put Nikole Tesle/bb, Zadar</item>
    </derivirana_varijabla>
  </DomainObject.Predmet.ProtuStrankaListFormatedWithAdressOIB>
  <DomainObject.Predmet.ProtuStrankaListNazivFormated>
    <izvorni_sadrzaj>
      <item>BAGAT-ELEKTROKOMERC dioničko društvo za elektroinstalacijske radove i trgovinu, ZADAR</item>
    </izvorni_sadrzaj>
    <derivirana_varijabla naziv="DomainObject.Predmet.ProtuStrankaListNazivFormated_1">
      <item>BAGAT-ELEKTROKOMERC dioničko društvo za elektroinstalacijske radove i trgovinu, ZADAR</item>
    </derivirana_varijabla>
  </DomainObject.Predmet.ProtuStrankaListNazivFormated>
  <DomainObject.Predmet.ProtuStrankaListNazivFormatedOIB>
    <izvorni_sadrzaj>
      <item>BAGAT-ELEKTROKOMERC dioničko društvo za elektroinstalacijske radove i trgovinu, ZADAR, OIB 74124309401</item>
    </izvorni_sadrzaj>
    <derivirana_varijabla naziv="DomainObject.Predmet.ProtuStrankaListNazivFormatedOIB_1">
      <item>BAGAT-ELEKTROKOMERC dioničko društvo za elektroinstalacijske radove i trgovinu, ZADAR, OIB 74124309401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ODJEL ZADAR, ODJEL ZA OVRH</izvorni_sadrzaj>
    <derivirana_varijabla naziv="DomainObject.Predmet.StrankaIDrugi_1">MF, POREZNA UPRAVA, PODRUČNI ODJEL ZADAR, ODJEL ZA OVRH</derivirana_varijabla>
  </DomainObject.Predmet.StrankaIDrugi>
  <DomainObject.Predmet.ProtustrankaIDrugi>
    <izvorni_sadrzaj>BAGAT-ELEKTROKOMERC dioničko društvo za elektroinstalacijske radove i trgovinu, ZADAR</izvorni_sadrzaj>
    <derivirana_varijabla naziv="DomainObject.Predmet.ProtustrankaIDrugi_1">BAGAT-ELEKTROKOMERC dioničko društvo za elektroinstalacijske radove i trgovinu, ZADAR</derivirana_varijabla>
  </DomainObject.Predmet.ProtustrankaIDrugi>
  <DomainObject.Predmet.StrankaIDrugiAdressOIB>
    <izvorni_sadrzaj>MF, POREZNA UPRAVA, PODRUČNI ODJEL ZADAR, ODJEL ZA OVRH, OIB 18683136487</izvorni_sadrzaj>
    <derivirana_varijabla naziv="DomainObject.Predmet.StrankaIDrugiAdressOIB_1">MF, POREZNA UPRAVA, PODRUČNI ODJEL ZADAR, ODJEL ZA OVRH, OIB 18683136487</derivirana_varijabla>
  </DomainObject.Predmet.StrankaIDrugiAdressOIB>
  <DomainObject.Predmet.ProtustrankaIDrugiAdressOIB>
    <izvorni_sadrzaj>BAGAT-ELEKTROKOMERC dioničko društvo za elektroinstalacijske radove i trgovinu, ZADAR, OIB 74124309401, Put Nikole Tesle/bb, Zadar</izvorni_sadrzaj>
    <derivirana_varijabla naziv="DomainObject.Predmet.ProtustrankaIDrugiAdressOIB_1">BAGAT-ELEKTROKOMERC dioničko društvo za elektroinstalacijske radove i trgovinu, ZADAR, OIB 74124309401, Put Nikole Tesle/bb,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2014.</izvorni_sadrzaj>
    <derivirana_varijabla naziv="DomainObject.Predmet.OdlukaRjesenje.DatumDonosenjaOdluke_1">2. rujna 2014.</derivirana_varijabla>
  </DomainObject.Predmet.OdlukaRjesenje.DatumDonosenjaOdluke>
  <DomainObject.Predmet.OdlukaRjesenje.DatumPravomocnosti>
    <izvorni_sadrzaj>18. rujna 2014.</izvorni_sadrzaj>
    <derivirana_varijabla naziv="DomainObject.Predmet.OdlukaRjesenje.DatumPravomocnosti_1">18. rujna 2014.</derivirana_varijabla>
  </DomainObject.Predmet.OdlukaRjesenje.DatumPravomocnosti>
  <DomainObject.Predmet.OdlukaRjesenje.Oznaka>
    <izvorni_sadrzaj>St-335/2011-63</izvorni_sadrzaj>
    <derivirana_varijabla naziv="DomainObject.Predmet.OdlukaRjesenje.Oznaka_1">St-335/2011-63</derivirana_varijabla>
  </DomainObject.Predmet.OdlukaRjesenje.Oznaka>
  <DomainObject.Predmet.SudioniciListNaziv>
    <izvorni_sadrzaj>
      <item>BAGAT-ELEKTROKOMERC dioničko društvo za elektroinstalacijske radove i trgovinu, ZADAR</item>
      <item>MF, POREZNA UPRAVA, PODRUČNI ODJEL ZADAR, ODJEL ZA OVRH</item>
    </izvorni_sadrzaj>
    <derivirana_varijabla naziv="DomainObject.Predmet.SudioniciListNaziv_1">
      <item>BAGAT-ELEKTROKOMERC dioničko društvo za elektroinstalacijske radove i trgovinu, ZADAR</item>
      <item>MF, POREZNA UPRAVA, PODRUČNI ODJEL ZADAR, ODJEL ZA OVRH</item>
    </derivirana_varijabla>
  </DomainObject.Predmet.SudioniciListNaziv>
  <DomainObject.Predmet.SudioniciListAdressOIB>
    <izvorni_sadrzaj>
      <item>BAGAT-ELEKTROKOMERC dioničko društvo za elektroinstalacijske radove i trgovinu, ZADAR, OIB 74124309401, Put Nikole Tesle/bb,Zadar</item>
      <item>MF, POREZNA UPRAVA, PODRUČNI ODJEL ZADAR, ODJEL ZA OVRH, OIB 18683136487</item>
    </izvorni_sadrzaj>
    <derivirana_varijabla naziv="DomainObject.Predmet.SudioniciListAdressOIB_1">
      <item>BAGAT-ELEKTROKOMERC dioničko društvo za elektroinstalacijske radove i trgovinu, ZADAR, OIB 74124309401, Put Nikole Tesle/bb,Zadar</item>
      <item>MF, POREZNA UPRAVA, PODRUČNI ODJEL ZADAR, ODJEL ZA OVRH,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74124309401</item>
      <item>, OIB 18683136487</item>
    </izvorni_sadrzaj>
    <derivirana_varijabla naziv="DomainObject.Predmet.SudioniciListNazivOIB_1">
      <item>, OIB 74124309401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FE624-8B43-4246-A48A-86B781577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664</properties:Words>
  <properties:Characters>3438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2016-06-09T08:41:00Z</dcterms:created>
  <dc:creator>Korisnik</dc:creator>
  <cp:lastModifiedBy>wsadmin</cp:lastModifiedBy>
  <cp:lastPrinted>2016-04-07T12:07:00Z</cp:lastPrinted>
  <dcterms:modified xmlns:xsi="http://www.w3.org/2001/XMLSchema-instance" xsi:type="dcterms:W3CDTF">2016-06-10T05:24:00Z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