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51b13" w14:paraId="cc51b13" w:rsidRDefault="00AE3743" w:rsidP="00B542FA" w:rsidR="00AE3743">
      <w:pPr>
        <w:jc w:val="both"/>
        <w15:collapsed w:val="false"/>
      </w:pPr>
      <w:bookmarkStart w:name="_GoBack" w:id="0"/>
      <w:bookmarkEnd w:id="0"/>
    </w:p>
    <w:p w:rsidRDefault="00AE3743" w:rsidP="00B542FA" w:rsidR="00AE3743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3743" w:rsidP="002D60CE" w:rsidR="00AE3743">
      <w:pPr>
        <w:jc w:val="both"/>
      </w:pPr>
    </w:p>
    <w:p w:rsidRDefault="00AE3743" w:rsidP="002D60CE" w:rsidR="00AE3743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B9015B">
          <w:t>67. St</w:t>
        </w:r>
      </w:smartTag>
      <w:r w:rsidR="00EF73E0">
        <w:t>-554</w:t>
      </w:r>
      <w:r w:rsidR="00E43122">
        <w:t>/16</w:t>
      </w:r>
    </w:p>
    <w:p w:rsidRDefault="002D60CE" w:rsidP="002D60CE" w:rsidR="002D60CE" w:rsidRPr="00B9015B">
      <w:pPr>
        <w:jc w:val="both"/>
      </w:pPr>
      <w:proofErr w:type="spellStart"/>
      <w:r w:rsidRPr="00B9015B">
        <w:t>Amruševa</w:t>
      </w:r>
      <w:proofErr w:type="spellEnd"/>
      <w:r w:rsidRPr="00B9015B">
        <w:t xml:space="preserve"> 2/II</w:t>
      </w:r>
    </w:p>
    <w:p w:rsidRDefault="00241561" w:rsidP="00241561" w:rsidR="00241561"/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793B5C" w:rsidP="00C40A44" w:rsidR="000B22E7" w:rsidRPr="00B9015B">
      <w:pPr>
        <w:ind w:firstLine="708"/>
        <w:jc w:val="both"/>
      </w:pPr>
      <w:r w:rsidRPr="00793B5C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793B5C">
        <w:t>85821130368</w:t>
      </w:r>
      <w:r w:rsidRPr="00793B5C">
        <w:rPr>
          <w:lang w:val="pt-BR"/>
        </w:rPr>
        <w:t xml:space="preserve">, za otvaranje stečajnog postupka nad dužnikom </w:t>
      </w:r>
      <w:r w:rsidR="00EF73E0" w:rsidRPr="00EF73E0">
        <w:rPr>
          <w:lang w:val="pt-BR"/>
        </w:rPr>
        <w:t>GREEN FIELDS d.o.o., Zagreb, Malešnica 27, OIB: 27728601679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E43122">
        <w:rPr>
          <w:lang w:val="pt-BR"/>
        </w:rPr>
        <w:t>7. prosinca</w:t>
      </w:r>
      <w:r w:rsidR="00F324F6">
        <w:rPr>
          <w:lang w:val="pt-BR"/>
        </w:rPr>
        <w:t xml:space="preserve"> 2016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EF73E0" w:rsidRPr="00EF73E0">
        <w:rPr>
          <w:lang w:val="pt-BR"/>
        </w:rPr>
        <w:t>GREEN FIELDS d.o.o., Zagreb, Malešnica 27, OIB: 27728601679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AE3743">
        <w:t>25.0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EF73E0">
        <w:t>554</w:t>
      </w:r>
      <w:r w:rsidR="00535D8E" w:rsidRPr="00B9015B">
        <w:t>-</w:t>
      </w:r>
      <w:r w:rsidR="00E43122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EF73E0" w:rsidP="00EF73E0" w:rsidR="00EF73E0" w:rsidRPr="00EF73E0">
      <w:pPr>
        <w:ind w:firstLine="709"/>
        <w:jc w:val="both"/>
        <w:rPr>
          <w:lang w:val="pt-BR"/>
        </w:rPr>
      </w:pPr>
      <w:r w:rsidRPr="00EF73E0">
        <w:t xml:space="preserve">Financijska agencija, Regionalni centar Zagreb, podnijela je ovom sudu prijedlog za otvaranje stečajnog postupka nad Green </w:t>
      </w:r>
      <w:proofErr w:type="spellStart"/>
      <w:r w:rsidRPr="00EF73E0">
        <w:t>fields</w:t>
      </w:r>
      <w:proofErr w:type="spellEnd"/>
      <w:r w:rsidRPr="00EF73E0">
        <w:t xml:space="preserve"> d.o.o., Zagreb</w:t>
      </w:r>
      <w:r w:rsidRPr="00EF73E0">
        <w:rPr>
          <w:lang w:val="pt-BR"/>
        </w:rPr>
        <w:t>.</w:t>
      </w:r>
    </w:p>
    <w:p w:rsidRDefault="00EF73E0" w:rsidP="00EF73E0" w:rsidR="00EF73E0" w:rsidRPr="00EF73E0">
      <w:pPr>
        <w:ind w:firstLine="709"/>
        <w:jc w:val="both"/>
        <w:rPr>
          <w:lang w:val="pt-BR"/>
        </w:rPr>
      </w:pPr>
    </w:p>
    <w:p w:rsidRDefault="00EF73E0" w:rsidP="00EF73E0" w:rsidR="00EF73E0" w:rsidRPr="00EF73E0">
      <w:pPr>
        <w:ind w:firstLine="709"/>
        <w:jc w:val="both"/>
      </w:pPr>
      <w:r w:rsidRPr="00EF73E0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F73E0">
      <w:pPr>
        <w:ind w:firstLine="709"/>
        <w:jc w:val="both"/>
      </w:pPr>
    </w:p>
    <w:p w:rsidRDefault="00EF73E0" w:rsidP="00EF73E0" w:rsidR="00EF73E0" w:rsidRPr="00EF73E0">
      <w:pPr>
        <w:ind w:firstLine="709"/>
        <w:jc w:val="both"/>
        <w:rPr>
          <w:lang w:val="en-GB"/>
        </w:rPr>
      </w:pPr>
      <w:r w:rsidRPr="00EF73E0">
        <w:t xml:space="preserve">Financijska agencija, kao predlagatelj, navela je u prijedlogu za otvaranje stečajnog postupka kako dužnik na dan 15. siječnja 2016. u Očevidniku redoslijeda osnova za plaćanje ima evidentirane neizvršene osnove za plaćanje u neprekinutom razdoblju od 120 dana, u ukupnom iznosu od 78.361,28 kn, kao i da dužnik ima 2 zaposlena. </w:t>
      </w:r>
      <w:r w:rsidRPr="00EF73E0">
        <w:rPr>
          <w:lang w:val="en-GB"/>
        </w:rPr>
        <w:t xml:space="preserve">S </w:t>
      </w:r>
      <w:proofErr w:type="spellStart"/>
      <w:r w:rsidRPr="00EF73E0">
        <w:rPr>
          <w:lang w:val="en-GB"/>
        </w:rPr>
        <w:t>obzirom</w:t>
      </w:r>
      <w:proofErr w:type="spellEnd"/>
      <w:r w:rsidRPr="00EF73E0">
        <w:rPr>
          <w:lang w:val="en-GB"/>
        </w:rPr>
        <w:t xml:space="preserve"> </w:t>
      </w:r>
      <w:proofErr w:type="spellStart"/>
      <w:r w:rsidRPr="00EF73E0">
        <w:rPr>
          <w:lang w:val="en-GB"/>
        </w:rPr>
        <w:t>na</w:t>
      </w:r>
      <w:proofErr w:type="spellEnd"/>
      <w:r w:rsidRPr="00EF73E0">
        <w:rPr>
          <w:lang w:val="en-GB"/>
        </w:rPr>
        <w:t xml:space="preserve"> to da </w:t>
      </w:r>
      <w:proofErr w:type="spellStart"/>
      <w:r w:rsidRPr="00EF73E0">
        <w:rPr>
          <w:lang w:val="en-GB"/>
        </w:rPr>
        <w:t>predlagatelj</w:t>
      </w:r>
      <w:proofErr w:type="spellEnd"/>
      <w:r w:rsidRPr="00EF73E0">
        <w:rPr>
          <w:lang w:val="en-GB"/>
        </w:rPr>
        <w:t xml:space="preserve"> </w:t>
      </w:r>
      <w:proofErr w:type="spellStart"/>
      <w:r w:rsidRPr="00EF73E0">
        <w:rPr>
          <w:lang w:val="en-GB"/>
        </w:rPr>
        <w:t>vodi</w:t>
      </w:r>
      <w:proofErr w:type="spellEnd"/>
      <w:r w:rsidRPr="00EF73E0">
        <w:rPr>
          <w:lang w:val="en-GB"/>
        </w:rPr>
        <w:t xml:space="preserve"> </w:t>
      </w:r>
      <w:proofErr w:type="spellStart"/>
      <w:r w:rsidRPr="00EF73E0">
        <w:rPr>
          <w:lang w:val="en-GB"/>
        </w:rPr>
        <w:t>Očevidnik</w:t>
      </w:r>
      <w:proofErr w:type="spellEnd"/>
      <w:r w:rsidRPr="00EF73E0">
        <w:rPr>
          <w:lang w:val="en-GB"/>
        </w:rPr>
        <w:t xml:space="preserve"> </w:t>
      </w:r>
      <w:proofErr w:type="spellStart"/>
      <w:r w:rsidRPr="00EF73E0">
        <w:rPr>
          <w:lang w:val="en-GB"/>
        </w:rPr>
        <w:t>redoslijeda</w:t>
      </w:r>
      <w:proofErr w:type="spellEnd"/>
      <w:r w:rsidRPr="00EF73E0">
        <w:rPr>
          <w:lang w:val="en-GB"/>
        </w:rPr>
        <w:t xml:space="preserve"> </w:t>
      </w:r>
      <w:proofErr w:type="spellStart"/>
      <w:r w:rsidRPr="00EF73E0">
        <w:rPr>
          <w:lang w:val="en-GB"/>
        </w:rPr>
        <w:t>osnova</w:t>
      </w:r>
      <w:proofErr w:type="spellEnd"/>
      <w:r w:rsidRPr="00EF73E0">
        <w:rPr>
          <w:lang w:val="en-GB"/>
        </w:rPr>
        <w:t xml:space="preserve"> </w:t>
      </w:r>
      <w:proofErr w:type="spellStart"/>
      <w:r w:rsidRPr="00EF73E0">
        <w:rPr>
          <w:lang w:val="en-GB"/>
        </w:rPr>
        <w:t>za</w:t>
      </w:r>
      <w:proofErr w:type="spellEnd"/>
      <w:r w:rsidRPr="00EF73E0">
        <w:rPr>
          <w:lang w:val="en-GB"/>
        </w:rPr>
        <w:t xml:space="preserve"> </w:t>
      </w:r>
      <w:proofErr w:type="spellStart"/>
      <w:r w:rsidRPr="00EF73E0">
        <w:rPr>
          <w:lang w:val="en-GB"/>
        </w:rPr>
        <w:t>plaćanje</w:t>
      </w:r>
      <w:proofErr w:type="spellEnd"/>
      <w:r w:rsidRPr="00EF73E0">
        <w:rPr>
          <w:lang w:val="en-GB"/>
        </w:rPr>
        <w:t xml:space="preserve">, </w:t>
      </w:r>
      <w:proofErr w:type="spellStart"/>
      <w:r w:rsidRPr="00EF73E0">
        <w:rPr>
          <w:lang w:val="en-GB"/>
        </w:rPr>
        <w:t>sud</w:t>
      </w:r>
      <w:proofErr w:type="spellEnd"/>
      <w:r w:rsidRPr="00EF73E0">
        <w:rPr>
          <w:lang w:val="en-GB"/>
        </w:rPr>
        <w:t xml:space="preserve"> je </w:t>
      </w:r>
      <w:proofErr w:type="spellStart"/>
      <w:r w:rsidRPr="00EF73E0">
        <w:rPr>
          <w:lang w:val="en-GB"/>
        </w:rPr>
        <w:t>prihvatio</w:t>
      </w:r>
      <w:proofErr w:type="spellEnd"/>
      <w:r w:rsidRPr="00EF73E0">
        <w:rPr>
          <w:lang w:val="en-GB"/>
        </w:rPr>
        <w:t xml:space="preserve"> </w:t>
      </w:r>
      <w:proofErr w:type="spellStart"/>
      <w:r w:rsidRPr="00EF73E0">
        <w:rPr>
          <w:lang w:val="en-GB"/>
        </w:rPr>
        <w:t>predlagateljeve</w:t>
      </w:r>
      <w:proofErr w:type="spellEnd"/>
      <w:r w:rsidRPr="00EF73E0">
        <w:rPr>
          <w:lang w:val="en-GB"/>
        </w:rPr>
        <w:t xml:space="preserve"> </w:t>
      </w:r>
      <w:proofErr w:type="spellStart"/>
      <w:r w:rsidRPr="00EF73E0">
        <w:rPr>
          <w:lang w:val="en-GB"/>
        </w:rPr>
        <w:t>tvrdnje</w:t>
      </w:r>
      <w:proofErr w:type="spellEnd"/>
      <w:r w:rsidRPr="00EF73E0">
        <w:rPr>
          <w:lang w:val="en-GB"/>
        </w:rPr>
        <w:t xml:space="preserve"> o </w:t>
      </w:r>
      <w:proofErr w:type="spellStart"/>
      <w:r w:rsidRPr="00EF73E0">
        <w:rPr>
          <w:lang w:val="en-GB"/>
        </w:rPr>
        <w:t>neprekinutom</w:t>
      </w:r>
      <w:proofErr w:type="spellEnd"/>
      <w:r w:rsidRPr="00EF73E0">
        <w:rPr>
          <w:lang w:val="en-GB"/>
        </w:rPr>
        <w:t xml:space="preserve"> </w:t>
      </w:r>
      <w:proofErr w:type="spellStart"/>
      <w:r w:rsidRPr="00EF73E0">
        <w:rPr>
          <w:lang w:val="en-GB"/>
        </w:rPr>
        <w:t>razdoblju</w:t>
      </w:r>
      <w:proofErr w:type="spellEnd"/>
      <w:r w:rsidRPr="00EF73E0">
        <w:rPr>
          <w:lang w:val="en-GB"/>
        </w:rPr>
        <w:t xml:space="preserve"> </w:t>
      </w:r>
      <w:proofErr w:type="spellStart"/>
      <w:r w:rsidRPr="00EF73E0">
        <w:rPr>
          <w:lang w:val="en-GB"/>
        </w:rPr>
        <w:t>evidentiranih</w:t>
      </w:r>
      <w:proofErr w:type="spellEnd"/>
      <w:r w:rsidRPr="00EF73E0">
        <w:rPr>
          <w:lang w:val="en-GB"/>
        </w:rPr>
        <w:t xml:space="preserve"> </w:t>
      </w:r>
      <w:proofErr w:type="spellStart"/>
      <w:r w:rsidRPr="00EF73E0">
        <w:rPr>
          <w:lang w:val="en-GB"/>
        </w:rPr>
        <w:t>neizvršenih</w:t>
      </w:r>
      <w:proofErr w:type="spellEnd"/>
      <w:r w:rsidRPr="00EF73E0">
        <w:rPr>
          <w:lang w:val="en-GB"/>
        </w:rPr>
        <w:t xml:space="preserve"> </w:t>
      </w:r>
      <w:proofErr w:type="spellStart"/>
      <w:r w:rsidRPr="00EF73E0">
        <w:rPr>
          <w:lang w:val="en-GB"/>
        </w:rPr>
        <w:t>osnova</w:t>
      </w:r>
      <w:proofErr w:type="spellEnd"/>
      <w:r w:rsidRPr="00EF73E0">
        <w:rPr>
          <w:lang w:val="en-GB"/>
        </w:rPr>
        <w:t xml:space="preserve"> </w:t>
      </w:r>
      <w:proofErr w:type="spellStart"/>
      <w:r w:rsidRPr="00EF73E0">
        <w:rPr>
          <w:lang w:val="en-GB"/>
        </w:rPr>
        <w:t>za</w:t>
      </w:r>
      <w:proofErr w:type="spellEnd"/>
      <w:r w:rsidRPr="00EF73E0">
        <w:rPr>
          <w:lang w:val="en-GB"/>
        </w:rPr>
        <w:t xml:space="preserve"> </w:t>
      </w:r>
      <w:proofErr w:type="spellStart"/>
      <w:r w:rsidRPr="00EF73E0">
        <w:rPr>
          <w:lang w:val="en-GB"/>
        </w:rPr>
        <w:t>plaćanje</w:t>
      </w:r>
      <w:proofErr w:type="spellEnd"/>
      <w:r w:rsidRPr="00EF73E0">
        <w:rPr>
          <w:lang w:val="en-GB"/>
        </w:rPr>
        <w:t xml:space="preserve"> </w:t>
      </w:r>
      <w:proofErr w:type="spellStart"/>
      <w:r w:rsidRPr="00EF73E0">
        <w:rPr>
          <w:lang w:val="en-GB"/>
        </w:rPr>
        <w:t>koji</w:t>
      </w:r>
      <w:proofErr w:type="spellEnd"/>
      <w:r w:rsidRPr="00EF73E0">
        <w:rPr>
          <w:lang w:val="en-GB"/>
        </w:rPr>
        <w:t xml:space="preserve"> </w:t>
      </w:r>
      <w:proofErr w:type="spellStart"/>
      <w:r w:rsidRPr="00EF73E0">
        <w:rPr>
          <w:lang w:val="en-GB"/>
        </w:rPr>
        <w:t>su</w:t>
      </w:r>
      <w:proofErr w:type="spellEnd"/>
      <w:r w:rsidRPr="00EF73E0">
        <w:rPr>
          <w:lang w:val="en-GB"/>
        </w:rPr>
        <w:t xml:space="preserve"> </w:t>
      </w:r>
      <w:proofErr w:type="spellStart"/>
      <w:r w:rsidRPr="00EF73E0">
        <w:rPr>
          <w:lang w:val="en-GB"/>
        </w:rPr>
        <w:t>zavedeni</w:t>
      </w:r>
      <w:proofErr w:type="spellEnd"/>
      <w:r w:rsidRPr="00EF73E0">
        <w:rPr>
          <w:lang w:val="en-GB"/>
        </w:rPr>
        <w:t xml:space="preserve"> u </w:t>
      </w:r>
      <w:proofErr w:type="spellStart"/>
      <w:proofErr w:type="gramStart"/>
      <w:r w:rsidRPr="00EF73E0">
        <w:rPr>
          <w:lang w:val="en-GB"/>
        </w:rPr>
        <w:t>Očevidniku</w:t>
      </w:r>
      <w:proofErr w:type="spellEnd"/>
      <w:r w:rsidRPr="00EF73E0">
        <w:rPr>
          <w:lang w:val="en-GB"/>
        </w:rPr>
        <w:t xml:space="preserve">  </w:t>
      </w:r>
      <w:proofErr w:type="spellStart"/>
      <w:r w:rsidRPr="00EF73E0">
        <w:rPr>
          <w:lang w:val="en-GB"/>
        </w:rPr>
        <w:t>redoslijeda</w:t>
      </w:r>
      <w:proofErr w:type="spellEnd"/>
      <w:proofErr w:type="gramEnd"/>
      <w:r w:rsidRPr="00EF73E0">
        <w:rPr>
          <w:lang w:val="en-GB"/>
        </w:rPr>
        <w:t xml:space="preserve"> </w:t>
      </w:r>
      <w:proofErr w:type="spellStart"/>
      <w:r w:rsidRPr="00EF73E0">
        <w:rPr>
          <w:lang w:val="en-GB"/>
        </w:rPr>
        <w:t>osnova</w:t>
      </w:r>
      <w:proofErr w:type="spellEnd"/>
      <w:r w:rsidRPr="00EF73E0">
        <w:rPr>
          <w:lang w:val="en-GB"/>
        </w:rPr>
        <w:t xml:space="preserve"> </w:t>
      </w:r>
      <w:proofErr w:type="spellStart"/>
      <w:r w:rsidRPr="00EF73E0">
        <w:rPr>
          <w:lang w:val="en-GB"/>
        </w:rPr>
        <w:t>za</w:t>
      </w:r>
      <w:proofErr w:type="spellEnd"/>
      <w:r w:rsidRPr="00EF73E0">
        <w:rPr>
          <w:lang w:val="en-GB"/>
        </w:rPr>
        <w:t xml:space="preserve"> </w:t>
      </w:r>
      <w:proofErr w:type="spellStart"/>
      <w:r w:rsidRPr="00EF73E0">
        <w:rPr>
          <w:lang w:val="en-GB"/>
        </w:rPr>
        <w:t>plaćanje</w:t>
      </w:r>
      <w:proofErr w:type="spellEnd"/>
      <w:r w:rsidRPr="00EF73E0">
        <w:rPr>
          <w:lang w:val="en-GB"/>
        </w:rPr>
        <w:t xml:space="preserve">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  <w:r w:rsidR="005E554C">
        <w:t>.</w:t>
      </w:r>
    </w:p>
    <w:p w:rsidRDefault="005E554C" w:rsidP="005E554C" w:rsidR="005E554C" w:rsidRPr="00B9015B">
      <w:pPr>
        <w:ind w:firstLine="709"/>
        <w:jc w:val="both"/>
      </w:pPr>
    </w:p>
    <w:p w:rsidRDefault="0059075B" w:rsidP="00793B5C" w:rsidR="002B5FE9">
      <w:pPr>
        <w:pStyle w:val="Tijeloteksta"/>
        <w:ind w:firstLine="708"/>
      </w:pPr>
      <w:r>
        <w:t>Sud je rješenjem</w:t>
      </w:r>
      <w:r w:rsidR="00901CFD">
        <w:t xml:space="preserve"> pokrenuo prethodni postupak nad dužnikom, a </w:t>
      </w:r>
      <w:r w:rsidR="00E43122">
        <w:t>7. prosinca</w:t>
      </w:r>
      <w:r w:rsidR="00901CFD">
        <w:t xml:space="preserve"> 2016</w:t>
      </w:r>
      <w:r w:rsidR="00901CFD" w:rsidRPr="0089526A">
        <w:t xml:space="preserve">. održano je ročište </w:t>
      </w:r>
      <w:r w:rsidR="00241561">
        <w:t>na koje</w:t>
      </w:r>
      <w:r w:rsidR="00793B5C">
        <w:t>m</w:t>
      </w:r>
      <w:r w:rsidR="00241561">
        <w:t xml:space="preserve"> je</w:t>
      </w:r>
      <w:r w:rsidR="00793B5C">
        <w:t xml:space="preserve"> privremeni stečajni upravitelj naveo da dužnik u svom vlasništvu nema imovinu, zatim da je dužnikov račun blokiran</w:t>
      </w:r>
      <w:r w:rsidR="005E554C">
        <w:t xml:space="preserve"> duže od 120 dana</w:t>
      </w:r>
      <w:r w:rsidR="00793B5C">
        <w:t xml:space="preserve"> zbog čega je ostvaren stečajni razlog nesposobnost za plaćanje te je predložio pozvati zainteresirane osobe predujmiti troškove prethodnog i s</w:t>
      </w:r>
      <w:r w:rsidR="005E554C">
        <w:t xml:space="preserve">tečajnog postupka u iznosu od </w:t>
      </w:r>
      <w:r w:rsidR="00EF73E0">
        <w:t>25.0</w:t>
      </w:r>
      <w:r w:rsidR="00E43122" w:rsidRPr="00E43122">
        <w:t>00,00 kn</w:t>
      </w:r>
      <w:r w:rsidR="00793B5C">
        <w:t>.</w:t>
      </w:r>
    </w:p>
    <w:p w:rsidRDefault="002B5FE9" w:rsidP="00793B5C" w:rsidR="002B5FE9">
      <w:pPr>
        <w:pStyle w:val="Tijeloteksta"/>
        <w:ind w:firstLine="708"/>
      </w:pPr>
    </w:p>
    <w:p w:rsidRDefault="002B5FE9" w:rsidP="002B5FE9" w:rsidR="009B1748">
      <w:pPr>
        <w:pStyle w:val="Tijeloteksta"/>
        <w:ind w:firstLine="708"/>
      </w:pPr>
      <w:r>
        <w:t>Iz potvrde</w:t>
      </w:r>
      <w:r w:rsidR="00EF73E0">
        <w:t xml:space="preserve"> FINE od 7. studenoga 2016. (list 54</w:t>
      </w:r>
      <w:r w:rsidRPr="002B5FE9">
        <w:t>. spisa) proizlazi kako je na dužnikovom računu na dan iz</w:t>
      </w:r>
      <w:r w:rsidR="00EF73E0">
        <w:t>davanje potvrde evidentirano 416</w:t>
      </w:r>
      <w:r w:rsidRPr="002B5FE9">
        <w:t xml:space="preserve"> dana neprekidne blokade.</w:t>
      </w:r>
      <w:r w:rsidR="00241561">
        <w:t xml:space="preserve"> 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EF73E0" w:rsidRPr="00EF73E0">
        <w:t>25.000,00 kn i to za nagradu stečajnom upravitelju 21.000,00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E43122">
        <w:t>7. prosinca</w:t>
      </w:r>
      <w:r w:rsidR="002C3072">
        <w:t xml:space="preserve"> 2016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B4FB8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3B4FB8" w:rsidR="00065B42" w:rsidRPr="00B9015B">
      <w:pPr>
        <w:jc w:val="right"/>
      </w:pPr>
      <w:r>
        <w:t xml:space="preserve"> </w:t>
      </w:r>
      <w:r w:rsidR="001013EE" w:rsidRPr="00B9015B">
        <w:t>Gordan Zubak</w:t>
      </w:r>
      <w:r w:rsidR="00B7316E">
        <w:t>,v.r.</w:t>
      </w:r>
      <w:r w:rsidR="003B4FB8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B7316E" w:rsidP="004E13E6" w:rsidR="00B7316E">
      <w:pPr>
        <w:jc w:val="right"/>
      </w:pPr>
    </w:p>
    <w:p w:rsidRDefault="00B7316E" w:rsidP="004E13E6" w:rsidR="00B7316E">
      <w:pPr>
        <w:jc w:val="right"/>
      </w:pPr>
    </w:p>
    <w:p w:rsidRDefault="00B7316E" w:rsidP="004E13E6" w:rsidR="00B7316E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B7316E" w:rsidP="004E13E6" w:rsidR="00B7316E">
      <w:pPr>
        <w:jc w:val="right"/>
      </w:pPr>
      <w:r>
        <w:t>ovlašteni službenik</w:t>
      </w:r>
    </w:p>
    <w:p w:rsidRDefault="00B7316E" w:rsidP="004E13E6" w:rsidR="00B7316E">
      <w:pPr>
        <w:jc w:val="right"/>
      </w:pPr>
      <w:r>
        <w:t>Katica Franjić</w:t>
      </w:r>
    </w:p>
    <w:p w:rsidRDefault="00065B42" w:rsidP="00B7316E" w:rsidR="00065B42" w:rsidRPr="00B9015B">
      <w:pPr>
        <w:pStyle w:val="Odlomakpopisa"/>
      </w:pPr>
    </w:p>
    <w:sectPr w:rsidSect="000E335E" w:rsidR="00065B42" w:rsidRPr="00B9015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65B42"/>
    <w:rsid w:val="000B22E7"/>
    <w:rsid w:val="000E335E"/>
    <w:rsid w:val="001013EE"/>
    <w:rsid w:val="00134F3A"/>
    <w:rsid w:val="001861A1"/>
    <w:rsid w:val="001A762F"/>
    <w:rsid w:val="0021298E"/>
    <w:rsid w:val="00241561"/>
    <w:rsid w:val="00260C00"/>
    <w:rsid w:val="002817DE"/>
    <w:rsid w:val="002B5FE9"/>
    <w:rsid w:val="002C3072"/>
    <w:rsid w:val="002D5087"/>
    <w:rsid w:val="002D60CE"/>
    <w:rsid w:val="003B4FB8"/>
    <w:rsid w:val="003F3702"/>
    <w:rsid w:val="00412D47"/>
    <w:rsid w:val="0046518B"/>
    <w:rsid w:val="004C428C"/>
    <w:rsid w:val="00501EBB"/>
    <w:rsid w:val="00535D8E"/>
    <w:rsid w:val="005543BD"/>
    <w:rsid w:val="0059075B"/>
    <w:rsid w:val="00591F57"/>
    <w:rsid w:val="005E554C"/>
    <w:rsid w:val="00662884"/>
    <w:rsid w:val="00671C0D"/>
    <w:rsid w:val="00704DD0"/>
    <w:rsid w:val="007150E9"/>
    <w:rsid w:val="00754CF2"/>
    <w:rsid w:val="00793B5C"/>
    <w:rsid w:val="007B068E"/>
    <w:rsid w:val="007E6A6F"/>
    <w:rsid w:val="008B669A"/>
    <w:rsid w:val="00901CFD"/>
    <w:rsid w:val="00947BCF"/>
    <w:rsid w:val="009B1748"/>
    <w:rsid w:val="009B3D51"/>
    <w:rsid w:val="00A0793E"/>
    <w:rsid w:val="00A6064D"/>
    <w:rsid w:val="00A75EA1"/>
    <w:rsid w:val="00A75F17"/>
    <w:rsid w:val="00A851A3"/>
    <w:rsid w:val="00AE3743"/>
    <w:rsid w:val="00B62E90"/>
    <w:rsid w:val="00B7316E"/>
    <w:rsid w:val="00B9015B"/>
    <w:rsid w:val="00BC67EF"/>
    <w:rsid w:val="00BE5577"/>
    <w:rsid w:val="00BF01D0"/>
    <w:rsid w:val="00BF0DDB"/>
    <w:rsid w:val="00C23ADD"/>
    <w:rsid w:val="00C40A44"/>
    <w:rsid w:val="00D24310"/>
    <w:rsid w:val="00D677F7"/>
    <w:rsid w:val="00D803A5"/>
    <w:rsid w:val="00DE0F86"/>
    <w:rsid w:val="00E0682D"/>
    <w:rsid w:val="00E24B5E"/>
    <w:rsid w:val="00E43122"/>
    <w:rsid w:val="00EF73E0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31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31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31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31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31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31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31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31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31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31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554</izvorni_sadrzaj>
    <derivirana_varijabla naziv="DomainObject.Predmet.Broj_1">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St-554/2016</izvorni_sadrzaj>
    <derivirana_varijabla naziv="DomainObject.Predmet.OznakaBroj_1">St-554/2016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GREEN FIELDS d.o.o.</izvorni_sadrzaj>
    <derivirana_varijabla naziv="DomainObject.Predmet.ProtustrankaFormated_1">  GREEN FIELDS d.o.o.</derivirana_varijabla>
  </DomainObject.Predmet.ProtustrankaFormated>
  <DomainObject.Predmet.ProtustrankaFormatedOIB>
    <izvorni_sadrzaj>  GREEN FIELDS d.o.o., OIB 27728601679</izvorni_sadrzaj>
    <derivirana_varijabla naziv="DomainObject.Predmet.ProtustrankaFormatedOIB_1">  GREEN FIELDS d.o.o., OIB 27728601679</derivirana_varijabla>
  </DomainObject.Predmet.ProtustrankaFormatedOIB>
  <DomainObject.Predmet.ProtustrankaFormatedWithAdress>
    <izvorni_sadrzaj> GREEN FIELDS d.o.o., Malešnica 27, 10000 Zagreb</izvorni_sadrzaj>
    <derivirana_varijabla naziv="DomainObject.Predmet.ProtustrankaFormatedWithAdress_1"> GREEN FIELDS d.o.o., Malešnica 27, 10000 Zagreb</derivirana_varijabla>
  </DomainObject.Predmet.ProtustrankaFormatedWithAdress>
  <DomainObject.Predmet.ProtustrankaFormatedWithAdressOIB>
    <izvorni_sadrzaj> GREEN FIELDS d.o.o., OIB 27728601679, Malešnica 27, 10000 Zagreb</izvorni_sadrzaj>
    <derivirana_varijabla naziv="DomainObject.Predmet.ProtustrankaFormatedWithAdressOIB_1"> GREEN FIELDS d.o.o., OIB 27728601679, Malešnica 27, 10000 Zagreb</derivirana_varijabla>
  </DomainObject.Predmet.ProtustrankaFormatedWithAdressOIB>
  <DomainObject.Predmet.ProtustrankaWithAdress>
    <izvorni_sadrzaj>GREEN FIELDS d.o.o. Malešnica 27, 10000 Zagreb</izvorni_sadrzaj>
    <derivirana_varijabla naziv="DomainObject.Predmet.ProtustrankaWithAdress_1">GREEN FIELDS d.o.o. Malešnica 27, 10000 Zagreb</derivirana_varijabla>
  </DomainObject.Predmet.ProtustrankaWithAdress>
  <DomainObject.Predmet.ProtustrankaWithAdressOIB>
    <izvorni_sadrzaj>GREEN FIELDS d.o.o., OIB 27728601679, Malešnica 27, 10000 Zagreb</izvorni_sadrzaj>
    <derivirana_varijabla naziv="DomainObject.Predmet.ProtustrankaWithAdressOIB_1">GREEN FIELDS d.o.o., OIB 27728601679, Malešnica 27, 10000 Zagreb</derivirana_varijabla>
  </DomainObject.Predmet.ProtustrankaWithAdressOIB>
  <DomainObject.Predmet.ProtustrankaNazivFormated>
    <izvorni_sadrzaj>GREEN FIELDS d.o.o.</izvorni_sadrzaj>
    <derivirana_varijabla naziv="DomainObject.Predmet.ProtustrankaNazivFormated_1">GREEN FIELDS d.o.o.</derivirana_varijabla>
  </DomainObject.Predmet.ProtustrankaNazivFormated>
  <DomainObject.Predmet.ProtustrankaNazivFormatedOIB>
    <izvorni_sadrzaj>GREEN FIELDS d.o.o., OIB 27728601679</izvorni_sadrzaj>
    <derivirana_varijabla naziv="DomainObject.Predmet.ProtustrankaNazivFormatedOIB_1">GREEN FIELDS d.o.o., OIB 27728601679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Goran Štrok</izvorni_sadrzaj>
    <derivirana_varijabla naziv="DomainObject.Predmet.StrankaFormated_1">  FINA Regionalni centar Zagreb; Goran Štrok</derivirana_varijabla>
  </DomainObject.Predmet.StrankaFormated>
  <DomainObject.Predmet.StrankaFormatedOIB>
    <izvorni_sadrzaj>  FINA Regionalni centar Zagreb, OIB 85821130368; Goran Štrok, OIB 59701262058</izvorni_sadrzaj>
    <derivirana_varijabla naziv="DomainObject.Predmet.StrankaFormatedOIB_1">  FINA Regionalni centar Zagreb, OIB 85821130368; Goran Štrok, OIB 59701262058</derivirana_varijabla>
  </DomainObject.Predmet.StrankaFormatedOIB>
  <DomainObject.Predmet.StrankaFormatedWithAdress>
    <izvorni_sadrzaj> FINA Regionalni centar Zagreb, Trg svibanjskih žrtava 1995. 1, 10000 Zagreb; Goran Štrok, Plepelićeva Ulica 19 B, 10410 Velika Gorica</izvorni_sadrzaj>
    <derivirana_varijabla naziv="DomainObject.Predmet.StrankaFormatedWithAdress_1"> FINA Regionalni centar Zagreb, Trg svibanjskih žrtava 1995. 1, 10000 Zagreb; Goran Štrok, Plepelićeva Ulica 19 B, 10410 Velika Gorica</derivirana_varijabla>
  </DomainObject.Predmet.StrankaFormatedWithAdress>
  <DomainObject.Predmet.StrankaFormatedWithAdressOIB>
    <izvorni_sadrzaj> FINA Regionalni centar Zagreb, OIB 85821130368, Trg svibanjskih žrtava 1995. 1, 10000 Zagreb; Goran Štrok, OIB 59701262058, Plepelićeva Ulica 19 B, 10410 Velika Gorica</izvorni_sadrzaj>
    <derivirana_varijabla naziv="DomainObject.Predmet.StrankaFormatedWithAdressOIB_1"> FINA Regionalni centar Zagreb, OIB 85821130368, Trg svibanjskih žrtava 1995. 1, 10000 Zagreb; Goran Štrok, OIB 59701262058, Plepelićeva Ulica 19 B, 10410 Velika Gorica</derivirana_varijabla>
  </DomainObject.Predmet.StrankaFormatedWithAdressOIB>
  <DomainObject.Predmet.StrankaWithAdress>
    <izvorni_sadrzaj>FINA Regionalni centar Zagreb Trg svibanjskih žrtava 1995. 1,10000 Zagreb,Goran Štrok Plepelićeva Ulica 19 B,10410 Velika Gorica</izvorni_sadrzaj>
    <derivirana_varijabla naziv="DomainObject.Predmet.StrankaWithAdress_1">FINA Regionalni centar Zagreb Trg svibanjskih žrtava 1995. 1,10000 Zagreb,Goran Štrok Plepelićeva Ulica 19 B,10410 Velika Gorica</derivirana_varijabla>
  </DomainObject.Predmet.StrankaWithAdress>
  <DomainObject.Predmet.StrankaWithAdressOIB>
    <izvorni_sadrzaj>FINA Regionalni centar Zagreb, OIB 85821130368, Trg svibanjskih žrtava 1995. 1,10000 Zagreb,Goran Štrok, OIB 59701262058, Plepelićeva Ulica 19 B,10410 Velika Gorica</izvorni_sadrzaj>
    <derivirana_varijabla naziv="DomainObject.Predmet.StrankaWithAdressOIB_1">FINA Regionalni centar Zagreb, OIB 85821130368, Trg svibanjskih žrtava 1995. 1,10000 Zagreb,Goran Štrok, OIB 59701262058, Plepelićeva Ulica 19 B,10410 Velika Gorica</derivirana_varijabla>
  </DomainObject.Predmet.StrankaWithAdressOIB>
  <DomainObject.Predmet.StrankaNazivFormated>
    <izvorni_sadrzaj>FINA Regionalni centar Zagreb,Goran Štrok</izvorni_sadrzaj>
    <derivirana_varijabla naziv="DomainObject.Predmet.StrankaNazivFormated_1">FINA Regionalni centar Zagreb,Goran Štrok</derivirana_varijabla>
  </DomainObject.Predmet.StrankaNazivFormated>
  <DomainObject.Predmet.StrankaNazivFormatedOIB>
    <izvorni_sadrzaj>FINA Regionalni centar Zagreb, OIB 85821130368,Goran Štrok, OIB 59701262058</izvorni_sadrzaj>
    <derivirana_varijabla naziv="DomainObject.Predmet.StrankaNazivFormatedOIB_1">FINA Regionalni centar Zagreb, OIB 85821130368,Goran Štrok, OIB 59701262058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Goran Štrok</item>
    </izvorni_sadrzaj>
    <derivirana_varijabla naziv="DomainObject.Predmet.StrankaListFormated_1">
      <item>FINA Regionalni centar Zagreb</item>
      <item>Goran Štrok</item>
    </derivirana_varijabla>
  </DomainObject.Predmet.StrankaListFormated>
  <DomainObject.Predmet.StrankaListFormatedOIB>
    <izvorni_sadrzaj>
      <item>FINA Regionalni centar Zagreb, OIB 85821130368</item>
      <item>Goran Štrok, OIB 59701262058</item>
    </izvorni_sadrzaj>
    <derivirana_varijabla naziv="DomainObject.Predmet.StrankaListFormatedOIB_1">
      <item>FINA Regionalni centar Zagreb, OIB 85821130368</item>
      <item>Goran Štrok, OIB 59701262058</item>
    </derivirana_varijabla>
  </DomainObject.Predmet.StrankaListFormatedOIB>
  <DomainObject.Predmet.StrankaListFormatedWithAdress>
    <izvorni_sadrzaj>
      <item>FINA Regionalni centar Zagreb, Trg svibanjskih žrtava 1995. 1, 10000 Zagreb</item>
      <item>Goran Štrok, Plepelićeva Ulica 19 B, 10410 Velika Gorica</item>
    </izvorni_sadrzaj>
    <derivirana_varijabla naziv="DomainObject.Predmet.StrankaListFormatedWithAdress_1">
      <item>FINA Regionalni centar Zagreb, Trg svibanjskih žrtava 1995. 1, 10000 Zagreb</item>
      <item>Goran Štrok, Plepelićeva Ulica 19 B, 10410 Velika Gorica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Goran Štrok, OIB 59701262058, Plepelićeva Ulica 19 B, 10410 Velika Gorica</item>
    </izvorni_sadrzaj>
    <derivirana_varijabla naziv="DomainObject.Predmet.StrankaListFormatedWithAdressOIB_1">
      <item>FINA Regionalni centar Zagreb, OIB 85821130368, Trg svibanjskih žrtava 1995. 1, 10000 Zagreb</item>
      <item>Goran Štrok, OIB 59701262058, Plepelićeva Ulica 19 B, 10410 Velika Gorica</item>
    </derivirana_varijabla>
  </DomainObject.Predmet.StrankaListFormatedWithAdressOIB>
  <DomainObject.Predmet.StrankaListNazivFormated>
    <izvorni_sadrzaj>
      <item>FINA Regionalni centar Zagreb</item>
      <item>Goran Štrok</item>
    </izvorni_sadrzaj>
    <derivirana_varijabla naziv="DomainObject.Predmet.StrankaListNazivFormated_1">
      <item>FINA Regionalni centar Zagreb</item>
      <item>Goran Štrok</item>
    </derivirana_varijabla>
  </DomainObject.Predmet.StrankaListNazivFormated>
  <DomainObject.Predmet.StrankaListNazivFormatedOIB>
    <izvorni_sadrzaj>
      <item>FINA Regionalni centar Zagreb, OIB 85821130368</item>
      <item>Goran Štrok, OIB 59701262058</item>
    </izvorni_sadrzaj>
    <derivirana_varijabla naziv="DomainObject.Predmet.StrankaListNazivFormatedOIB_1">
      <item>FINA Regionalni centar Zagreb, OIB 85821130368</item>
      <item>Goran Štrok, OIB 59701262058</item>
    </derivirana_varijabla>
  </DomainObject.Predmet.StrankaListNazivFormatedOIB>
  <DomainObject.Predmet.ProtuStrankaListFormated>
    <izvorni_sadrzaj>
      <item>GREEN FIELDS d.o.o.</item>
    </izvorni_sadrzaj>
    <derivirana_varijabla naziv="DomainObject.Predmet.ProtuStrankaListFormated_1">
      <item>GREEN FIELDS d.o.o.</item>
    </derivirana_varijabla>
  </DomainObject.Predmet.ProtuStrankaListFormated>
  <DomainObject.Predmet.ProtuStrankaListFormatedOIB>
    <izvorni_sadrzaj>
      <item>GREEN FIELDS d.o.o., OIB 27728601679</item>
    </izvorni_sadrzaj>
    <derivirana_varijabla naziv="DomainObject.Predmet.ProtuStrankaListFormatedOIB_1">
      <item>GREEN FIELDS d.o.o., OIB 27728601679</item>
    </derivirana_varijabla>
  </DomainObject.Predmet.ProtuStrankaListFormatedOIB>
  <DomainObject.Predmet.ProtuStrankaListFormatedWithAdress>
    <izvorni_sadrzaj>
      <item>GREEN FIELDS d.o.o., Malešnica 27, 10000 Zagreb</item>
    </izvorni_sadrzaj>
    <derivirana_varijabla naziv="DomainObject.Predmet.ProtuStrankaListFormatedWithAdress_1">
      <item>GREEN FIELDS d.o.o., Malešnica 27, 10000 Zagreb</item>
    </derivirana_varijabla>
  </DomainObject.Predmet.ProtuStrankaListFormatedWithAdress>
  <DomainObject.Predmet.ProtuStrankaListFormatedWithAdressOIB>
    <izvorni_sadrzaj>
      <item>GREEN FIELDS d.o.o., OIB 27728601679, Malešnica 27, 10000 Zagreb</item>
    </izvorni_sadrzaj>
    <derivirana_varijabla naziv="DomainObject.Predmet.ProtuStrankaListFormatedWithAdressOIB_1">
      <item>GREEN FIELDS d.o.o., OIB 27728601679, Malešnica 27, 10000 Zagreb</item>
    </derivirana_varijabla>
  </DomainObject.Predmet.ProtuStrankaListFormatedWithAdressOIB>
  <DomainObject.Predmet.ProtuStrankaListNazivFormated>
    <izvorni_sadrzaj>
      <item>GREEN FIELDS d.o.o.</item>
    </izvorni_sadrzaj>
    <derivirana_varijabla naziv="DomainObject.Predmet.ProtuStrankaListNazivFormated_1">
      <item>GREEN FIELDS d.o.o.</item>
    </derivirana_varijabla>
  </DomainObject.Predmet.ProtuStrankaListNazivFormated>
  <DomainObject.Predmet.ProtuStrankaListNazivFormatedOIB>
    <izvorni_sadrzaj>
      <item>GREEN FIELDS d.o.o., OIB 27728601679</item>
    </izvorni_sadrzaj>
    <derivirana_varijabla naziv="DomainObject.Predmet.ProtuStrankaListNazivFormatedOIB_1">
      <item>GREEN FIELDS d.o.o., OIB 27728601679</item>
    </derivirana_varijabla>
  </DomainObject.Predmet.ProtuStrankaListNazivFormatedOIB>
  <DomainObject.Predmet.OstaliListFormated>
    <izvorni_sadrzaj>
      <item>Goran Štrok</item>
    </izvorni_sadrzaj>
    <derivirana_varijabla naziv="DomainObject.Predmet.OstaliListFormated_1">
      <item>Goran Štrok</item>
    </derivirana_varijabla>
  </DomainObject.Predmet.OstaliListFormated>
  <DomainObject.Predmet.OstaliListFormatedOIB>
    <izvorni_sadrzaj>
      <item>Goran Štrok, OIB 59701262058</item>
    </izvorni_sadrzaj>
    <derivirana_varijabla naziv="DomainObject.Predmet.OstaliListFormatedOIB_1">
      <item>Goran Štrok, OIB 59701262058</item>
    </derivirana_varijabla>
  </DomainObject.Predmet.OstaliListFormatedOIB>
  <DomainObject.Predmet.OstaliListFormatedWithAdress>
    <izvorni_sadrzaj>
      <item>Goran Štrok, Plepelićeva Ulica 19 B, 10410 Velika Gorica</item>
    </izvorni_sadrzaj>
    <derivirana_varijabla naziv="DomainObject.Predmet.OstaliListFormatedWithAdress_1">
      <item>Goran Štrok, Plepelićeva Ulica 19 B, 10410 Velika Gorica</item>
    </derivirana_varijabla>
  </DomainObject.Predmet.OstaliListFormatedWithAdress>
  <DomainObject.Predmet.OstaliListFormatedWithAdressOIB>
    <izvorni_sadrzaj>
      <item>Goran Štrok, OIB 59701262058, Plepelićeva Ulica 19 B, 10410 Velika Gorica</item>
    </izvorni_sadrzaj>
    <derivirana_varijabla naziv="DomainObject.Predmet.OstaliListFormatedWithAdressOIB_1">
      <item>Goran Štrok, OIB 59701262058, Plepelićeva Ulica 19 B, 10410 Velika Gorica</item>
    </derivirana_varijabla>
  </DomainObject.Predmet.OstaliListFormatedWithAdressOIB>
  <DomainObject.Predmet.OstaliListNazivFormated>
    <izvorni_sadrzaj>
      <item>Goran Štrok</item>
    </izvorni_sadrzaj>
    <derivirana_varijabla naziv="DomainObject.Predmet.OstaliListNazivFormated_1">
      <item>Goran Štrok</item>
    </derivirana_varijabla>
  </DomainObject.Predmet.OstaliListNazivFormated>
  <DomainObject.Predmet.OstaliListNazivFormatedOIB>
    <izvorni_sadrzaj>
      <item>Goran Štrok, OIB 59701262058</item>
    </izvorni_sadrzaj>
    <derivirana_varijabla naziv="DomainObject.Predmet.OstaliListNazivFormatedOIB_1">
      <item>Goran Štrok, OIB 59701262058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GREEN FIELDS d.o.o.</izvorni_sadrzaj>
    <derivirana_varijabla naziv="DomainObject.Predmet.ProtustrankaIDrugi_1">GREEN FIELDS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GREEN FIELDS d.o.o., OIB 27728601679, Malešnica 27, 10000 Zagreb</izvorni_sadrzaj>
    <derivirana_varijabla naziv="DomainObject.Predmet.ProtustrankaIDrugiAdressOIB_1">GREEN FIELDS d.o.o., OIB 27728601679, Malešnica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GREEN FIELDS d.o.o.</item>
      <item>Goran Štrok</item>
      <item>Goran Štrok</item>
    </izvorni_sadrzaj>
    <derivirana_varijabla naziv="DomainObject.Predmet.SudioniciListNaziv_1">
      <item>FINA Regionalni centar Zagreb</item>
      <item>GREEN FIELDS d.o.o.</item>
      <item>Goran Štrok</item>
      <item>Goran Štrok</item>
    </derivirana_varijabla>
  </DomainObject.Predmet.SudioniciListNaziv>
  <DomainObject.Predmet.SudioniciListAdressOIB>
    <izvorni_sadrzaj>
      <item>FINA Regionalni centar Zagreb, OIB 85821130368, Trg svibanjskih žrtava 1995. 1,10000 Zagreb</item>
      <item>GREEN FIELDS d.o.o., OIB 27728601679, Malešnica 27,10000 Zagreb</item>
      <item>Goran Štrok, OIB 59701262058, Plepelićeva Ulica 19 B,10410 Velika Gorica</item>
      <item>Goran Štrok, OIB 59701262058, Plepelićeva Ulica 19 B,10410 Velika Gorica</item>
    </izvorni_sadrzaj>
    <derivirana_varijabla naziv="DomainObject.Predmet.SudioniciListAdressOIB_1">
      <item>FINA Regionalni centar Zagreb, OIB 85821130368, Trg svibanjskih žrtava 1995. 1,10000 Zagreb</item>
      <item>GREEN FIELDS d.o.o., OIB 27728601679, Malešnica 27,10000 Zagreb</item>
      <item>Goran Štrok, OIB 59701262058, Plepelićeva Ulica 19 B,10410 Velika Gorica</item>
      <item>Goran Štrok, OIB 59701262058, Plepelićeva Ulica 19 B,10410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27728601679</item>
      <item>, OIB 59701262058</item>
      <item>, OIB 59701262058</item>
    </izvorni_sadrzaj>
    <derivirana_varijabla naziv="DomainObject.Predmet.SudioniciListNazivOIB_1">
      <item>, OIB 85821130368</item>
      <item>, OIB 27728601679</item>
      <item>, OIB 59701262058</item>
      <item>, OIB 59701262058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66AA8D-0DA0-42AF-A783-3C77C2C9DA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742</properties:Words>
  <properties:Characters>4062</properties:Characters>
  <properties:Lines>93</properties:Lines>
  <properties:Paragraphs>27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2016-12-07T13:02:00Z</dcterms:created>
  <dc:creator>gzubak</dc:creator>
  <cp:lastModifiedBy>Katica Franjić</cp:lastModifiedBy>
  <cp:lastPrinted>2016-12-07T13:39:00Z</cp:lastPrinted>
  <dcterms:modified xmlns:xsi="http://www.w3.org/2001/XMLSchema-instance" xsi:type="dcterms:W3CDTF">2016-12-07T13:39:00Z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