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9ca1" w14:paraId="7fc9ca1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Republike Hrvatske, Ministarstva financija, Porezne uprave, Područnog ureda Zagreb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>18683136487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zastupana po Županijskom državnom odvjetništvu u </w:t>
      </w:r>
      <w:r w:rsidR="00367F4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67F4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D57D2" w:rsidRPr="007D57D2">
        <w:rPr>
          <w:rFonts w:cs="Times New Roman" w:eastAsia="Times New Roman" w:hAnsi="Times New Roman" w:ascii="Times New Roman"/>
          <w:sz w:val="24"/>
          <w:szCs w:val="24"/>
          <w:lang w:eastAsia="hr-HR"/>
        </w:rPr>
        <w:t>Savska cesta 41</w:t>
      </w:r>
      <w:r w:rsidR="007D57D2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7D57D2" w:rsidRPr="007D57D2">
        <w:rPr>
          <w:rFonts w:cs="Times New Roman" w:eastAsia="Times New Roman" w:hAnsi="Times New Roman" w:ascii="Times New Roman"/>
          <w:sz w:val="24"/>
          <w:szCs w:val="24"/>
          <w:lang w:eastAsia="hr-HR"/>
        </w:rPr>
        <w:t>16488001145</w:t>
      </w:r>
      <w:r w:rsidR="007D57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za otvaranje stečajnog postupka nad dužnikom</w:t>
      </w:r>
      <w:r w:rsidR="00B63CB6" w:rsidRPr="00B63CB6">
        <w:rPr>
          <w:rFonts w:hAnsi="Times New Roman" w:ascii="Times New Roman"/>
          <w:szCs w:val="24"/>
        </w:rPr>
        <w:t xml:space="preserve"> </w:t>
      </w:r>
      <w:r w:rsidR="007D57D2" w:rsidRPr="007D57D2">
        <w:rPr>
          <w:rFonts w:cs="Times New Roman" w:hAnsi="Times New Roman" w:ascii="Times New Roman"/>
          <w:sz w:val="24"/>
          <w:szCs w:val="24"/>
        </w:rPr>
        <w:t>HABILIS d.o.o.</w:t>
      </w:r>
      <w:r w:rsidR="00B63CB6" w:rsidRPr="007D57D2">
        <w:rPr>
          <w:rFonts w:cs="Times New Roman" w:hAnsi="Times New Roman" w:ascii="Times New Roman"/>
          <w:sz w:val="24"/>
          <w:szCs w:val="24"/>
        </w:rPr>
        <w:t>,</w:t>
      </w:r>
      <w:r w:rsidR="007D57D2" w:rsidRPr="007D57D2">
        <w:rPr>
          <w:rFonts w:cs="Times New Roman" w:hAnsi="Times New Roman" w:ascii="Times New Roman"/>
          <w:sz w:val="24"/>
          <w:szCs w:val="24"/>
        </w:rPr>
        <w:t xml:space="preserve"> Zagreb,</w:t>
      </w:r>
      <w:r w:rsidR="00B63CB6" w:rsidRPr="007D57D2">
        <w:rPr>
          <w:rFonts w:cs="Times New Roman" w:hAnsi="Times New Roman" w:ascii="Times New Roman"/>
          <w:sz w:val="24"/>
          <w:szCs w:val="24"/>
        </w:rPr>
        <w:t xml:space="preserve"> </w:t>
      </w:r>
      <w:r w:rsidR="007D57D2" w:rsidRPr="007D57D2">
        <w:rPr>
          <w:rFonts w:cs="Times New Roman" w:hAnsi="Times New Roman" w:ascii="Times New Roman"/>
          <w:sz w:val="24"/>
          <w:szCs w:val="24"/>
        </w:rPr>
        <w:t>Ulica grada Vukovara 269d</w:t>
      </w:r>
      <w:r w:rsidR="00B63CB6" w:rsidRPr="007D57D2">
        <w:rPr>
          <w:rFonts w:cs="Times New Roman" w:hAnsi="Times New Roman" w:ascii="Times New Roman"/>
          <w:sz w:val="24"/>
          <w:szCs w:val="24"/>
        </w:rPr>
        <w:t>, OIB:</w:t>
      </w:r>
      <w:r w:rsidR="007D57D2" w:rsidRPr="007D57D2">
        <w:rPr>
          <w:rFonts w:cs="Times New Roman" w:hAnsi="Times New Roman" w:ascii="Times New Roman"/>
          <w:sz w:val="24"/>
          <w:szCs w:val="24"/>
        </w:rPr>
        <w:t xml:space="preserve"> 46380568807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D57D2">
        <w:rPr>
          <w:rFonts w:cs="Times New Roman" w:eastAsia="Times New Roman" w:hAnsi="Times New Roman" w:ascii="Times New Roman"/>
          <w:sz w:val="24"/>
          <w:szCs w:val="24"/>
          <w:lang w:eastAsia="hr-HR"/>
        </w:rPr>
        <w:t>2. veljače 2017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7D57D2" w:rsidRPr="007D57D2">
        <w:rPr>
          <w:rFonts w:cs="Times New Roman" w:hAnsi="Times New Roman" w:ascii="Times New Roman"/>
          <w:sz w:val="24"/>
          <w:szCs w:val="24"/>
        </w:rPr>
        <w:t xml:space="preserve"> HABILIS d.o.o., Zagreb, Ulica grada Vukovara 269d, OIB: 46380568807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7D57D2" w:rsidRPr="007D57D2">
        <w:rPr>
          <w:rFonts w:cs="Times New Roman" w:hAnsi="Times New Roman" w:ascii="Times New Roman"/>
          <w:sz w:val="24"/>
          <w:szCs w:val="24"/>
        </w:rPr>
        <w:t>Berislavu Lopac</w:t>
      </w:r>
      <w:r w:rsidR="0020291B" w:rsidRPr="007D57D2">
        <w:rPr>
          <w:rFonts w:cs="Times New Roman" w:hAnsi="Times New Roman" w:ascii="Times New Roman"/>
          <w:sz w:val="24"/>
          <w:szCs w:val="24"/>
        </w:rPr>
        <w:t>,</w:t>
      </w:r>
      <w:r w:rsidR="00463E58" w:rsidRPr="007D57D2">
        <w:rPr>
          <w:rFonts w:cs="Times New Roman" w:hAnsi="Times New Roman" w:ascii="Times New Roman"/>
          <w:sz w:val="24"/>
          <w:szCs w:val="24"/>
        </w:rPr>
        <w:t xml:space="preserve"> </w:t>
      </w:r>
      <w:r w:rsidR="007D57D2" w:rsidRPr="007D57D2">
        <w:rPr>
          <w:rFonts w:cs="Times New Roman" w:hAnsi="Times New Roman" w:ascii="Times New Roman"/>
          <w:sz w:val="24"/>
          <w:szCs w:val="24"/>
        </w:rPr>
        <w:t xml:space="preserve">Zagreb, Josipa Strganca 12, </w:t>
      </w:r>
      <w:r w:rsidR="005D7006" w:rsidRPr="007D57D2">
        <w:rPr>
          <w:rFonts w:cs="Times New Roman" w:hAnsi="Times New Roman" w:ascii="Times New Roman"/>
          <w:sz w:val="24"/>
          <w:szCs w:val="24"/>
        </w:rPr>
        <w:t>OIB:</w:t>
      </w:r>
      <w:r w:rsidR="007D57D2" w:rsidRPr="007D57D2">
        <w:rPr>
          <w:rFonts w:cs="Times New Roman" w:hAnsi="Times New Roman" w:ascii="Times New Roman"/>
          <w:sz w:val="24"/>
          <w:szCs w:val="24"/>
        </w:rPr>
        <w:t xml:space="preserve"> 49279020177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7D57D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4905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7D57D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4905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</w:t>
      </w:r>
      <w:r w:rsidR="00106959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Hrvatsk</w:t>
      </w:r>
      <w:r w:rsidR="00106959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>, Ministarstv</w:t>
      </w:r>
      <w:r w:rsidR="00106959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financija, Porezn</w:t>
      </w:r>
      <w:r w:rsidR="00106959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</w:t>
      </w:r>
      <w:r w:rsidR="00106959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>, Područn</w:t>
      </w:r>
      <w:r w:rsidR="00106959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ured Zagreb, OIB: 18683136487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</w:t>
      </w:r>
      <w:r w:rsidR="00106959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Hrvatsk</w:t>
      </w:r>
      <w:r w:rsidR="00106959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>, Ministarstv</w:t>
      </w:r>
      <w:r w:rsidR="00106959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financija, Porezn</w:t>
      </w:r>
      <w:r w:rsidR="00106959">
        <w:rPr>
          <w:rFonts w:cs="Times New Roman" w:eastAsia="Times New Roman" w:hAnsi="Times New Roman" w:ascii="Times New Roman"/>
          <w:sz w:val="24"/>
          <w:szCs w:val="24"/>
          <w:lang w:eastAsia="hr-HR"/>
        </w:rPr>
        <w:t>a uprava,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Područn</w:t>
      </w:r>
      <w:r w:rsidR="00106959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2029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ured Zagreb,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7D57D2">
        <w:rPr>
          <w:rFonts w:cs="Times New Roman" w:eastAsia="Times New Roman" w:hAnsi="Times New Roman" w:ascii="Times New Roman"/>
          <w:sz w:val="24"/>
          <w:szCs w:val="24"/>
          <w:lang w:eastAsia="hr-HR"/>
        </w:rPr>
        <w:t>2. veljače 2017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6618D9" w:rsidR="00CB0F4D" w:rsidRPr="0087783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6618D9" w:rsidR="006618D9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6618D9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6618D9" w:rsidP="006618D9" w:rsidR="006618D9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618D9" w:rsidP="006618D9" w:rsidR="006618D9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</w:t>
      </w:r>
    </w:p>
    <w:p w:rsidRDefault="006618D9" w:rsidP="006618D9" w:rsidR="006618D9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6618D9" w:rsidP="006618D9" w:rsidR="00CB0F4D" w:rsidRPr="0087783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2EED" w:rsidP="007B6B50" w:rsidR="00AA2EED">
      <w:pPr>
        <w:spacing w:lineRule="auto" w:line="240" w:after="0"/>
      </w:pPr>
      <w:r>
        <w:separator/>
      </w:r>
    </w:p>
  </w:endnote>
  <w:endnote w:id="0" w:type="continuationSeparator">
    <w:p w:rsidRDefault="00AA2EED" w:rsidP="007B6B50" w:rsidR="00AA2EE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2EED" w:rsidP="007B6B50" w:rsidR="00AA2EED">
      <w:pPr>
        <w:spacing w:lineRule="auto" w:line="240" w:after="0"/>
      </w:pPr>
      <w:r>
        <w:separator/>
      </w:r>
    </w:p>
  </w:footnote>
  <w:footnote w:id="0" w:type="continuationSeparator">
    <w:p w:rsidRDefault="00AA2EED" w:rsidP="007B6B50" w:rsidR="00AA2EE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18D9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367F4D">
      <w:t>4905</w:t>
    </w:r>
    <w:r w:rsidR="00005F5E">
      <w:t>/16</w:t>
    </w:r>
    <w:r w:rsidR="00EF5367">
      <w:t>-</w:t>
    </w:r>
    <w:r w:rsidR="000E4088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842CD"/>
    <w:rsid w:val="0009403A"/>
    <w:rsid w:val="00097225"/>
    <w:rsid w:val="000C3A4B"/>
    <w:rsid w:val="000C71D6"/>
    <w:rsid w:val="000D7DC0"/>
    <w:rsid w:val="000E4088"/>
    <w:rsid w:val="000E5348"/>
    <w:rsid w:val="000F2A15"/>
    <w:rsid w:val="00101E1F"/>
    <w:rsid w:val="00106959"/>
    <w:rsid w:val="00112ECC"/>
    <w:rsid w:val="00127B30"/>
    <w:rsid w:val="001430A9"/>
    <w:rsid w:val="001572D6"/>
    <w:rsid w:val="0015739D"/>
    <w:rsid w:val="00161B26"/>
    <w:rsid w:val="00181EF7"/>
    <w:rsid w:val="001853C7"/>
    <w:rsid w:val="00194DB3"/>
    <w:rsid w:val="001B3A47"/>
    <w:rsid w:val="001B3EB7"/>
    <w:rsid w:val="001C2C91"/>
    <w:rsid w:val="001D4BB5"/>
    <w:rsid w:val="001E04C7"/>
    <w:rsid w:val="001F319F"/>
    <w:rsid w:val="001F321F"/>
    <w:rsid w:val="001F6762"/>
    <w:rsid w:val="0020291B"/>
    <w:rsid w:val="00204182"/>
    <w:rsid w:val="002044ED"/>
    <w:rsid w:val="0022121D"/>
    <w:rsid w:val="00221A2E"/>
    <w:rsid w:val="00232483"/>
    <w:rsid w:val="00240D39"/>
    <w:rsid w:val="0024148F"/>
    <w:rsid w:val="00243920"/>
    <w:rsid w:val="00245F4D"/>
    <w:rsid w:val="00251D8B"/>
    <w:rsid w:val="00252BFE"/>
    <w:rsid w:val="00253621"/>
    <w:rsid w:val="00262FD5"/>
    <w:rsid w:val="00263B2F"/>
    <w:rsid w:val="00270446"/>
    <w:rsid w:val="00271AD7"/>
    <w:rsid w:val="00275D91"/>
    <w:rsid w:val="00275E84"/>
    <w:rsid w:val="00293ABD"/>
    <w:rsid w:val="002A2A6D"/>
    <w:rsid w:val="002C0CBE"/>
    <w:rsid w:val="002D58B9"/>
    <w:rsid w:val="002E6A2B"/>
    <w:rsid w:val="002E757E"/>
    <w:rsid w:val="002F474F"/>
    <w:rsid w:val="00300D6D"/>
    <w:rsid w:val="00302E3C"/>
    <w:rsid w:val="0031308E"/>
    <w:rsid w:val="00313482"/>
    <w:rsid w:val="003160C5"/>
    <w:rsid w:val="003256D9"/>
    <w:rsid w:val="00330672"/>
    <w:rsid w:val="00341902"/>
    <w:rsid w:val="00345E6E"/>
    <w:rsid w:val="0035546E"/>
    <w:rsid w:val="00360862"/>
    <w:rsid w:val="00361CCE"/>
    <w:rsid w:val="0036295F"/>
    <w:rsid w:val="00367F4D"/>
    <w:rsid w:val="00371816"/>
    <w:rsid w:val="00382C2E"/>
    <w:rsid w:val="00384A83"/>
    <w:rsid w:val="00386B43"/>
    <w:rsid w:val="003A3DB0"/>
    <w:rsid w:val="003A42FF"/>
    <w:rsid w:val="003B5B74"/>
    <w:rsid w:val="003B6733"/>
    <w:rsid w:val="003C461A"/>
    <w:rsid w:val="003D243E"/>
    <w:rsid w:val="003E4635"/>
    <w:rsid w:val="003F1CB9"/>
    <w:rsid w:val="00404D7D"/>
    <w:rsid w:val="00422353"/>
    <w:rsid w:val="00426022"/>
    <w:rsid w:val="00427583"/>
    <w:rsid w:val="00432491"/>
    <w:rsid w:val="00432D48"/>
    <w:rsid w:val="00434CEB"/>
    <w:rsid w:val="004417C8"/>
    <w:rsid w:val="00463E58"/>
    <w:rsid w:val="00465017"/>
    <w:rsid w:val="0047282B"/>
    <w:rsid w:val="0048152D"/>
    <w:rsid w:val="00490AA4"/>
    <w:rsid w:val="00490D51"/>
    <w:rsid w:val="004B61F4"/>
    <w:rsid w:val="004D1D62"/>
    <w:rsid w:val="004D3F41"/>
    <w:rsid w:val="004E767B"/>
    <w:rsid w:val="00502860"/>
    <w:rsid w:val="00503F9C"/>
    <w:rsid w:val="00517B4F"/>
    <w:rsid w:val="00521F87"/>
    <w:rsid w:val="00530FF6"/>
    <w:rsid w:val="005355E5"/>
    <w:rsid w:val="00535E12"/>
    <w:rsid w:val="005543E7"/>
    <w:rsid w:val="0056056A"/>
    <w:rsid w:val="005673E6"/>
    <w:rsid w:val="00567CB5"/>
    <w:rsid w:val="005703F2"/>
    <w:rsid w:val="00573A55"/>
    <w:rsid w:val="00574D29"/>
    <w:rsid w:val="005813B0"/>
    <w:rsid w:val="0059133D"/>
    <w:rsid w:val="00592681"/>
    <w:rsid w:val="005C0E71"/>
    <w:rsid w:val="005C4855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618D9"/>
    <w:rsid w:val="006770EA"/>
    <w:rsid w:val="00682119"/>
    <w:rsid w:val="006A23DC"/>
    <w:rsid w:val="006A4C54"/>
    <w:rsid w:val="006B0407"/>
    <w:rsid w:val="006B6031"/>
    <w:rsid w:val="006B6FB3"/>
    <w:rsid w:val="006C735A"/>
    <w:rsid w:val="006E767F"/>
    <w:rsid w:val="006F758C"/>
    <w:rsid w:val="007030BA"/>
    <w:rsid w:val="00734542"/>
    <w:rsid w:val="00740015"/>
    <w:rsid w:val="00760489"/>
    <w:rsid w:val="00770309"/>
    <w:rsid w:val="0078158A"/>
    <w:rsid w:val="007839E2"/>
    <w:rsid w:val="007968E7"/>
    <w:rsid w:val="007A07C8"/>
    <w:rsid w:val="007A2B43"/>
    <w:rsid w:val="007B35B7"/>
    <w:rsid w:val="007B37B9"/>
    <w:rsid w:val="007B60F5"/>
    <w:rsid w:val="007B6B50"/>
    <w:rsid w:val="007B718B"/>
    <w:rsid w:val="007C1BD0"/>
    <w:rsid w:val="007D57D2"/>
    <w:rsid w:val="007E6D86"/>
    <w:rsid w:val="007F3FAD"/>
    <w:rsid w:val="008117CB"/>
    <w:rsid w:val="00817F93"/>
    <w:rsid w:val="00840597"/>
    <w:rsid w:val="00855C59"/>
    <w:rsid w:val="00863575"/>
    <w:rsid w:val="00877831"/>
    <w:rsid w:val="008914B7"/>
    <w:rsid w:val="00893859"/>
    <w:rsid w:val="008A2BF5"/>
    <w:rsid w:val="008A7601"/>
    <w:rsid w:val="008B4806"/>
    <w:rsid w:val="008B4B9C"/>
    <w:rsid w:val="008B5C82"/>
    <w:rsid w:val="008C4B8F"/>
    <w:rsid w:val="008E4A91"/>
    <w:rsid w:val="008E6BD4"/>
    <w:rsid w:val="008F7618"/>
    <w:rsid w:val="009201D5"/>
    <w:rsid w:val="0092692D"/>
    <w:rsid w:val="00936C78"/>
    <w:rsid w:val="009451A8"/>
    <w:rsid w:val="00945303"/>
    <w:rsid w:val="0096509D"/>
    <w:rsid w:val="00980FDC"/>
    <w:rsid w:val="009951AC"/>
    <w:rsid w:val="009B0DB6"/>
    <w:rsid w:val="009C6AE3"/>
    <w:rsid w:val="009E3973"/>
    <w:rsid w:val="009E4FA8"/>
    <w:rsid w:val="009F124E"/>
    <w:rsid w:val="009F24CD"/>
    <w:rsid w:val="009F3AF8"/>
    <w:rsid w:val="00A01CEB"/>
    <w:rsid w:val="00A10108"/>
    <w:rsid w:val="00A16647"/>
    <w:rsid w:val="00A25607"/>
    <w:rsid w:val="00A30705"/>
    <w:rsid w:val="00A3075C"/>
    <w:rsid w:val="00A363AE"/>
    <w:rsid w:val="00A367B1"/>
    <w:rsid w:val="00A50F18"/>
    <w:rsid w:val="00A54AA8"/>
    <w:rsid w:val="00A55D28"/>
    <w:rsid w:val="00A80C8E"/>
    <w:rsid w:val="00A821C4"/>
    <w:rsid w:val="00A823F7"/>
    <w:rsid w:val="00A84AB1"/>
    <w:rsid w:val="00AA2EED"/>
    <w:rsid w:val="00AD74BE"/>
    <w:rsid w:val="00AE53EE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605A"/>
    <w:rsid w:val="00B42F42"/>
    <w:rsid w:val="00B500C7"/>
    <w:rsid w:val="00B573CD"/>
    <w:rsid w:val="00B61A24"/>
    <w:rsid w:val="00B63CB6"/>
    <w:rsid w:val="00B65DDE"/>
    <w:rsid w:val="00B70A79"/>
    <w:rsid w:val="00B71613"/>
    <w:rsid w:val="00B73968"/>
    <w:rsid w:val="00B7673B"/>
    <w:rsid w:val="00B8215C"/>
    <w:rsid w:val="00B937FD"/>
    <w:rsid w:val="00B93860"/>
    <w:rsid w:val="00BA0BF9"/>
    <w:rsid w:val="00BC44F6"/>
    <w:rsid w:val="00BC45A0"/>
    <w:rsid w:val="00BD4FC3"/>
    <w:rsid w:val="00BD6BEA"/>
    <w:rsid w:val="00BE1DDC"/>
    <w:rsid w:val="00C0162D"/>
    <w:rsid w:val="00C0224D"/>
    <w:rsid w:val="00C03349"/>
    <w:rsid w:val="00C240DA"/>
    <w:rsid w:val="00C300D5"/>
    <w:rsid w:val="00C3355E"/>
    <w:rsid w:val="00C42DDE"/>
    <w:rsid w:val="00C4643F"/>
    <w:rsid w:val="00C47AEF"/>
    <w:rsid w:val="00C71CBA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3A0C"/>
    <w:rsid w:val="00CD51E4"/>
    <w:rsid w:val="00CD6A7F"/>
    <w:rsid w:val="00CF4569"/>
    <w:rsid w:val="00D04A9A"/>
    <w:rsid w:val="00D07324"/>
    <w:rsid w:val="00D12FCD"/>
    <w:rsid w:val="00D170D0"/>
    <w:rsid w:val="00D31458"/>
    <w:rsid w:val="00D337F0"/>
    <w:rsid w:val="00D363E4"/>
    <w:rsid w:val="00D3680A"/>
    <w:rsid w:val="00D36C3B"/>
    <w:rsid w:val="00D42CEF"/>
    <w:rsid w:val="00D46251"/>
    <w:rsid w:val="00D7103F"/>
    <w:rsid w:val="00D739F4"/>
    <w:rsid w:val="00D83D44"/>
    <w:rsid w:val="00D840DE"/>
    <w:rsid w:val="00D93519"/>
    <w:rsid w:val="00DB2C90"/>
    <w:rsid w:val="00DE282C"/>
    <w:rsid w:val="00DF3F0F"/>
    <w:rsid w:val="00DF43B6"/>
    <w:rsid w:val="00E0128D"/>
    <w:rsid w:val="00E10283"/>
    <w:rsid w:val="00E109F9"/>
    <w:rsid w:val="00E13F87"/>
    <w:rsid w:val="00E34437"/>
    <w:rsid w:val="00E4585D"/>
    <w:rsid w:val="00E65FF2"/>
    <w:rsid w:val="00E66881"/>
    <w:rsid w:val="00EA1D60"/>
    <w:rsid w:val="00EA3ED3"/>
    <w:rsid w:val="00EA7663"/>
    <w:rsid w:val="00ED5641"/>
    <w:rsid w:val="00EF5367"/>
    <w:rsid w:val="00F041CD"/>
    <w:rsid w:val="00F15930"/>
    <w:rsid w:val="00F40858"/>
    <w:rsid w:val="00F46BA4"/>
    <w:rsid w:val="00F74FB8"/>
    <w:rsid w:val="00F77896"/>
    <w:rsid w:val="00F85B22"/>
    <w:rsid w:val="00F921BE"/>
    <w:rsid w:val="00F92DAB"/>
    <w:rsid w:val="00FA5639"/>
    <w:rsid w:val="00FC2177"/>
    <w:rsid w:val="00FC281D"/>
    <w:rsid w:val="00FC2CDE"/>
    <w:rsid w:val="00FD4337"/>
    <w:rsid w:val="00FE7CB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St-4905/2016-6</izvorni_sadrzaj>
    <derivirana_varijabla naziv="DomainObject.Oznaka_1">St-4905/2016-6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4905</izvorni_sadrzaj>
    <derivirana_varijabla naziv="DomainObject.Predmet.Broj_1">4905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St-4905/2016</izvorni_sadrzaj>
    <derivirana_varijabla naziv="DomainObject.Predmet.OznakaBroj_1">St-4905/2016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HABILIS d.o.o. zastupanog po punomoćniku BERISLAV LOPAC</izvorni_sadrzaj>
    <derivirana_varijabla naziv="DomainObject.Predmet.ProtustrankaFormated_1">  HABILIS d.o.o. zastupanog po punomoćniku BERISLAV LOPAC</derivirana_varijabla>
  </DomainObject.Predmet.ProtustrankaFormated>
  <DomainObject.Predmet.ProtustrankaFormatedOIB>
    <izvorni_sadrzaj>  HABILIS d.o.o., OIB 46380568807 zastupanog po punomoćniku BERISLAV LOPAC</izvorni_sadrzaj>
    <derivirana_varijabla naziv="DomainObject.Predmet.ProtustrankaFormatedOIB_1">  HABILIS d.o.o., OIB 46380568807 zastupanog po punomoćniku BERISLAV LOPAC</derivirana_varijabla>
  </DomainObject.Predmet.ProtustrankaFormatedOIB>
  <DomainObject.Predmet.ProtustrankaFormatedWithAdress>
    <izvorni_sadrzaj> HABILIS d.o.o., Ulica grada Vukovara 269d, 10000 Zagreb zastupanog po punomoćniku BERISLAV LOPAC</izvorni_sadrzaj>
    <derivirana_varijabla naziv="DomainObject.Predmet.ProtustrankaFormatedWithAdress_1"> HABILIS d.o.o., Ulica grada Vukovara 269d, 10000 Zagreb zastupanog po punomoćniku BERISLAV LOPAC</derivirana_varijabla>
  </DomainObject.Predmet.ProtustrankaFormatedWithAdress>
  <DomainObject.Predmet.ProtustrankaFormatedWithAdressOIB>
    <izvorni_sadrzaj> HABILIS d.o.o., OIB 46380568807, Ulica grada Vukovara 269d, 10000 Zagreb zastupanog po punomoćniku BERISLAV LOPAC</izvorni_sadrzaj>
    <derivirana_varijabla naziv="DomainObject.Predmet.ProtustrankaFormatedWithAdressOIB_1"> HABILIS d.o.o., OIB 46380568807, Ulica grada Vukovara 269d, 10000 Zagreb zastupanog po punomoćniku BERISLAV LOPAC</derivirana_varijabla>
  </DomainObject.Predmet.ProtustrankaFormatedWithAdressOIB>
  <DomainObject.Predmet.ProtustrankaWithAdress>
    <izvorni_sadrzaj>HABILIS d.o.o. Ulica grada Vukovara 269d, 10000 Zagreb</izvorni_sadrzaj>
    <derivirana_varijabla naziv="DomainObject.Predmet.ProtustrankaWithAdress_1">HABILIS d.o.o. Ulica grada Vukovara 269d, 10000 Zagreb</derivirana_varijabla>
  </DomainObject.Predmet.ProtustrankaWithAdress>
  <DomainObject.Predmet.ProtustrankaWithAdressOIB>
    <izvorni_sadrzaj>HABILIS d.o.o., OIB 46380568807, Ulica grada Vukovara 269d, 10000 Zagreb</izvorni_sadrzaj>
    <derivirana_varijabla naziv="DomainObject.Predmet.ProtustrankaWithAdressOIB_1">HABILIS d.o.o., OIB 46380568807, Ulica grada Vukovara 269d, 10000 Zagreb</derivirana_varijabla>
  </DomainObject.Predmet.ProtustrankaWithAdressOIB>
  <DomainObject.Predmet.ProtustrankaNazivFormated>
    <izvorni_sadrzaj>HABILIS d.o.o.</izvorni_sadrzaj>
    <derivirana_varijabla naziv="DomainObject.Predmet.ProtustrankaNazivFormated_1">HABILIS d.o.o.</derivirana_varijabla>
  </DomainObject.Predmet.ProtustrankaNazivFormated>
  <DomainObject.Predmet.ProtustrankaNazivFormatedOIB>
    <izvorni_sadrzaj>HABILIS d.o.o., OIB 46380568807</izvorni_sadrzaj>
    <derivirana_varijabla naziv="DomainObject.Predmet.ProtustrankaNazivFormatedOIB_1">HABILIS d.o.o., OIB 46380568807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RH, Ministarstvo financija, Porezna uprava, područni ured Zagreb zastupanog po punomoćniku RH Županijsko državno odvjetništvo u Zagrebu</izvorni_sadrzaj>
    <derivirana_varijabla naziv="DomainObject.Predmet.StrankaFormated_1">  FINA Regionalni centar Zagreb; RH, Ministarstvo financija, Porezna uprava, područni ured Zagreb zastupanog po punomoćniku RH Županijsko državno odvjetništvo u Zagrebu</derivirana_varijabla>
  </DomainObject.Predmet.StrankaFormated>
  <DomainObject.Predmet.StrankaFormatedOIB>
    <izvorni_sadrzaj>  FINA Regionalni centar Zagreb, OIB 85821130368; RH, Ministarstvo financija, Porezna uprava, područni ured Zagreb, OIB 18683136487 zastupanog po punomoćniku RH Županijsko državno odvjetništvo u Zagrebu</izvorni_sadrzaj>
    <derivirana_varijabla naziv="DomainObject.Predmet.StrankaFormatedOIB_1">  FINA Regionalni centar Zagreb, OIB 85821130368; RH, Ministarstvo financija, Porezna uprava, područni ured Zagreb, OIB 18683136487 zastupanog po punomoćniku RH Županijsko državno odvjetništvo u Zagrebu</derivirana_varijabla>
  </DomainObject.Predmet.StrankaFormatedOIB>
  <DomainObject.Predmet.StrankaFormatedWithAdress>
    <izvorni_sadrzaj> FINA Regionalni centar Zagreb, Trg svibanjskih žrtava 1995. br.1, 10000 Zagreb; RH, Ministarstvo financija, Porezna uprava, područni ured Zagreb, Boškovićeva 5, 10000 Zagreb zastupanog po punomoćniku RH Županijsko državno odvjetništvo u Zagrebu</izvorni_sadrzaj>
    <derivirana_varijabla naziv="DomainObject.Predmet.StrankaFormatedWithAdress_1"> FINA Regionalni centar Zagreb, Trg svibanjskih žrtava 1995. br.1, 10000 Zagreb; RH, Ministarstvo financija, Porezna uprava, područni ured Zagreb, Boškovićeva 5, 10000 Zagreb zastupanog po punomoćniku RH Županijsko državno odvjetništvo u Zagrebu</derivirana_varijabla>
  </DomainObject.Predmet.StrankaFormatedWithAdress>
  <DomainObject.Predmet.StrankaFormatedWithAdressOIB>
    <izvorni_sadrzaj> FINA Regionalni centar Zagreb, OIB 85821130368, Trg svibanjskih žrtava 1995. br.1, 10000 Zagreb; RH, Ministarstvo financija, Porezna uprava, područni ured Zagreb, OIB 18683136487, Boškovićeva 5, 10000 Zagreb zastupanog po punomoćniku RH Županijsko državno odvjetništvo u Zagrebu</izvorni_sadrzaj>
    <derivirana_varijabla naziv="DomainObject.Predmet.StrankaFormatedWithAdressOIB_1"> FINA Regionalni centar Zagreb, OIB 85821130368, Trg svibanjskih žrtava 1995. br.1, 10000 Zagreb; RH, Ministarstvo financija, Porezna uprava, područni ured Zagreb, OIB 18683136487, Boškovićeva 5, 10000 Zagreb zastupanog po punomoćniku RH Županijsko državno odvjetništvo u Zagrebu</derivirana_varijabla>
  </DomainObject.Predmet.StrankaFormatedWithAdressOIB>
  <DomainObject.Predmet.StrankaWithAdress>
    <izvorni_sadrzaj>FINA Regionalni centar Zagreb Trg svibanjskih žrtava 1995. br.1,10000 Zagreb,RH, Ministarstvo financija, Porezna uprava, područni ured Zagreb Boškovićeva 5,10000 Zagreb</izvorni_sadrzaj>
    <derivirana_varijabla naziv="DomainObject.Predmet.StrankaWithAdress_1">FINA Regionalni centar Zagreb Trg svibanjskih žrtava 1995. br.1,10000 Zagreb,RH, Ministarstvo financija, Porezna uprava, područni ured Zagreb Boškovićeva 5,10000 Zagreb</derivirana_varijabla>
  </DomainObject.Predmet.StrankaWithAdress>
  <DomainObject.Predmet.StrankaWithAdressOIB>
    <izvorni_sadrzaj>FINA Regionalni centar Zagreb, OIB 85821130368, Trg svibanjskih žrtava 1995. br.1,10000 Zagreb,RH, Ministarstvo financija, Porezna uprava, područni ured Zagreb, OIB 18683136487, Boškovićeva 5,10000 Zagreb</izvorni_sadrzaj>
    <derivirana_varijabla naziv="DomainObject.Predmet.StrankaWithAdressOIB_1">FINA Regionalni centar Zagreb, OIB 85821130368, Trg svibanjskih žrtava 1995. br.1,10000 Zagreb,RH, Ministarstvo financija, Porezna uprava, područni ured Zagreb, OIB 18683136487, Boškovićeva 5,10000 Zagreb</derivirana_varijabla>
  </DomainObject.Predmet.StrankaWithAdressOIB>
  <DomainObject.Predmet.StrankaNazivFormated>
    <izvorni_sadrzaj>FINA Regionalni centar Zagreb,RH, Ministarstvo financija, Porezna uprava, područni ured Zagreb</izvorni_sadrzaj>
    <derivirana_varijabla naziv="DomainObject.Predmet.StrankaNazivFormated_1">FINA Regionalni centar Zagreb,RH, Ministarstvo financija, Porezna uprava, područni ured Zagreb</derivirana_varijabla>
  </DomainObject.Predmet.StrankaNazivFormated>
  <DomainObject.Predmet.StrankaNazivFormatedOIB>
    <izvorni_sadrzaj>FINA Regionalni centar Zagreb, OIB 85821130368,RH, Ministarstvo financija, Porezna uprava, područni ured Zagreb, OIB 18683136487</izvorni_sadrzaj>
    <derivirana_varijabla naziv="DomainObject.Predmet.StrankaNazivFormatedOIB_1">FINA Regionalni centar Zagreb, OIB 85821130368,RH,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  <item>RH, Ministarstvo financija, Porezna uprava, područni ured Zagreb zastupanog po punomoćniku RH Županijsko državno odvjetništvo u Zagrebu</item>
    </izvorni_sadrzaj>
    <derivirana_varijabla naziv="DomainObject.Predmet.StrankaListFormated_1">
      <item>FINA Regionalni centar Zagreb</item>
      <item>RH, Ministarstvo financija, Porezna uprava, područni ured Zagreb zastupanog po punomoćniku RH Županijsko državno odvjetništvo u Zagrebu</item>
    </derivirana_varijabla>
  </DomainObject.Predmet.StrankaListFormated>
  <DomainObject.Predmet.StrankaListFormatedOIB>
    <izvorni_sadrzaj>
      <item>FINA Regionalni centar Zagreb, OIB 85821130368</item>
      <item>RH, Ministarstvo financija, Porezna uprava, područni ured Zagreb, OIB 18683136487 zastupanog po punomoćniku RH Županijsko državno odvjetništvo u Zagrebu</item>
    </izvorni_sadrzaj>
    <derivirana_varijabla naziv="DomainObject.Predmet.StrankaListFormatedOIB_1">
      <item>FINA Regionalni centar Zagreb, OIB 85821130368</item>
      <item>RH, Ministarstvo financija, Porezna uprava, područni ured Zagreb, OIB 18683136487 zastupanog po punomoćniku RH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RH, Ministarstvo financija, Porezna uprava, područni ured Zagreb, Boškovićeva 5, 10000 Zagreb zastupanog po punomoćniku RH Županijsko državno odvjetništvo u Zagrebu</item>
    </izvorni_sadrzaj>
    <derivirana_varijabla naziv="DomainObject.Predmet.StrankaListFormatedWithAdress_1">
      <item>FINA Regionalni centar Zagreb, Trg svibanjskih žrtava 1995. br.1, 10000 Zagreb</item>
      <item>RH, Ministarstvo financija, Porezna uprava, područni ured Zagreb, Boškovićeva 5, 10000 Zagreb zastupanog po punomoćniku RH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RH, Ministarstvo financija, Porezna uprava, područni ured Zagreb, OIB 18683136487, Boškovićeva 5, 10000 Zagreb zastupanog po punomoćniku RH Županijsko državno odvjetništvo u Zagrebu</item>
    </izvorni_sadrzaj>
    <derivirana_varijabla naziv="DomainObject.Predmet.StrankaListFormatedWithAdressOIB_1">
      <item>FINA Regionalni centar Zagreb, OIB 85821130368, Trg svibanjskih žrtava 1995. br.1, 10000 Zagreb</item>
      <item>RH, Ministarstvo financija, Porezna uprava, područni ured Zagreb, OIB 18683136487, Boškovićeva 5, 10000 Zagreb zastupanog po punomoćniku RH Županijsko državno odvjetništvo u Zagrebu</item>
    </derivirana_varijabla>
  </DomainObject.Predmet.StrankaListFormatedWithAdressOIB>
  <DomainObject.Predmet.StrankaListNazivFormated>
    <izvorni_sadrzaj>
      <item>FINA Regionalni centar Zagreb</item>
      <item>RH, Ministarstvo financija, Porezna uprava, područni ured Zagreb</item>
    </izvorni_sadrzaj>
    <derivirana_varijabla naziv="DomainObject.Predmet.StrankaListNazivFormated_1">
      <item>FINA Regionalni centar Zagreb</item>
      <item>RH,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RH, Ministarstvo financija, Porezna uprava, područni ured Zagreb, OIB 18683136487</item>
    </izvorni_sadrzaj>
    <derivirana_varijabla naziv="DomainObject.Predmet.StrankaListNazivFormatedOIB_1">
      <item>FINA Regionalni centar Zagreb, OIB 85821130368</item>
      <item>RH, Ministarstvo financija, Porezna uprava, područni ured Zagreb, OIB 18683136487</item>
    </derivirana_varijabla>
  </DomainObject.Predmet.StrankaListNazivFormatedOIB>
  <DomainObject.Predmet.ProtuStrankaListFormated>
    <izvorni_sadrzaj>
      <item>HABILIS d.o.o. zastupanog po punomoćniku BERISLAV LOPAC</item>
    </izvorni_sadrzaj>
    <derivirana_varijabla naziv="DomainObject.Predmet.ProtuStrankaListFormated_1">
      <item>HABILIS d.o.o. zastupanog po punomoćniku BERISLAV LOPAC</item>
    </derivirana_varijabla>
  </DomainObject.Predmet.ProtuStrankaListFormated>
  <DomainObject.Predmet.ProtuStrankaListFormatedOIB>
    <izvorni_sadrzaj>
      <item>HABILIS d.o.o., OIB 46380568807 zastupanog po punomoćniku BERISLAV LOPAC</item>
    </izvorni_sadrzaj>
    <derivirana_varijabla naziv="DomainObject.Predmet.ProtuStrankaListFormatedOIB_1">
      <item>HABILIS d.o.o., OIB 46380568807 zastupanog po punomoćniku BERISLAV LOPAC</item>
    </derivirana_varijabla>
  </DomainObject.Predmet.ProtuStrankaListFormatedOIB>
  <DomainObject.Predmet.ProtuStrankaListFormatedWithAdress>
    <izvorni_sadrzaj>
      <item>HABILIS d.o.o., Ulica grada Vukovara 269d, 10000 Zagreb zastupanog po punomoćniku BERISLAV LOPAC</item>
    </izvorni_sadrzaj>
    <derivirana_varijabla naziv="DomainObject.Predmet.ProtuStrankaListFormatedWithAdress_1">
      <item>HABILIS d.o.o., Ulica grada Vukovara 269d, 10000 Zagreb zastupanog po punomoćniku BERISLAV LOPAC</item>
    </derivirana_varijabla>
  </DomainObject.Predmet.ProtuStrankaListFormatedWithAdress>
  <DomainObject.Predmet.ProtuStrankaListFormatedWithAdressOIB>
    <izvorni_sadrzaj>
      <item>HABILIS d.o.o., OIB 46380568807, Ulica grada Vukovara 269d, 10000 Zagreb zastupanog po punomoćniku BERISLAV LOPAC</item>
    </izvorni_sadrzaj>
    <derivirana_varijabla naziv="DomainObject.Predmet.ProtuStrankaListFormatedWithAdressOIB_1">
      <item>HABILIS d.o.o., OIB 46380568807, Ulica grada Vukovara 269d, 10000 Zagreb zastupanog po punomoćniku BERISLAV LOPAC</item>
    </derivirana_varijabla>
  </DomainObject.Predmet.ProtuStrankaListFormatedWithAdressOIB>
  <DomainObject.Predmet.ProtuStrankaListNazivFormated>
    <izvorni_sadrzaj>
      <item>HABILIS d.o.o.</item>
    </izvorni_sadrzaj>
    <derivirana_varijabla naziv="DomainObject.Predmet.ProtuStrankaListNazivFormated_1">
      <item>HABILIS d.o.o.</item>
    </derivirana_varijabla>
  </DomainObject.Predmet.ProtuStrankaListNazivFormated>
  <DomainObject.Predmet.ProtuStrankaListNazivFormatedOIB>
    <izvorni_sadrzaj>
      <item>HABILIS d.o.o., OIB 46380568807</item>
    </izvorni_sadrzaj>
    <derivirana_varijabla naziv="DomainObject.Predmet.ProtuStrankaListNazivFormatedOIB_1">
      <item>HABILIS d.o.o., OIB 46380568807</item>
    </derivirana_varijabla>
  </DomainObject.Predmet.ProtuStrankaListNazivFormatedOIB>
  <DomainObject.Predmet.OstaliListFormated>
    <izvorni_sadrzaj>
      <item>BERISLAV LOPAC punomoćnik sudionika u postupku HABILIS d.o.o.</item>
      <item>RH Županijsko državno odvjetništvo u Zagrebu punomoćnik sudionika u postupku RH, Ministarstvo financija, Porezna uprava, područni ured Zagreb</item>
    </izvorni_sadrzaj>
    <derivirana_varijabla naziv="DomainObject.Predmet.OstaliListFormated_1">
      <item>BERISLAV LOPAC punomoćnik sudionika u postupku HABILIS d.o.o.</item>
      <item>RH Županijsko državno odvjetništvo u Zagrebu punomoćnik sudionika u postupku RH, Ministarstvo financija, Porezna uprava, područni ured Zagreb</item>
    </derivirana_varijabla>
  </DomainObject.Predmet.OstaliListFormated>
  <DomainObject.Predmet.OstaliListFormatedOIB>
    <izvorni_sadrzaj>
      <item>BERISLAV LOPAC, OIB 49279020177 punomoćnik sudionika u postupku HABILIS d.o.o.</item>
      <item>RH Županijsko državno odvjetništvo u Zagrebu, OIB 16488001145 punomoćnik sudionika u postupku RH, Ministarstvo financija, Porezna uprava, područni ured Zagreb</item>
    </izvorni_sadrzaj>
    <derivirana_varijabla naziv="DomainObject.Predmet.OstaliListFormatedOIB_1">
      <item>BERISLAV LOPAC, OIB 49279020177 punomoćnik sudionika u postupku HABILIS d.o.o.</item>
      <item>RH Županijsko državno odvjetništvo u Zagrebu, OIB 16488001145 punomoćnik sudionika u postupku RH, Ministarstvo financija, Porezna uprava, područni ured Zagreb</item>
    </derivirana_varijabla>
  </DomainObject.Predmet.OstaliListFormatedOIB>
  <DomainObject.Predmet.OstaliListFormatedWithAdress>
    <izvorni_sadrzaj>
      <item>BERISLAV LOPAC, Josipa Strganca 12, 10000 Zagreb punomoćnik sudionika u postupku HABILIS d.o.o.</item>
      <item>RH Županijsko državno odvjetništvo u Zagrebu, Savska cesta 41, 10000 Zagreb punomoćnik sudionika u postupku RH, Ministarstvo financija, Porezna uprava, područni ured Zagreb</item>
    </izvorni_sadrzaj>
    <derivirana_varijabla naziv="DomainObject.Predmet.OstaliListFormatedWithAdress_1">
      <item>BERISLAV LOPAC, Josipa Strganca 12, 10000 Zagreb punomoćnik sudionika u postupku HABILIS d.o.o.</item>
      <item>RH Županijsko državno odvjetništvo u Zagrebu, Savska cesta 41, 10000 Zagreb punomoćnik sudionika u postupku RH, Ministarstvo financija, Porezna uprava, područni ured Zagreb</item>
    </derivirana_varijabla>
  </DomainObject.Predmet.OstaliListFormatedWithAdress>
  <DomainObject.Predmet.OstaliListFormatedWithAdressOIB>
    <izvorni_sadrzaj>
      <item>BERISLAV LOPAC, OIB 49279020177, Josipa Strganca 12, 10000 Zagreb punomoćnik sudionika u postupku HABILIS d.o.o.</item>
      <item>RH Županijsko državno odvjetništvo u Zagrebu, OIB 16488001145, Savska cesta 41, 10000 Zagreb punomoćnik sudionika u postupku RH, Ministarstvo financija, Porezna uprava, područni ured Zagreb</item>
    </izvorni_sadrzaj>
    <derivirana_varijabla naziv="DomainObject.Predmet.OstaliListFormatedWithAdressOIB_1">
      <item>BERISLAV LOPAC, OIB 49279020177, Josipa Strganca 12, 10000 Zagreb punomoćnik sudionika u postupku HABILIS d.o.o.</item>
      <item>RH Županijsko državno odvjetništvo u Zagrebu, OIB 16488001145, Savska cesta 41, 10000 Zagreb punomoćnik sudionika u postupku RH, Ministarstvo financija, Porezna uprava, područni ured Zagreb</item>
    </derivirana_varijabla>
  </DomainObject.Predmet.OstaliListFormatedWithAdressOIB>
  <DomainObject.Predmet.OstaliListNazivFormated>
    <izvorni_sadrzaj>
      <item>BERISLAV LOPAC</item>
      <item>RH Županijsko državno odvjetništvo u Zagrebu</item>
    </izvorni_sadrzaj>
    <derivirana_varijabla naziv="DomainObject.Predmet.OstaliListNazivFormated_1">
      <item>BERISLAV LOPAC</item>
      <item>RH Županijsko državno odvjetništvo u Zagrebu</item>
    </derivirana_varijabla>
  </DomainObject.Predmet.OstaliListNazivFormated>
  <DomainObject.Predmet.OstaliListNazivFormatedOIB>
    <izvorni_sadrzaj>
      <item>BERISLAV LOPAC, OIB 49279020177</item>
      <item>RH Županijsko državno odvjetništvo u Zagrebu, OIB 16488001145</item>
    </izvorni_sadrzaj>
    <derivirana_varijabla naziv="DomainObject.Predmet.OstaliListNazivFormatedOIB_1">
      <item>BERISLAV LOPAC, OIB 49279020177</item>
      <item>RH 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St-4905/2016-6</izvorni_sadrzaj>
    <derivirana_varijabla naziv="DomainObject.PoslovniBrojDokumenta_1">St-4905/2016-6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HABILIS d.o.o.</izvorni_sadrzaj>
    <derivirana_varijabla naziv="DomainObject.Predmet.ProtustrankaIDrugi_1">HABILIS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HABILIS d.o.o., OIB 46380568807, Ulica grada Vukovara 269d, 10000 Zagreb</izvorni_sadrzaj>
    <derivirana_varijabla naziv="DomainObject.Predmet.ProtustrankaIDrugiAdressOIB_1">HABILIS d.o.o., OIB 46380568807, Ulica grada Vukovara 269d,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HABILIS d.o.o.</item>
      <item>RH, Ministarstvo financija, Porezna uprava, područni ured Zagreb</item>
      <item>BERISLAV LOPAC</item>
      <item>RH Županijsko državno odvjetništvo u Zagrebu</item>
    </izvorni_sadrzaj>
    <derivirana_varijabla naziv="DomainObject.Predmet.SudioniciListNaziv_1">
      <item>FINA Regionalni centar Zagreb</item>
      <item>HABILIS d.o.o.</item>
      <item>RH, Ministarstvo financija, Porezna uprava, područni ured Zagreb</item>
      <item>BERISLAV LOPAC</item>
      <item>RH 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br.1,10000 Zagreb</item>
      <item>HABILIS d.o.o., OIB 46380568807, Ulica grada Vukovara 269d,10000 Zagreb</item>
      <item>RH, Ministarstvo financija, Porezna uprava, područni ured Zagreb, OIB 18683136487, Boškovićeva 5,10000 Zagreb</item>
      <item>BERISLAV LOPAC, OIB 49279020177, Josipa Strganca 12,10000 Zagreb</item>
      <item>RH Županijsko državno odvjetništvo u Zagrebu, OIB 16488001145, Savska cesta 41,10000 Zagreb</item>
    </izvorni_sadrzaj>
    <derivirana_varijabla naziv="DomainObject.Predmet.SudioniciListAdressOIB_1">
      <item>FINA Regionalni centar Zagreb, OIB 85821130368, Trg svibanjskih žrtava 1995. br.1,10000 Zagreb</item>
      <item>HABILIS d.o.o., OIB 46380568807, Ulica grada Vukovara 269d,10000 Zagreb</item>
      <item>RH, Ministarstvo financija, Porezna uprava, područni ured Zagreb, OIB 18683136487, Boškovićeva 5,10000 Zagreb</item>
      <item>BERISLAV LOPAC, OIB 49279020177, Josipa Strganca 12,10000 Zagreb</item>
      <item>RH 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46380568807</item>
      <item>, OIB 18683136487</item>
      <item>, OIB 49279020177</item>
      <item>, OIB 16488001145</item>
    </izvorni_sadrzaj>
    <derivirana_varijabla naziv="DomainObject.Predmet.SudioniciListNazivOIB_1">
      <item>, OIB 85821130368</item>
      <item>, OIB 46380568807</item>
      <item>, OIB 18683136487</item>
      <item>, OIB 49279020177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7FF1E8-34F0-45CF-8DC9-D4996E60F9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2590</properties:Characters>
  <properties:Lines>78</properties:Lines>
  <properties:Paragraphs>23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2017-02-02T06:43:00Z</dcterms:created>
  <dc:creator>Draženka Prpić</dc:creator>
  <cp:lastModifiedBy>Marina Markić</cp:lastModifiedBy>
  <cp:lastPrinted>2017-02-02T07:26:00Z</cp:lastPrinted>
  <dcterms:modified xmlns:xsi="http://www.w3.org/2001/XMLSchema-instance" xsi:type="dcterms:W3CDTF">2017-02-02T07:26:00Z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St-4905/2016-6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