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0201" w14:paraId="4a10201" w:rsidRDefault="00CC1DE7" w:rsidR="00CC1DE7" w:rsidRPr="008F0F1B">
      <w:pPr>
        <w15:collapsed w:val="false"/>
      </w:pPr>
      <w:bookmarkStart w:name="_GoBack" w:id="0"/>
      <w:bookmarkEnd w:id="0"/>
      <w:r w:rsidRPr="008F0F1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F1B">
        <w:br w:clear="all" w:type="textWrapping"/>
      </w:r>
    </w:p>
    <w:p w:rsidRDefault="00CC1DE7" w:rsidP="002D60CE" w:rsidR="00CC1DE7" w:rsidRPr="008F0F1B">
      <w:pPr>
        <w:jc w:val="both"/>
      </w:pPr>
    </w:p>
    <w:p w:rsidRDefault="002D60CE" w:rsidP="002D60CE" w:rsidR="002D60CE" w:rsidRPr="008F0F1B">
      <w:pPr>
        <w:jc w:val="both"/>
      </w:pPr>
      <w:r w:rsidRPr="008F0F1B">
        <w:t>REPUBLIKA HRVATSKA</w:t>
      </w:r>
    </w:p>
    <w:p w:rsidRDefault="002D60CE" w:rsidP="002D60CE" w:rsidR="008F0F1B">
      <w:pPr>
        <w:jc w:val="both"/>
      </w:pPr>
      <w:r w:rsidRPr="008F0F1B">
        <w:t xml:space="preserve">TRGOVAČKI SUD U ZAGREBU                                </w:t>
      </w:r>
      <w:r w:rsidR="008F0F1B">
        <w:t xml:space="preserve">                   </w:t>
      </w:r>
      <w:r w:rsidR="00F070BA" w:rsidRPr="008F0F1B">
        <w:t>46</w:t>
      </w:r>
      <w:r w:rsidRPr="008F0F1B">
        <w:t>. St</w:t>
      </w:r>
      <w:r w:rsidR="008D101E" w:rsidRPr="008F0F1B">
        <w:t>-</w:t>
      </w:r>
      <w:r w:rsidR="008F0F1B">
        <w:t>1116/18</w:t>
      </w:r>
    </w:p>
    <w:p w:rsidRDefault="002D60CE" w:rsidP="002D60CE" w:rsidR="002D60CE" w:rsidRPr="008F0F1B">
      <w:pPr>
        <w:jc w:val="both"/>
      </w:pPr>
      <w:r w:rsidRPr="008F0F1B">
        <w:t>Amruševa 2/II</w:t>
      </w:r>
    </w:p>
    <w:p w:rsidRDefault="002D60CE" w:rsidP="002D60CE" w:rsidR="002D60CE" w:rsidRPr="008F0F1B">
      <w:pPr>
        <w:jc w:val="both"/>
      </w:pPr>
    </w:p>
    <w:p w:rsidRDefault="007150E9" w:rsidP="00C40A44" w:rsidR="00C40A44" w:rsidRPr="008F0F1B">
      <w:pPr>
        <w:jc w:val="center"/>
      </w:pPr>
      <w:r w:rsidRPr="008F0F1B">
        <w:t>R</w:t>
      </w:r>
      <w:r w:rsidR="00C40A44" w:rsidRPr="008F0F1B">
        <w:t xml:space="preserve"> E P U B L I K A   H R V A T S K A</w:t>
      </w:r>
    </w:p>
    <w:p w:rsidRDefault="00C40A44" w:rsidP="002D60CE" w:rsidR="00C40A44" w:rsidRPr="008F0F1B">
      <w:pPr>
        <w:jc w:val="center"/>
      </w:pPr>
    </w:p>
    <w:p w:rsidRDefault="002D60CE" w:rsidP="002D60CE" w:rsidR="002D60CE" w:rsidRPr="008F0F1B">
      <w:pPr>
        <w:jc w:val="center"/>
      </w:pPr>
      <w:r w:rsidRPr="008F0F1B">
        <w:t>R J E Š E NJ E</w:t>
      </w:r>
    </w:p>
    <w:p w:rsidRDefault="002D60CE" w:rsidP="002D60CE" w:rsidR="002D60CE" w:rsidRPr="00E928AD">
      <w:pPr>
        <w:jc w:val="both"/>
        <w:rPr>
          <w:b/>
          <w:highlight w:val="lightGray"/>
        </w:rPr>
      </w:pPr>
    </w:p>
    <w:p w:rsidRDefault="00D80C64" w:rsidP="008F0F1B" w:rsidR="008F0F1B" w:rsidRPr="0016550F">
      <w:pPr>
        <w:jc w:val="both"/>
        <w:rPr>
          <w:lang w:val="pt-BR"/>
        </w:rPr>
      </w:pPr>
      <w:r w:rsidRPr="008F0F1B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8F0F1B" w:rsidRPr="0016550F">
        <w:t>BASARIĆ d.o.o., Sisak, Ante Starčevića 58, OIB: 60828889652</w:t>
      </w:r>
      <w:r w:rsidR="008F0F1B" w:rsidRPr="0016550F">
        <w:rPr>
          <w:lang w:val="pt-BR"/>
        </w:rPr>
        <w:t>,</w:t>
      </w:r>
      <w:r w:rsidR="00EC1FBC">
        <w:rPr>
          <w:lang w:val="pt-BR"/>
        </w:rPr>
        <w:t xml:space="preserve"> 30</w:t>
      </w:r>
      <w:r w:rsidR="008F0F1B">
        <w:rPr>
          <w:lang w:val="pt-BR"/>
        </w:rPr>
        <w:t>. svibnja 2019.</w:t>
      </w:r>
    </w:p>
    <w:p w:rsidRDefault="00D80C64" w:rsidP="00D677F7" w:rsidR="00D80C64" w:rsidRPr="008F0F1B">
      <w:pPr>
        <w:jc w:val="both"/>
      </w:pPr>
    </w:p>
    <w:p w:rsidRDefault="00065B42" w:rsidP="00D677F7" w:rsidR="00065B42" w:rsidRPr="008F0F1B">
      <w:pPr>
        <w:jc w:val="center"/>
      </w:pPr>
      <w:r w:rsidRPr="008F0F1B">
        <w:t>r i j e š i o     j e</w:t>
      </w:r>
    </w:p>
    <w:p w:rsidRDefault="00065B42" w:rsidP="00065B42" w:rsidR="00065B42" w:rsidRPr="00E928AD">
      <w:pPr>
        <w:rPr>
          <w:highlight w:val="lightGray"/>
        </w:rPr>
      </w:pPr>
      <w:r w:rsidRPr="00E928AD">
        <w:rPr>
          <w:highlight w:val="lightGray"/>
        </w:rPr>
        <w:t xml:space="preserve"> </w:t>
      </w:r>
    </w:p>
    <w:p w:rsidRDefault="00065B42" w:rsidP="0017213A" w:rsidR="00065B42" w:rsidRPr="008F0F1B">
      <w:pPr>
        <w:ind w:firstLine="708"/>
        <w:jc w:val="both"/>
      </w:pPr>
      <w:r w:rsidRPr="008F0F1B">
        <w:t>I</w:t>
      </w:r>
      <w:r w:rsidR="00D677F7" w:rsidRPr="008F0F1B">
        <w:t>.</w:t>
      </w:r>
      <w:r w:rsidRPr="008F0F1B">
        <w:t xml:space="preserve"> Pozivaju se </w:t>
      </w:r>
      <w:r w:rsidR="00704DD0" w:rsidRPr="008F0F1B">
        <w:t>osobe koje imaju pravni interes za provedbom stečajnoga postupaka</w:t>
      </w:r>
      <w:r w:rsidR="00F324F6" w:rsidRPr="008F0F1B">
        <w:t xml:space="preserve"> nad </w:t>
      </w:r>
      <w:r w:rsidRPr="008F0F1B">
        <w:t xml:space="preserve"> d</w:t>
      </w:r>
      <w:r w:rsidR="00704DD0" w:rsidRPr="008F0F1B">
        <w:t>užnikom</w:t>
      </w:r>
      <w:r w:rsidR="00F324F6" w:rsidRPr="008F0F1B">
        <w:t xml:space="preserve"> </w:t>
      </w:r>
      <w:r w:rsidR="008F0F1B" w:rsidRPr="008F0F1B">
        <w:t>BASARIĆ d.o.o., Sisak, Ante Starčevića 58, OIB: 60828889652</w:t>
      </w:r>
      <w:r w:rsidR="008F0F1B" w:rsidRPr="008F0F1B">
        <w:rPr>
          <w:lang w:val="pt-BR"/>
        </w:rPr>
        <w:t>,</w:t>
      </w:r>
      <w:r w:rsidR="00704DD0" w:rsidRPr="008F0F1B">
        <w:t xml:space="preserve"> u roku 15 dana</w:t>
      </w:r>
      <w:r w:rsidR="00C40A44" w:rsidRPr="008F0F1B">
        <w:t xml:space="preserve"> predujmiti iznos od</w:t>
      </w:r>
      <w:r w:rsidR="005543BD" w:rsidRPr="008F0F1B">
        <w:t xml:space="preserve"> </w:t>
      </w:r>
      <w:r w:rsidR="00465BAE" w:rsidRPr="008F0F1B">
        <w:t>9</w:t>
      </w:r>
      <w:r w:rsidR="00134F3A" w:rsidRPr="008F0F1B">
        <w:t xml:space="preserve">.000,00 kn </w:t>
      </w:r>
      <w:r w:rsidRPr="008F0F1B">
        <w:t xml:space="preserve">za pokriće troškova prethodnog i stečajnog postupka na račun Trgovačkog suda u Zagrebu otvoren pri Hrvatskoj poštanskoj banci d.d. Zagreb broj </w:t>
      </w:r>
      <w:r w:rsidR="00A6064D" w:rsidRPr="008F0F1B">
        <w:t>IBAN HR9223900011300000460</w:t>
      </w:r>
      <w:r w:rsidR="00A0793E" w:rsidRPr="008F0F1B">
        <w:t>,</w:t>
      </w:r>
      <w:r w:rsidR="002817DE" w:rsidRPr="008F0F1B">
        <w:t xml:space="preserve"> </w:t>
      </w:r>
      <w:r w:rsidR="009B3D51" w:rsidRPr="008F0F1B">
        <w:t xml:space="preserve">model 05, poziv na </w:t>
      </w:r>
      <w:r w:rsidR="00A6064D" w:rsidRPr="008F0F1B">
        <w:t xml:space="preserve">broj </w:t>
      </w:r>
      <w:r w:rsidR="008F0F1B">
        <w:t>1116-18.</w:t>
      </w:r>
    </w:p>
    <w:p w:rsidRDefault="00A653EC" w:rsidP="0021298E" w:rsidR="00A653EC" w:rsidRPr="008F0F1B">
      <w:pPr>
        <w:ind w:firstLine="708"/>
        <w:jc w:val="both"/>
      </w:pPr>
    </w:p>
    <w:p w:rsidRDefault="00065B42" w:rsidP="0021298E" w:rsidR="00065B42" w:rsidRPr="008F0F1B">
      <w:pPr>
        <w:ind w:firstLine="708"/>
        <w:jc w:val="both"/>
      </w:pPr>
      <w:r w:rsidRPr="008F0F1B">
        <w:t>II</w:t>
      </w:r>
      <w:r w:rsidR="00D677F7" w:rsidRPr="008F0F1B">
        <w:t>. Ako</w:t>
      </w:r>
      <w:r w:rsidRPr="008F0F1B">
        <w:t xml:space="preserve"> </w:t>
      </w:r>
      <w:r w:rsidR="00BF0DDB" w:rsidRPr="008F0F1B">
        <w:t>osobe koje imaju pravni interes za provedbom stečajnoga postupaka nad dužnikom</w:t>
      </w:r>
      <w:r w:rsidRPr="008F0F1B">
        <w:t xml:space="preserve"> ne postupe u skladu s točkom I</w:t>
      </w:r>
      <w:r w:rsidR="00D677F7" w:rsidRPr="008F0F1B">
        <w:t>.</w:t>
      </w:r>
      <w:r w:rsidRPr="008F0F1B">
        <w:t xml:space="preserve"> ovog rješenja </w:t>
      </w:r>
      <w:r w:rsidR="00F324F6" w:rsidRPr="008F0F1B">
        <w:t>sud</w:t>
      </w:r>
      <w:r w:rsidRPr="008F0F1B">
        <w:t xml:space="preserve"> će donijeti rješenje o otvaranju i zaključenju stečajnog postupka.</w:t>
      </w:r>
    </w:p>
    <w:p w:rsidRDefault="00D677F7" w:rsidP="00065B42" w:rsidR="00D677F7" w:rsidRPr="00E928AD">
      <w:pPr>
        <w:rPr>
          <w:highlight w:val="lightGray"/>
        </w:rPr>
      </w:pPr>
    </w:p>
    <w:p w:rsidRDefault="00A653EC" w:rsidP="00A653EC" w:rsidR="00A653EC" w:rsidRPr="00E928AD">
      <w:pPr>
        <w:jc w:val="center"/>
        <w:rPr>
          <w:highlight w:val="lightGray"/>
        </w:rPr>
      </w:pPr>
    </w:p>
    <w:p w:rsidRDefault="00065B42" w:rsidP="00D17070" w:rsidR="0017213A">
      <w:pPr>
        <w:jc w:val="center"/>
      </w:pPr>
      <w:r w:rsidRPr="008F0F1B">
        <w:t>Obrazloženje</w:t>
      </w:r>
    </w:p>
    <w:p w:rsidRDefault="0017213A" w:rsidP="00D17070" w:rsidR="0017213A" w:rsidRPr="00D17070">
      <w:pPr>
        <w:pStyle w:val="Tijeloteksta"/>
        <w:ind w:firstLine="708"/>
      </w:pPr>
      <w:r w:rsidRPr="0017213A">
        <w:t>Dužnik BASARIĆ d.o.o., Sisak, Ante Starčevića 58, OIB: 60828889652, zastupan po osobi ovlaštenoj za zastupanje po zakonu (direktoru) Zdenku Basariću, OIB: 47420317066, Odra Sisačka, Odra Sisačka 86, podnio je, 20. travnja 2018., kao podnositelj prijedloga, prijedlog za otvaranje stečajnog postupka na temelju odredaba čl. 16. i čl. 109. Stečajnog zakona (“Narodne novine” broj 71/15 i 104/17, dalje: SZ). U prijedlogu se u bitnome navodi kako kod dužnika postoji stečajni razlog nesposobnosti za plaćanje, u prilog kojoj tvrdnji je dostavio Potvrdu Fine o blokadi računa i novčanih sredstava dužnika od 20. travnja 2018.iz koje proizlazi da je na dan izdavanja potvrde evidentirano 45 dana neprekidne blokade odnosno ukupno 62 dana blokade u prethodnih 6 mjeseci zbog nepodmirenih osnova za plaćanje evidentiranih u Očevidniku redoslijeda osnova za plaćanje, kao i da nepodmirene obveze na dan izdavanja potvrde iznose 29.170,103 kn.</w:t>
      </w:r>
    </w:p>
    <w:p w:rsidRDefault="00691BA4" w:rsidP="00691BA4" w:rsidR="00691BA4" w:rsidRPr="008F0F1B">
      <w:pPr>
        <w:ind w:firstLine="709"/>
        <w:jc w:val="both"/>
      </w:pPr>
      <w:r w:rsidRPr="008F0F1B">
        <w:t xml:space="preserve">Odredbom čl. 115. st. 1. </w:t>
      </w:r>
      <w:r w:rsidR="00764A71" w:rsidRPr="008F0F1B">
        <w:t>Stečajnog zakona („Narodne novine“ broj 71/15 i 104/17, dalje: SZ)</w:t>
      </w:r>
      <w:r w:rsidRPr="008F0F1B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955C5C" w:rsidP="005C5CB4" w:rsidR="005C5CB4" w:rsidRPr="00955C5C">
      <w:pPr>
        <w:ind w:firstLine="708"/>
        <w:jc w:val="both"/>
      </w:pPr>
      <w:r>
        <w:lastRenderedPageBreak/>
        <w:t xml:space="preserve">Dužnik je podneskom od 7. prosinca 2018. dostavio sudu </w:t>
      </w:r>
      <w:r w:rsidR="005C5CB4">
        <w:t xml:space="preserve">popis imovine i obveza dužnika, iz kojeg </w:t>
      </w:r>
      <w:r w:rsidR="005C5CB4" w:rsidRPr="005C5CB4">
        <w:t xml:space="preserve">proizlazi da dužnik nema nekretnina niti pokretnina, nema imovinskih prava na tuđim stvarima, novčanih ni nenovčanih tražbina, drugih prava koje čine imovinu dužniku ni novčanih sredstava na računima ni u blagajni odnosno da nema bilo kakve imovine. Nadalje, proizlazi da dužnik ima obveze za porezne u iznosu od 23.588,58 kn, obveze prema dobavljačima 7.621,10 kn obveza za u iznosu od 24.394,81 kn. </w:t>
      </w:r>
      <w:r w:rsidR="005C5CB4">
        <w:t>(listovi 11-22 spisa).</w:t>
      </w:r>
    </w:p>
    <w:p w:rsidRDefault="007B3E37" w:rsidP="005C5CB4" w:rsidR="005C5CB4">
      <w:pPr>
        <w:ind w:firstLine="708"/>
        <w:jc w:val="both"/>
      </w:pPr>
      <w:r w:rsidRPr="008F0F1B">
        <w:t xml:space="preserve">Sud je rješenjem od </w:t>
      </w:r>
      <w:r w:rsidR="008F0F1B" w:rsidRPr="008F0F1B">
        <w:t>5. veljače 2019</w:t>
      </w:r>
      <w:r w:rsidRPr="008F0F1B">
        <w:t xml:space="preserve">. pokrenuo prethodni postupak nad dužnikom, </w:t>
      </w:r>
      <w:r w:rsidR="00D80C64" w:rsidRPr="008F0F1B">
        <w:t>te je primjenom odredbe čl. 11. st. 3</w:t>
      </w:r>
      <w:r w:rsidR="00D80C64" w:rsidRPr="005C5CB4">
        <w:t>. SZ-a pribavio podatak o tome da je dužnik</w:t>
      </w:r>
      <w:r w:rsidR="00D80C64" w:rsidRPr="008F0F1B">
        <w:t xml:space="preserve"> prema službenoj evidenciji registracije cestovnih vozila evidentiran kao vlasnik vozila (uvjerenje Stanice za tehnički pregled vozila, Centar za vozila Hrvatske d.d. od </w:t>
      </w:r>
      <w:r w:rsidR="005C5CB4">
        <w:t>4. travnja 2019. list 43 spisa), i to vozila</w:t>
      </w:r>
      <w:r w:rsidR="005C5CB4" w:rsidRPr="005C5CB4">
        <w:t xml:space="preserve"> M1, marka RENAULT GRAND ESPACE 2.2 DCI, godina proizvodnje 2002, broj šasije VF8JE0KL527027529, reg. oznake SK 996 EF, datum odjave 21. kolovoza 2015. na kojem vozilu nema evidentiranih tereta.</w:t>
      </w:r>
    </w:p>
    <w:p w:rsidRDefault="00542085" w:rsidP="003156A8" w:rsidR="00D80C64" w:rsidRPr="003156A8">
      <w:pPr>
        <w:ind w:firstLine="708"/>
        <w:jc w:val="both"/>
      </w:pPr>
      <w:r w:rsidRPr="008F0F1B">
        <w:t xml:space="preserve">Uvidom u podnesak FINE od </w:t>
      </w:r>
      <w:r w:rsidR="008F0F1B" w:rsidRPr="008F0F1B">
        <w:t>20. prosinca 2012</w:t>
      </w:r>
      <w:r w:rsidRPr="008F0F1B">
        <w:t xml:space="preserve"> (list </w:t>
      </w:r>
      <w:r w:rsidR="008F0F1B" w:rsidRPr="008F0F1B">
        <w:t>24</w:t>
      </w:r>
      <w:r w:rsidRPr="008F0F1B">
        <w:t xml:space="preserve"> spisa) sud je utvrdio kako je dužnik na dan </w:t>
      </w:r>
      <w:r w:rsidR="008F0F1B" w:rsidRPr="008F0F1B">
        <w:t>18. prosinca 2018</w:t>
      </w:r>
      <w:r w:rsidRPr="008F0F1B">
        <w:t xml:space="preserve">. u Očevidniku redoslijeda osnova za plaćanje imao neizvršene osnove za plaćanje u neprekinutom razdoblju od </w:t>
      </w:r>
      <w:r w:rsidR="008F0F1B" w:rsidRPr="008F0F1B">
        <w:t>287</w:t>
      </w:r>
      <w:r w:rsidRPr="008F0F1B">
        <w:t xml:space="preserve"> dana. Iz Očevidnika redoslijeda osnova za plaćanje na dan </w:t>
      </w:r>
      <w:r w:rsidR="008F0F1B" w:rsidRPr="008F0F1B">
        <w:t>18. prosinca 2018.</w:t>
      </w:r>
      <w:r w:rsidRPr="008F0F1B">
        <w:t xml:space="preserve"> proizlazi kako ukupan iznos obveza po svim neizvršenim osnovama za plaćanje s kamatom iznosi </w:t>
      </w:r>
      <w:r w:rsidR="008F0F1B" w:rsidRPr="008F0F1B">
        <w:t>27.728,11</w:t>
      </w:r>
      <w:r w:rsidRPr="008F0F1B">
        <w:t xml:space="preserve"> kn. Zastupnik po zakonu dužnika nije osporio navode Financijske agencije.</w:t>
      </w:r>
    </w:p>
    <w:p w:rsidRDefault="001945A4" w:rsidP="005C5CB4" w:rsidR="00D80C64" w:rsidRPr="008F0F1B">
      <w:pPr>
        <w:ind w:firstLine="708"/>
        <w:jc w:val="both"/>
      </w:pPr>
      <w:r w:rsidRPr="008F0F1B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7B3E37" w:rsidR="007B3E37" w:rsidRPr="005C5CB4">
      <w:pPr>
        <w:jc w:val="both"/>
      </w:pPr>
      <w:r w:rsidRPr="008F0F1B">
        <w:tab/>
        <w:t>U smislu citirane odredbe čl. 132. st. 1. SZ-a pozvane su osobe koje imaju pravni interes za provedbom stečajnoga postupka predujmiti troškova prethodnoga i otvorenoga stečajn</w:t>
      </w:r>
      <w:r w:rsidR="00691BA4" w:rsidRPr="008F0F1B">
        <w:t>og postupka u ukupnom iznosu</w:t>
      </w:r>
      <w:r w:rsidRPr="008F0F1B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A653EC" w:rsidR="00A653EC" w:rsidRPr="008F0F1B">
      <w:pPr>
        <w:jc w:val="both"/>
      </w:pPr>
      <w:r w:rsidRPr="008F0F1B">
        <w:tab/>
        <w:t>Imajući u vidu nav</w:t>
      </w:r>
      <w:r w:rsidR="00764A71" w:rsidRPr="008F0F1B">
        <w:t>edeno, pro</w:t>
      </w:r>
      <w:r w:rsidR="00C00BED" w:rsidRPr="008F0F1B">
        <w:t>izlazi</w:t>
      </w:r>
      <w:r w:rsidR="00764A71" w:rsidRPr="008F0F1B">
        <w:t xml:space="preserve"> da </w:t>
      </w:r>
      <w:r w:rsidR="005C5CB4">
        <w:t xml:space="preserve">je jedina imovina dužnika </w:t>
      </w:r>
      <w:r w:rsidRPr="008F0F1B">
        <w:t>koja bi ušla u stečajnu masu</w:t>
      </w:r>
      <w:r w:rsidR="005C5CB4">
        <w:t xml:space="preserve"> prethodno opisano vozilo koje je staro 19 godina, a uz to</w:t>
      </w:r>
      <w:r w:rsidR="00D17070">
        <w:t xml:space="preserve"> je</w:t>
      </w:r>
      <w:r w:rsidR="005C5CB4">
        <w:t xml:space="preserve"> i odjavljeno </w:t>
      </w:r>
      <w:r w:rsidR="00D17070">
        <w:t xml:space="preserve">još 2015. godine, pa je očito da </w:t>
      </w:r>
      <w:r w:rsidR="00A62C81">
        <w:t xml:space="preserve">ga od tada dužnik </w:t>
      </w:r>
      <w:r w:rsidR="00D17070">
        <w:t>ne održava niti ne servisira, pa sve i</w:t>
      </w:r>
      <w:r w:rsidR="00A62C81">
        <w:t xml:space="preserve"> da </w:t>
      </w:r>
      <w:r w:rsidR="00D17070">
        <w:t>je</w:t>
      </w:r>
      <w:r w:rsidR="00A62C81">
        <w:t xml:space="preserve"> vozilo</w:t>
      </w:r>
      <w:r w:rsidR="00D17070">
        <w:t xml:space="preserve"> u posjedu dužnika, nakon četiri godine neodržavanja</w:t>
      </w:r>
      <w:r w:rsidR="00A62C81">
        <w:t xml:space="preserve">, </w:t>
      </w:r>
      <w:r w:rsidR="00D17070">
        <w:t>zasigurno</w:t>
      </w:r>
      <w:r w:rsidR="00A62C81">
        <w:t xml:space="preserve"> je</w:t>
      </w:r>
      <w:r w:rsidR="00D17070">
        <w:t xml:space="preserve"> zanemarive vrijednosti, odnosno njegovom se prodajom ne bi mogli namiriti t</w:t>
      </w:r>
      <w:r w:rsidR="00764A71" w:rsidRPr="008F0F1B">
        <w:t>roškovi</w:t>
      </w:r>
      <w:r w:rsidRPr="008F0F1B">
        <w:t xml:space="preserve"> prethodnog i stečajnog postupka, </w:t>
      </w:r>
      <w:r w:rsidR="00A62C81">
        <w:t xml:space="preserve">pa su </w:t>
      </w:r>
      <w:r w:rsidRPr="008F0F1B">
        <w:t>zato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8F0F1B">
        <w:t>.</w:t>
      </w:r>
      <w:r w:rsidRPr="008F0F1B">
        <w:t xml:space="preserve"> 132. st. 2. SZ-a (točka II. izreke). </w:t>
      </w:r>
    </w:p>
    <w:p w:rsidRDefault="00065B42" w:rsidP="00A653EC" w:rsidR="00065B42" w:rsidRPr="008F0F1B">
      <w:pPr>
        <w:jc w:val="center"/>
      </w:pPr>
      <w:r w:rsidRPr="008F0F1B">
        <w:t>Zagreb</w:t>
      </w:r>
      <w:r w:rsidR="00465BAE" w:rsidRPr="008F0F1B">
        <w:t xml:space="preserve">, </w:t>
      </w:r>
      <w:r w:rsidR="00EC1FBC">
        <w:t>30</w:t>
      </w:r>
      <w:r w:rsidR="008F0F1B">
        <w:t>. svibnja 2019.</w:t>
      </w:r>
    </w:p>
    <w:p w:rsidRDefault="00065B42" w:rsidP="00CC1DE7" w:rsidR="00065B42" w:rsidRPr="008F0F1B">
      <w:pPr>
        <w:jc w:val="right"/>
      </w:pPr>
      <w:r w:rsidRPr="008F0F1B">
        <w:t>Su</w:t>
      </w:r>
      <w:r w:rsidR="00465BAE" w:rsidRPr="008F0F1B">
        <w:t>tkinja:</w:t>
      </w:r>
    </w:p>
    <w:p w:rsidRDefault="00764A71" w:rsidP="00764A71" w:rsidR="00691BA4">
      <w:pPr>
        <w:jc w:val="right"/>
      </w:pPr>
      <w:r w:rsidRPr="008F0F1B">
        <w:t>Maja Praljak</w:t>
      </w:r>
      <w:r w:rsidR="00F65C0C">
        <w:t>, v.r.</w:t>
      </w:r>
    </w:p>
    <w:p w:rsidRDefault="00F65C0C" w:rsidP="00764A71" w:rsidR="00F65C0C">
      <w:pPr>
        <w:jc w:val="right"/>
      </w:pPr>
    </w:p>
    <w:p w:rsidRDefault="00F65C0C" w:rsidR="00F65C0C"/>
    <w:p w:rsidRDefault="00F65C0C" w:rsidR="00F65C0C"/>
    <w:p w:rsidRDefault="00F65C0C" w:rsidR="00F65C0C">
      <w:r>
        <w:t>Za točnost otpravka-ovlašteni službenik:</w:t>
      </w:r>
    </w:p>
    <w:p w:rsidRDefault="00F65C0C" w:rsidR="00F65C0C">
      <w:r>
        <w:t>Nikolina Krunić</w:t>
      </w:r>
    </w:p>
    <w:p w:rsidRDefault="00F65C0C" w:rsidP="00764A71" w:rsidR="00F65C0C" w:rsidRPr="008F0F1B">
      <w:pPr>
        <w:jc w:val="right"/>
      </w:pPr>
    </w:p>
    <w:p w:rsidRDefault="00B751E4" w:rsidP="00465BAE" w:rsidR="00B751E4" w:rsidRPr="008F0F1B"/>
    <w:p w:rsidRDefault="00B751E4" w:rsidP="00465BAE" w:rsidR="00B751E4" w:rsidRPr="008F0F1B"/>
    <w:p w:rsidRDefault="00065B42" w:rsidP="00465BAE" w:rsidR="00065B42" w:rsidRPr="008F0F1B">
      <w:r w:rsidRPr="008F0F1B">
        <w:t>Uputa o pravnom lijeku:</w:t>
      </w:r>
    </w:p>
    <w:p w:rsidRDefault="00065B42" w:rsidP="002D60CE" w:rsidR="001013EE" w:rsidRPr="008F0F1B">
      <w:pPr>
        <w:jc w:val="both"/>
      </w:pPr>
      <w:r w:rsidRPr="008F0F1B">
        <w:t>Protiv ovog rješenja može</w:t>
      </w:r>
      <w:r w:rsidR="00754CF2" w:rsidRPr="008F0F1B">
        <w:t xml:space="preserve"> se</w:t>
      </w:r>
      <w:r w:rsidRPr="008F0F1B">
        <w:t xml:space="preserve"> izjaviti</w:t>
      </w:r>
      <w:r w:rsidR="00754CF2" w:rsidRPr="008F0F1B">
        <w:t xml:space="preserve"> žalba.</w:t>
      </w:r>
      <w:r w:rsidRPr="008F0F1B">
        <w:t xml:space="preserve"> Žalba se podnosi ovom sudu u 2 primjerka za Visoki trgovački sud RH u roku od 8 dana, od dana dostave rješenja.</w:t>
      </w:r>
    </w:p>
    <w:p w:rsidRDefault="00B751E4" w:rsidP="00065B42" w:rsidR="00B751E4" w:rsidRPr="008F0F1B"/>
    <w:p w:rsidRDefault="00B751E4" w:rsidP="00065B42" w:rsidR="00B751E4" w:rsidRPr="008F0F1B"/>
    <w:p w:rsidRDefault="00065B42" w:rsidP="00F65C0C" w:rsidR="00065B42" w:rsidRPr="008F0F1B">
      <w:pPr>
        <w:pStyle w:val="Odlomakpopisa"/>
        <w:ind w:left="644"/>
      </w:pPr>
    </w:p>
    <w:sectPr w:rsidSect="00B141F1" w:rsidR="00065B42" w:rsidRPr="008F0F1B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65C0C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B141F1">
          <w:rPr>
            <w:sz w:val="24"/>
          </w:rPr>
          <w:t>1</w:t>
        </w:r>
        <w:r w:rsidR="0017213A">
          <w:rPr>
            <w:sz w:val="24"/>
          </w:rPr>
          <w:t>116</w:t>
        </w:r>
        <w:r w:rsidR="00B751E4">
          <w:rPr>
            <w:sz w:val="24"/>
          </w:rPr>
          <w:t>/201</w:t>
        </w:r>
        <w:r w:rsidR="0017213A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721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156A8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2085"/>
    <w:rsid w:val="00546170"/>
    <w:rsid w:val="005543BD"/>
    <w:rsid w:val="00583B18"/>
    <w:rsid w:val="0059075B"/>
    <w:rsid w:val="00591F57"/>
    <w:rsid w:val="005C5CB4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8F0F1B"/>
    <w:rsid w:val="00901CFD"/>
    <w:rsid w:val="00947714"/>
    <w:rsid w:val="00947BCF"/>
    <w:rsid w:val="00955C5C"/>
    <w:rsid w:val="00973C2C"/>
    <w:rsid w:val="009859C1"/>
    <w:rsid w:val="009B1748"/>
    <w:rsid w:val="009B3D51"/>
    <w:rsid w:val="009B628E"/>
    <w:rsid w:val="009D3112"/>
    <w:rsid w:val="009E78F9"/>
    <w:rsid w:val="00A0793E"/>
    <w:rsid w:val="00A6064D"/>
    <w:rsid w:val="00A62C81"/>
    <w:rsid w:val="00A653EC"/>
    <w:rsid w:val="00A75EA1"/>
    <w:rsid w:val="00A75F17"/>
    <w:rsid w:val="00A851A3"/>
    <w:rsid w:val="00B01E1E"/>
    <w:rsid w:val="00B141F1"/>
    <w:rsid w:val="00B33259"/>
    <w:rsid w:val="00B35F0E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17070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928AD"/>
    <w:rsid w:val="00EC1FBC"/>
    <w:rsid w:val="00EF3D26"/>
    <w:rsid w:val="00F070BA"/>
    <w:rsid w:val="00F324F6"/>
    <w:rsid w:val="00F65C0C"/>
    <w:rsid w:val="00FC7A95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po čl. 132. SZ-a</izvorni_sadrzaj>
    <derivirana_varijabla naziv="DomainObject.Primjedba_1">Predujam po čl. 132. SZ-a</derivirana_varijabla>
  </DomainObject.Primjedba>
  <DomainObject.Oznaka>
    <izvorni_sadrzaj>St-1116/2018-19</izvorni_sadrzaj>
    <derivirana_varijabla naziv="DomainObject.Oznaka_1">St-1116/2018-19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BASARIĆ d.o.o.; BASARIĆ d.o.o.</izvorni_sadrzaj>
    <derivirana_varijabla naziv="DomainObject.Predmet.ProtustrankaFormated_1">  BASARIĆ d.o.o.; BASARIĆ d.o.o.</derivirana_varijabla>
  </DomainObject.Predmet.ProtustrankaFormated>
  <DomainObject.Predmet.ProtustrankaFormatedOIB>
    <izvorni_sadrzaj>  BASARIĆ d.o.o., OIB 60828889652; BASARIĆ d.o.o., OIB 60828889652</izvorni_sadrzaj>
    <derivirana_varijabla naziv="DomainObject.Predmet.ProtustrankaFormatedOIB_1">  BASARIĆ d.o.o., OIB 60828889652; BASARIĆ d.o.o., OIB 60828889652</derivirana_varijabla>
  </DomainObject.Predmet.ProtustrankaFormatedOIB>
  <DomainObject.Predmet.ProtustrankaFormatedWithAdress>
    <izvorni_sadrzaj> BASARIĆ d.o.o., Ante Starčevića 58, 44000 Sisak; BASARIĆ d.o.o., Ante Starčevića 58, 44000 Sisak</izvorni_sadrzaj>
    <derivirana_varijabla naziv="DomainObject.Predmet.ProtustrankaFormatedWithAdress_1"> BASARIĆ d.o.o., Ante Starčevića 58, 44000 Sisak; BASARIĆ d.o.o., Ante Starčevića 58, 44000 Sisak</derivirana_varijabla>
  </DomainObject.Predmet.ProtustrankaFormatedWithAdress>
  <DomainObject.Predmet.ProtustrankaFormatedWithAdressOIB>
    <izvorni_sadrzaj> BASARIĆ d.o.o., OIB 60828889652, Ante Starčevića 58, 44000 Sisak; BASARIĆ d.o.o., OIB 60828889652, Ante Starčevića 58, 44000 Sisak</izvorni_sadrzaj>
    <derivirana_varijabla naziv="DomainObject.Predmet.ProtustrankaFormatedWithAdressOIB_1"> BASARIĆ d.o.o., OIB 60828889652, Ante Starčevića 58, 44000 Sisak; BASARIĆ d.o.o., OIB 60828889652, Ante Starčevića 58, 44000 Sisak</derivirana_varijabla>
  </DomainObject.Predmet.ProtustrankaFormatedWithAdressOIB>
  <DomainObject.Predmet.ProtustrankaWithAdress>
    <izvorni_sadrzaj>BASARIĆ d.o.o. Ante Starčevića 58, 44000 Sisak, BASARIĆ d.o.o. Ante Starčevića 58, 44000 Sisak</izvorni_sadrzaj>
    <derivirana_varijabla naziv="DomainObject.Predmet.ProtustrankaWithAdress_1">BASARIĆ d.o.o. Ante Starčevića 58, 44000 Sisak, BASARIĆ d.o.o. Ante Starčevića 58, 44000 Sisak</derivirana_varijabla>
  </DomainObject.Predmet.ProtustrankaWithAdress>
  <DomainObject.Predmet.ProtustrankaWithAdressOIB>
    <izvorni_sadrzaj>BASARIĆ d.o.o., OIB 60828889652, Ante Starčevića 58, 44000 Sisak, BASARIĆ d.o.o., OIB 60828889652, Ante Starčevića 58, 44000 Sisak</izvorni_sadrzaj>
    <derivirana_varijabla naziv="DomainObject.Predmet.ProtustrankaWithAdressOIB_1">BASARIĆ d.o.o., OIB 60828889652, Ante Starčevića 58, 44000 Sisak, BASARIĆ d.o.o., OIB 60828889652, Ante Starčevića 58, 44000 Sisak</derivirana_varijabla>
  </DomainObject.Predmet.ProtustrankaWithAdressOIB>
  <DomainObject.Predmet.ProtustrankaNazivFormated>
    <izvorni_sadrzaj>BASARIĆ d.o.o.,BASARIĆ d.o.o.</izvorni_sadrzaj>
    <derivirana_varijabla naziv="DomainObject.Predmet.ProtustrankaNazivFormated_1">BASARIĆ d.o.o.,BASARIĆ d.o.o.</derivirana_varijabla>
  </DomainObject.Predmet.ProtustrankaNazivFormated>
  <DomainObject.Predmet.ProtustrankaNazivFormatedOIB>
    <izvorni_sadrzaj>BASARIĆ d.o.o., OIB 60828889652,BASARIĆ d.o.o., OIB 60828889652</izvorni_sadrzaj>
    <derivirana_varijabla naziv="DomainObject.Predmet.ProtustrankaNazivFormatedOIB_1">BASARIĆ d.o.o., OIB 60828889652,BASARIĆ d.o.o., OIB 60828889652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BASARIĆ d.o.o.; RH Ministarstvo financija, Porezna uprav, Područni ured Sisak; FINA Regionalni centar Zagreb</izvorni_sadrzaj>
    <derivirana_varijabla naziv="DomainObject.Predmet.StrankaFormated_1">  BASARIĆ d.o.o.; RH Ministarstvo financija, Porezna uprav, Područni ured Sisak; FINA Regionalni centar Zagreb</derivirana_varijabla>
  </DomainObject.Predmet.StrankaFormated>
  <DomainObject.Predmet.StrankaFormatedOIB>
    <izvorni_sadrzaj>  BASARIĆ d.o.o., OIB 60828889652; RH Ministarstvo financija, Porezna uprav, Područni ured Sisak, OIB 18683136487; FINA Regionalni centar Zagreb, OIB 85821130368</izvorni_sadrzaj>
    <derivirana_varijabla naziv="DomainObject.Predmet.StrankaFormatedOIB_1">  BASARIĆ d.o.o., OIB 60828889652; RH Ministarstvo financija, Porezna uprav, Područni ured Sisak, OIB 18683136487; FINA Regionalni centar Zagreb, OIB 85821130368</derivirana_varijabla>
  </DomainObject.Predmet.StrankaFormatedOIB>
  <DomainObject.Predmet.StrankaFormatedWithAdress>
    <izvorni_sadrzaj> BASARIĆ d.o.o., Ante Starčevića 58, 44000 Sisak; RH Ministarstvo financija, Porezna uprav, Područni ured Sisak, S. i A. Radića 30, 44000 Sisak; FINA Regionalni centar Zagreb, Trg svibanjskih žrtava 1995. br. 1, 10000 Zagreb</izvorni_sadrzaj>
    <derivirana_varijabla naziv="DomainObject.Predmet.StrankaFormatedWithAdress_1"> BASARIĆ d.o.o., Ante Starčevića 58, 44000 Sisak; RH Ministarstvo financija, Porezna uprav, Područni ured Sisak, S. i A. Radića 30, 44000 Sisak; FINA Regionalni centar Zagreb, Trg svibanjskih žrtava 1995. br. 1, 10000 Zagreb</derivirana_varijabla>
  </DomainObject.Predmet.StrankaFormatedWithAdress>
  <DomainObject.Predmet.StrankaFormatedWithAdressOIB>
    <izvorni_sadrzaj> BASARIĆ d.o.o., OIB 60828889652, Ante Starčevića 58, 44000 Sisak; RH Ministarstvo financija, Porezna uprav, Područni ured Sisak, OIB 18683136487, S. i A. Radića 30, 44000 Sisak; FINA Regionalni centar Zagreb, OIB 85821130368, Trg svibanjskih žrtava 1995. br. 1, 10000 Zagreb</izvorni_sadrzaj>
    <derivirana_varijabla naziv="DomainObject.Predmet.StrankaFormatedWithAdressOIB_1"> BASARIĆ d.o.o., OIB 60828889652, Ante Starčevića 58, 44000 Sisak; RH Ministarstvo financija, Porezna uprav, Područni ured Sisak, OIB 18683136487, S. i A. Radića 30, 44000 Sisak; FINA Regionalni centar Zagreb, OIB 85821130368, Trg svibanjskih žrtava 1995. br. 1, 10000 Zagreb</derivirana_varijabla>
  </DomainObject.Predmet.StrankaFormatedWithAdressOIB>
  <DomainObject.Predmet.StrankaWithAdress>
    <izvorni_sadrzaj>BASARIĆ d.o.o. Ante Starčevića 58,44000 Sisak,RH Ministarstvo financija, Porezna uprav, Područni ured Sisak S. i A. Radića 30,44000 Sisak,FINA Regionalni centar Zagreb Trg svibanjskih žrtava 1995. br. 1,10000 Zagreb</izvorni_sadrzaj>
    <derivirana_varijabla naziv="DomainObject.Predmet.StrankaWithAdress_1">BASARIĆ d.o.o. Ante Starčevića 58,44000 Sisak,RH Ministarstvo financija, Porezna uprav, Područni ured Sisak S. i A. Radića 30,44000 Sisak,FINA Regionalni centar Zagreb Trg svibanjskih žrtava 1995. br. 1,10000 Zagreb</derivirana_varijabla>
  </DomainObject.Predmet.StrankaWithAdress>
  <DomainObject.Predmet.StrankaWithAdressOIB>
    <izvorni_sadrzaj>BASARIĆ d.o.o., OIB 60828889652, Ante Starčevića 58,44000 Sisak,RH Ministarstvo financija, Porezna uprav, Područni ured Sisak, OIB 18683136487, S. i A. Radića 30,44000 Sisak,FINA Regionalni centar Zagreb, OIB 85821130368, Trg svibanjskih žrtava 1995. br. 1,10000 Zagreb</izvorni_sadrzaj>
    <derivirana_varijabla naziv="DomainObject.Predmet.StrankaWithAdressOIB_1">BASARIĆ d.o.o., OIB 60828889652, Ante Starčevića 58,44000 Sisak,RH Ministarstvo financija, Porezna uprav, Područni ured Sisak, OIB 18683136487, S. i A. Radića 30,44000 Sisak,FINA Regionalni centar Zagreb, OIB 85821130368, Trg svibanjskih žrtava 1995. br. 1,10000 Zagreb</derivirana_varijabla>
  </DomainObject.Predmet.StrankaWithAdressOIB>
  <DomainObject.Predmet.StrankaNazivFormated>
    <izvorni_sadrzaj>BASARIĆ d.o.o.,RH Ministarstvo financija, Porezna uprav, Područni ured Sisak,FINA Regionalni centar Zagreb</izvorni_sadrzaj>
    <derivirana_varijabla naziv="DomainObject.Predmet.StrankaNazivFormated_1">BASARIĆ d.o.o.,RH Ministarstvo financija, Porezna uprav, Područni ured Sisak,FINA Regionalni centar Zagreb</derivirana_varijabla>
  </DomainObject.Predmet.StrankaNazivFormated>
  <DomainObject.Predmet.StrankaNazivFormatedOIB>
    <izvorni_sadrzaj>BASARIĆ d.o.o., OIB 60828889652,RH Ministarstvo financija, Porezna uprav, Područni ured Sisak, OIB 18683136487,FINA Regionalni centar Zagreb, OIB 85821130368</izvorni_sadrzaj>
    <derivirana_varijabla naziv="DomainObject.Predmet.StrankaNazivFormatedOIB_1">BASARIĆ d.o.o., OIB 60828889652,RH Ministarstvo financija, Porezna uprav, Područni ured Sisak,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BASARIĆ d.o.o.</item>
      <item>RH Ministarstvo financija, Porezna uprav, Područni ured Sisak</item>
      <item>FINA Regionalni centar Zagreb</item>
    </izvorni_sadrzaj>
    <derivirana_varijabla naziv="DomainObject.Predmet.StrankaListFormated_1">
      <item>BASARIĆ d.o.o.</item>
      <item>RH Ministarstvo financija, Porezna uprav, Područni ured Sisak</item>
      <item>FINA Regionalni centar Zagreb</item>
    </derivirana_varijabla>
  </DomainObject.Predmet.StrankaListFormated>
  <DomainObject.Predmet.StrankaListFormatedOIB>
    <izvorni_sadrzaj>
      <item>BASARIĆ d.o.o., OIB 60828889652</item>
      <item>RH Ministarstvo financija, Porezna uprav, Područni ured Sisak, OIB 18683136487</item>
      <item>FINA Regionalni centar Zagreb, OIB 85821130368</item>
    </izvorni_sadrzaj>
    <derivirana_varijabla naziv="DomainObject.Predmet.StrankaListFormatedOIB_1">
      <item>BASARIĆ d.o.o., OIB 60828889652</item>
      <item>RH Ministarstvo financija, Porezna uprav, Područni ured Sisak, OIB 18683136487</item>
      <item>FINA Regionalni centar Zagreb, OIB 85821130368</item>
    </derivirana_varijabla>
  </DomainObject.Predmet.StrankaListFormatedOIB>
  <DomainObject.Predmet.StrankaListFormatedWithAdress>
    <izvorni_sadrzaj>
      <item>BASARIĆ d.o.o., Ante Starčevića 58, 44000 Sisak</item>
      <item>RH Ministarstvo financija, Porezna uprav, Područni ured Sisak, S. i A. Radića 30, 44000 Sisak</item>
      <item>FINA Regionalni centar Zagreb, Trg svibanjskih žrtava 1995. br. 1, 10000 Zagreb</item>
    </izvorni_sadrzaj>
    <derivirana_varijabla naziv="DomainObject.Predmet.StrankaListFormatedWithAdress_1">
      <item>BASARIĆ d.o.o., Ante Starčevića 58, 44000 Sisak</item>
      <item>RH Ministarstvo financija, Porezna uprav, Područni ured Sisak, S. i A. Radića 30, 44000 Sisak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BASARIĆ d.o.o., OIB 60828889652, Ante Starčevića 58, 44000 Sisak</item>
      <item>RH Ministarstvo financija, Porezna uprav, Područni ured Sisak, OIB 18683136487, S. i A. Radića 30, 44000 Sisak</item>
      <item>FINA Regionalni centar Zagreb, OIB 85821130368, Trg svibanjskih žrtava 1995. br. 1, 10000 Zagreb</item>
    </izvorni_sadrzaj>
    <derivirana_varijabla naziv="DomainObject.Predmet.StrankaListFormatedWithAdressOIB_1">
      <item>BASARIĆ d.o.o., OIB 60828889652, Ante Starčevića 58, 44000 Sisak</item>
      <item>RH Ministarstvo financija, Porezna uprav, Područni ured Sisak, OIB 18683136487, S. i A. Radića 30, 44000 Sisak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BASARIĆ d.o.o.</item>
      <item>RH Ministarstvo financija, Porezna uprav, Područni ured Sisak</item>
      <item>FINA Regionalni centar Zagreb</item>
    </izvorni_sadrzaj>
    <derivirana_varijabla naziv="DomainObject.Predmet.StrankaListNazivFormated_1">
      <item>BASARIĆ d.o.o.</item>
      <item>RH Ministarstvo financija, Porezna uprav, Područni ured Sisak</item>
      <item>FINA Regionalni centar Zagreb</item>
    </derivirana_varijabla>
  </DomainObject.Predmet.StrankaListNazivFormated>
  <DomainObject.Predmet.StrankaListNazivFormatedOIB>
    <izvorni_sadrzaj>
      <item>BASARIĆ d.o.o., OIB 60828889652</item>
      <item>RH Ministarstvo financija, Porezna uprav, Područni ured Sisak, OIB 18683136487</item>
      <item>FINA Regionalni centar Zagreb, OIB 85821130368</item>
    </izvorni_sadrzaj>
    <derivirana_varijabla naziv="DomainObject.Predmet.StrankaListNazivFormatedOIB_1">
      <item>BASARIĆ d.o.o., OIB 60828889652</item>
      <item>RH Ministarstvo financija, Porezna uprav, Područni ured Sisak, OIB 18683136487</item>
      <item>FINA Regionalni centar Zagreb, OIB 85821130368</item>
    </derivirana_varijabla>
  </DomainObject.Predmet.StrankaListNazivFormatedOIB>
  <DomainObject.Predmet.ProtuStrankaListFormated>
    <izvorni_sadrzaj>
      <item>BASARIĆ d.o.o.</item>
      <item>BASARIĆ d.o.o.</item>
    </izvorni_sadrzaj>
    <derivirana_varijabla naziv="DomainObject.Predmet.ProtuStrankaListFormated_1">
      <item>BASARIĆ d.o.o.</item>
      <item>BASARIĆ d.o.o.</item>
    </derivirana_varijabla>
  </DomainObject.Predmet.ProtuStrankaListFormated>
  <DomainObject.Predmet.ProtuStrankaListFormatedOIB>
    <izvorni_sadrzaj>
      <item>BASARIĆ d.o.o., OIB 60828889652</item>
      <item>BASARIĆ d.o.o., OIB 60828889652</item>
    </izvorni_sadrzaj>
    <derivirana_varijabla naziv="DomainObject.Predmet.ProtuStrankaListFormatedOIB_1">
      <item>BASARIĆ d.o.o., OIB 60828889652</item>
      <item>BASARIĆ d.o.o., OIB 60828889652</item>
    </derivirana_varijabla>
  </DomainObject.Predmet.ProtuStrankaListFormatedOIB>
  <DomainObject.Predmet.ProtuStrankaListFormatedWithAdress>
    <izvorni_sadrzaj>
      <item>BASARIĆ d.o.o., Ante Starčevića 58, 44000 Sisak</item>
      <item>BASARIĆ d.o.o., Ante Starčevića 58, 44000 Sisak</item>
    </izvorni_sadrzaj>
    <derivirana_varijabla naziv="DomainObject.Predmet.ProtuStrankaListFormatedWithAdress_1">
      <item>BASARIĆ d.o.o., Ante Starčevića 58, 44000 Sisak</item>
      <item>BASARIĆ d.o.o., Ante Starčevića 58, 44000 Sisak</item>
    </derivirana_varijabla>
  </DomainObject.Predmet.ProtuStrankaListFormatedWithAdress>
  <DomainObject.Predmet.ProtuStrankaListFormatedWithAdressOIB>
    <izvorni_sadrzaj>
      <item>BASARIĆ d.o.o., OIB 60828889652, Ante Starčevića 58, 44000 Sisak</item>
      <item>BASARIĆ d.o.o., OIB 60828889652, Ante Starčevića 58, 44000 Sisak</item>
    </izvorni_sadrzaj>
    <derivirana_varijabla naziv="DomainObject.Predmet.ProtuStrankaListFormatedWithAdressOIB_1">
      <item>BASARIĆ d.o.o., OIB 60828889652, Ante Starčevića 58, 44000 Sisak</item>
      <item>BASARIĆ d.o.o., OIB 60828889652, Ante Starčevića 58, 44000 Sisak</item>
    </derivirana_varijabla>
  </DomainObject.Predmet.ProtuStrankaListFormatedWithAdressOIB>
  <DomainObject.Predmet.ProtuStrankaListNazivFormated>
    <izvorni_sadrzaj>
      <item>BASARIĆ d.o.o.</item>
      <item>BASARIĆ d.o.o.</item>
    </izvorni_sadrzaj>
    <derivirana_varijabla naziv="DomainObject.Predmet.ProtuStrankaListNazivFormated_1">
      <item>BASARIĆ d.o.o.</item>
      <item>BASARIĆ d.o.o.</item>
    </derivirana_varijabla>
  </DomainObject.Predmet.ProtuStrankaListNazivFormated>
  <DomainObject.Predmet.ProtuStrankaListNazivFormatedOIB>
    <izvorni_sadrzaj>
      <item>BASARIĆ d.o.o., OIB 60828889652</item>
      <item>BASARIĆ d.o.o., OIB 60828889652</item>
    </izvorni_sadrzaj>
    <derivirana_varijabla naziv="DomainObject.Predmet.ProtuStrankaListNazivFormatedOIB_1">
      <item>BASARIĆ d.o.o., OIB 60828889652</item>
      <item>BASARIĆ d.o.o., OIB 60828889652</item>
    </derivirana_varijabla>
  </DomainObject.Predmet.ProtuStrankaListNazivFormatedOIB>
  <DomainObject.Predmet.OstaliListFormated>
    <izvorni_sadrzaj>
      <item>Zdenko Basarić</item>
      <item>RH Županijsko državno odvjetništvo u Sisku</item>
      <item>ZDENKO BASARIĆ</item>
    </izvorni_sadrzaj>
    <derivirana_varijabla naziv="DomainObject.Predmet.OstaliListFormated_1">
      <item>Zdenko Basarić</item>
      <item>RH Županijsko državno odvjetništvo u Sisku</item>
      <item>ZDENKO BASARIĆ</item>
    </derivirana_varijabla>
  </DomainObject.Predmet.OstaliListFormated>
  <DomainObject.Predmet.OstaliListFormatedOIB>
    <izvorni_sadrzaj>
      <item>Zdenko Basarić, OIB 47420317066</item>
      <item>RH Županijsko državno odvjetništvo u Sisku, OIB 05526850490</item>
      <item>ZDENKO BASARIĆ, OIB 47420317066</item>
    </izvorni_sadrzaj>
    <derivirana_varijabla naziv="DomainObject.Predmet.OstaliListFormatedOIB_1">
      <item>Zdenko Basarić, OIB 47420317066</item>
      <item>RH Županijsko državno odvjetništvo u Sisku, OIB 05526850490</item>
      <item>ZDENKO BASARIĆ, OIB 47420317066</item>
    </derivirana_varijabla>
  </DomainObject.Predmet.OstaliListFormatedOIB>
  <DomainObject.Predmet.OstaliListFormatedWithAdress>
    <izvorni_sadrzaj>
      <item>Zdenko Basarić, Odra Sisačka 86, 44000 Odra Sisačka</item>
      <item>RH Županijsko državno odvjetništvo u Sisku, Ferde Hefelea 57, 44000 Sisak</item>
      <item>ZDENKO BASARIĆ, Odra Sisačka 86, 44000 Odra Sisačka</item>
    </izvorni_sadrzaj>
    <derivirana_varijabla naziv="DomainObject.Predmet.OstaliListFormatedWithAdress_1">
      <item>Zdenko Basarić, Odra Sisačka 86, 44000 Odra Sisačka</item>
      <item>RH Županijsko državno odvjetništvo u Sisku, Ferde Hefelea 57, 44000 Sisak</item>
      <item>ZDENKO BASARIĆ, Odra Sisačka 86, 44000 Odra Sisačka</item>
    </derivirana_varijabla>
  </DomainObject.Predmet.OstaliListFormatedWithAdress>
  <DomainObject.Predmet.OstaliListFormatedWithAdressOIB>
    <izvorni_sadrzaj>
      <item>Zdenko Basarić, OIB 47420317066, Odra Sisačka 86, 44000 Odra Sisačka</item>
      <item>RH Županijsko državno odvjetništvo u Sisku, OIB 05526850490, Ferde Hefelea 57, 44000 Sisak</item>
      <item>ZDENKO BASARIĆ, OIB 47420317066, Odra Sisačka 86, 44000 Odra Sisačka</item>
    </izvorni_sadrzaj>
    <derivirana_varijabla naziv="DomainObject.Predmet.OstaliListFormatedWithAdressOIB_1">
      <item>Zdenko Basarić, OIB 47420317066, Odra Sisačka 86, 44000 Odra Sisačka</item>
      <item>RH Županijsko državno odvjetništvo u Sisku, OIB 05526850490, Ferde Hefelea 57, 44000 Sisak</item>
      <item>ZDENKO BASARIĆ, OIB 47420317066, Odra Sisačka 86, 44000 Odra Sisačka</item>
    </derivirana_varijabla>
  </DomainObject.Predmet.OstaliListFormatedWithAdressOIB>
  <DomainObject.Predmet.OstaliListNazivFormated>
    <izvorni_sadrzaj>
      <item>Zdenko Basarić</item>
      <item>RH Županijsko državno odvjetništvo u Sisku</item>
      <item>ZDENKO BASARIĆ</item>
    </izvorni_sadrzaj>
    <derivirana_varijabla naziv="DomainObject.Predmet.OstaliListNazivFormated_1">
      <item>Zdenko Basarić</item>
      <item>RH Županijsko državno odvjetništvo u Sisku</item>
      <item>ZDENKO BASARIĆ</item>
    </derivirana_varijabla>
  </DomainObject.Predmet.OstaliListNazivFormated>
  <DomainObject.Predmet.OstaliListNazivFormatedOIB>
    <izvorni_sadrzaj>
      <item>Zdenko Basarić, OIB 47420317066</item>
      <item>RH Županijsko državno odvjetništvo u Sisku, OIB 05526850490</item>
      <item>ZDENKO BASARIĆ, OIB 47420317066</item>
    </izvorni_sadrzaj>
    <derivirana_varijabla naziv="DomainObject.Predmet.OstaliListNazivFormatedOIB_1">
      <item>Zdenko Basarić, OIB 47420317066</item>
      <item>RH Županijsko državno odvjetništvo u Sisku, OIB 05526850490</item>
      <item>ZDENKO BASARIĆ, OIB 47420317066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St-1116/2018-19</izvorni_sadrzaj>
    <derivirana_varijabla naziv="DomainObject.PoslovniBrojDokumenta_1">St-1116/2018-19</derivirana_varijabla>
  </DomainObject.PoslovniBrojDokumenta>
  <DomainObject.Predmet.StrankaIDrugi>
    <izvorni_sadrzaj>BASARIĆ d.o.o. i dr.</izvorni_sadrzaj>
    <derivirana_varijabla naziv="DomainObject.Predmet.StrankaIDrugi_1">BASARIĆ d.o.o. i dr.</derivirana_varijabla>
  </DomainObject.Predmet.StrankaIDrugi>
  <DomainObject.Predmet.ProtustrankaIDrugi>
    <izvorni_sadrzaj>BASARIĆ d.o.o. i dr.</izvorni_sadrzaj>
    <derivirana_varijabla naziv="DomainObject.Predmet.ProtustrankaIDrugi_1">BASARIĆ d.o.o. i dr.</derivirana_varijabla>
  </DomainObject.Predmet.ProtustrankaIDrugi>
  <DomainObject.Predmet.StrankaIDrugiAdressOIB>
    <izvorni_sadrzaj>BASARIĆ d.o.o., OIB 60828889652, Ante Starčevića 58, 44000 Sisak i dr.</izvorni_sadrzaj>
    <derivirana_varijabla naziv="DomainObject.Predmet.StrankaIDrugiAdressOIB_1">BASARIĆ d.o.o., OIB 60828889652, Ante Starčevića 58, 44000 Sisak i dr.</derivirana_varijabla>
  </DomainObject.Predmet.StrankaIDrugiAdressOIB>
  <DomainObject.Predmet.ProtustrankaIDrugiAdressOIB>
    <izvorni_sadrzaj>BASARIĆ d.o.o., OIB 60828889652, Ante Starčevića 58, 44000 Sisak i dr.</izvorni_sadrzaj>
    <derivirana_varijabla naziv="DomainObject.Predmet.ProtustrankaIDrugiAdressOIB_1">BASARIĆ d.o.o., OIB 60828889652, Ante Starčevića 58,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BASARIĆ d.o.o.</item>
      <item>BASARIĆ d.o.o.</item>
      <item>Zdenko Basarić</item>
      <item>BASARIĆ d.o.o.</item>
      <item>RH Ministarstvo financija, Porezna uprav, Područni ured Sisak</item>
      <item>RH Županijsko državno odvjetništvo u Sisku</item>
      <item>ZDENKO BASARIĆ</item>
      <item>FINA Regionalni centar Zagreb</item>
    </izvorni_sadrzaj>
    <derivirana_varijabla naziv="DomainObject.Predmet.SudioniciListNaziv_1">
      <item>BASARIĆ d.o.o.</item>
      <item>BASARIĆ d.o.o.</item>
      <item>Zdenko Basarić</item>
      <item>BASARIĆ d.o.o.</item>
      <item>RH Ministarstvo financija, Porezna uprav, Područni ured Sisak</item>
      <item>RH Županijsko državno odvjetništvo u Sisku</item>
      <item>ZDENKO BASARIĆ</item>
      <item>FINA Regionalni centar Zagreb</item>
    </derivirana_varijabla>
  </DomainObject.Predmet.SudioniciListNaziv>
  <DomainObject.Predmet.SudioniciListAdressOIB>
    <izvorni_sadrzaj>
      <item>BASARIĆ d.o.o., OIB 60828889652, Ante Starčevića 58,44000 Sisak</item>
      <item>BASARIĆ d.o.o., OIB 60828889652, Ante Starčevića 58,44000 Sisak</item>
      <item>Zdenko Basarić, OIB 47420317066, Odra Sisačka 86,44000 Odra Sisačka</item>
      <item>BASARIĆ d.o.o., OIB 60828889652, Ante Starčevića 58,44000 Sisak</item>
      <item>RH Ministarstvo financija, Porezna uprav, Područni ured Sisak, OIB 18683136487, S. i A. Radića 30,44000 Sisak</item>
      <item>RH Županijsko državno odvjetništvo u Sisku, OIB 05526850490, Ferde Hefelea 57,44000 Sisak</item>
      <item>ZDENKO BASARIĆ, OIB 47420317066, Odra Sisačka 86,44000 Odra Sisačka</item>
      <item>FINA Regionalni centar Zagreb, OIB 85821130368, Trg svibanjskih žrtava 1995. br. 1,10000 Zagreb</item>
    </izvorni_sadrzaj>
    <derivirana_varijabla naziv="DomainObject.Predmet.SudioniciListAdressOIB_1">
      <item>BASARIĆ d.o.o., OIB 60828889652, Ante Starčevića 58,44000 Sisak</item>
      <item>BASARIĆ d.o.o., OIB 60828889652, Ante Starčevića 58,44000 Sisak</item>
      <item>Zdenko Basarić, OIB 47420317066, Odra Sisačka 86,44000 Odra Sisačka</item>
      <item>BASARIĆ d.o.o., OIB 60828889652, Ante Starčevića 58,44000 Sisak</item>
      <item>RH Ministarstvo financija, Porezna uprav, Područni ured Sisak, OIB 18683136487, S. i A. Radića 30,44000 Sisak</item>
      <item>RH Županijsko državno odvjetništvo u Sisku, OIB 05526850490, Ferde Hefelea 57,44000 Sisak</item>
      <item>ZDENKO BASARIĆ, OIB 47420317066, Odra Sisačka 86,44000 Odra Sisačka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60828889652</item>
      <item>, OIB 60828889652</item>
      <item>, OIB 47420317066</item>
      <item>, OIB 60828889652</item>
      <item>, OIB 18683136487</item>
      <item>, OIB 05526850490</item>
      <item>, OIB 47420317066</item>
      <item>, OIB 85821130368</item>
    </izvorni_sadrzaj>
    <derivirana_varijabla naziv="DomainObject.Predmet.SudioniciListNazivOIB_1">
      <item>, OIB 60828889652</item>
      <item>, OIB 60828889652</item>
      <item>, OIB 47420317066</item>
      <item>, OIB 60828889652</item>
      <item>, OIB 18683136487</item>
      <item>, OIB 05526850490</item>
      <item>, OIB 47420317066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St-1116/2018-19</izvorni_sadrzaj>
    <derivirana_varijabla naziv="DomainObject.PredzadnjaOdlukaIzPredmeta.Oznaka_1">St-1116/2018-19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A2C18-0510-49BF-86EA-E264669E5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940</properties:Words>
  <properties:Characters>5095</properties:Characters>
  <properties:Lines>102</properties:Lines>
  <properties:Paragraphs>25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2019-05-30T09:10:00Z</cp:lastPrinted>
  <dcterms:modified xmlns:xsi="http://www.w3.org/2001/XMLSchema-instance" xsi:type="dcterms:W3CDTF">2019-05-30T09:11:00Z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St-1116/2018-19 / Odluka - Rješenje (10._Poziv_vjerovnicima_čl._132-samo_nema_imovine._132-samo_nema_imovine)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