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bb3cb" w14:paraId="4cbb3cb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956F72">
        <w:rPr>
          <w:rFonts w:hAnsi="Times New Roman" w:ascii="Times New Roman"/>
          <w:b/>
          <w:bCs/>
          <w:sz w:val="24"/>
          <w:szCs w:val="24"/>
        </w:rPr>
        <w:t>6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7F1C79">
        <w:rPr>
          <w:rFonts w:hAnsi="Times New Roman" w:ascii="Times New Roman"/>
          <w:b/>
          <w:sz w:val="24"/>
          <w:szCs w:val="24"/>
        </w:rPr>
        <w:t>8</w:t>
      </w:r>
      <w:r w:rsidR="008A154D">
        <w:rPr>
          <w:rFonts w:hAnsi="Times New Roman" w:ascii="Times New Roman"/>
          <w:b/>
          <w:sz w:val="24"/>
          <w:szCs w:val="24"/>
        </w:rPr>
        <w:t>6</w:t>
      </w:r>
      <w:r w:rsidR="00081F1D">
        <w:rPr>
          <w:rFonts w:hAnsi="Times New Roman" w:ascii="Times New Roman"/>
          <w:b/>
          <w:sz w:val="24"/>
          <w:szCs w:val="24"/>
        </w:rPr>
        <w:t>79</w:t>
      </w:r>
      <w:r w:rsidR="00A45276">
        <w:rPr>
          <w:rFonts w:hAnsi="Times New Roman" w:ascii="Times New Roman"/>
          <w:b/>
          <w:sz w:val="24"/>
          <w:szCs w:val="24"/>
        </w:rPr>
        <w:t>/2015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7F1C79">
        <w:rPr>
          <w:rFonts w:hAnsi="Times New Roman" w:ascii="Times New Roman"/>
        </w:rPr>
        <w:t>86</w:t>
      </w:r>
      <w:r w:rsidR="00081F1D">
        <w:rPr>
          <w:rFonts w:hAnsi="Times New Roman" w:ascii="Times New Roman"/>
        </w:rPr>
        <w:t>79</w:t>
      </w:r>
      <w:r w:rsidR="00A45276">
        <w:rPr>
          <w:rFonts w:hAnsi="Times New Roman" w:ascii="Times New Roman"/>
        </w:rPr>
        <w:t>/2015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="004C4116" w:rsidRPr="004C4116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 xml:space="preserve">, iz </w:t>
      </w:r>
      <w:r w:rsidR="004C4116">
        <w:rPr>
          <w:rFonts w:hAnsi="Times New Roman" w:ascii="Times New Roman"/>
        </w:rPr>
        <w:t>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3A4EEE">
        <w:rPr>
          <w:rFonts w:hAnsi="Times New Roman" w:ascii="Times New Roman"/>
        </w:rPr>
        <w:t>:</w:t>
      </w:r>
      <w:r w:rsidR="00BE6E55" w:rsidRPr="00BE6E55">
        <w:t xml:space="preserve"> </w:t>
      </w:r>
      <w:r w:rsidR="00081F1D" w:rsidRPr="00081F1D">
        <w:t>AMETIST d.o.o.</w:t>
      </w:r>
      <w:r w:rsidR="00AF09CD">
        <w:rPr>
          <w:rFonts w:hAnsi="Times New Roman" w:ascii="Times New Roman"/>
        </w:rPr>
        <w:t xml:space="preserve">iz </w:t>
      </w:r>
      <w:r w:rsidR="007F1C79">
        <w:rPr>
          <w:rFonts w:hAnsi="Times New Roman" w:ascii="Times New Roman"/>
        </w:rPr>
        <w:t>Zagreba</w:t>
      </w:r>
      <w:r w:rsidR="00A45276">
        <w:rPr>
          <w:rFonts w:hAnsi="Times New Roman" w:ascii="Times New Roman"/>
        </w:rPr>
        <w:t xml:space="preserve">,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BE6E55">
        <w:rPr>
          <w:rFonts w:hAnsi="Times New Roman" w:ascii="Times New Roman"/>
        </w:rPr>
        <w:t xml:space="preserve"> </w:t>
      </w:r>
      <w:r w:rsidR="001A6AE2">
        <w:rPr>
          <w:rFonts w:hAnsi="Times New Roman" w:ascii="Times New Roman"/>
        </w:rPr>
        <w:t xml:space="preserve"> </w:t>
      </w:r>
      <w:r w:rsidR="00081F1D" w:rsidRPr="00081F1D">
        <w:rPr>
          <w:rFonts w:hAnsi="Times New Roman" w:ascii="Times New Roman"/>
        </w:rPr>
        <w:t>80333222539</w:t>
      </w:r>
      <w:r w:rsidR="00D31F60">
        <w:rPr>
          <w:rFonts w:hAnsi="Times New Roman" w:ascii="Times New Roman"/>
        </w:rPr>
        <w:t xml:space="preserve"> </w:t>
      </w:r>
      <w:r w:rsidR="0085252E">
        <w:rPr>
          <w:rFonts w:hAnsi="Times New Roman" w:ascii="Times New Roman"/>
        </w:rPr>
        <w:t xml:space="preserve"> </w:t>
      </w:r>
      <w:r w:rsidR="00620FAD">
        <w:rPr>
          <w:rFonts w:hAnsi="Times New Roman" w:ascii="Times New Roman"/>
        </w:rPr>
        <w:t xml:space="preserve"> </w:t>
      </w:r>
      <w:r w:rsidR="00AF09CD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81F1D"/>
    <w:rsid w:val="000F7811"/>
    <w:rsid w:val="001A6AE2"/>
    <w:rsid w:val="001D7BB8"/>
    <w:rsid w:val="002C0217"/>
    <w:rsid w:val="003A4EEE"/>
    <w:rsid w:val="003D3E92"/>
    <w:rsid w:val="00411342"/>
    <w:rsid w:val="004C4116"/>
    <w:rsid w:val="00500760"/>
    <w:rsid w:val="00517E91"/>
    <w:rsid w:val="00544461"/>
    <w:rsid w:val="00551FC1"/>
    <w:rsid w:val="00574F31"/>
    <w:rsid w:val="005A4E46"/>
    <w:rsid w:val="005B4B90"/>
    <w:rsid w:val="005E51D7"/>
    <w:rsid w:val="006005DE"/>
    <w:rsid w:val="00605679"/>
    <w:rsid w:val="00620FAD"/>
    <w:rsid w:val="006939CC"/>
    <w:rsid w:val="006B0621"/>
    <w:rsid w:val="00716ACC"/>
    <w:rsid w:val="0076105C"/>
    <w:rsid w:val="00790CDF"/>
    <w:rsid w:val="007B704F"/>
    <w:rsid w:val="007F1C79"/>
    <w:rsid w:val="00810410"/>
    <w:rsid w:val="00824CEF"/>
    <w:rsid w:val="0085252E"/>
    <w:rsid w:val="008A154D"/>
    <w:rsid w:val="00956F72"/>
    <w:rsid w:val="009C168B"/>
    <w:rsid w:val="00A45276"/>
    <w:rsid w:val="00A655F3"/>
    <w:rsid w:val="00AF09CD"/>
    <w:rsid w:val="00B11A6F"/>
    <w:rsid w:val="00B64720"/>
    <w:rsid w:val="00BA2864"/>
    <w:rsid w:val="00BE6E55"/>
    <w:rsid w:val="00C816A3"/>
    <w:rsid w:val="00CB2451"/>
    <w:rsid w:val="00CC1604"/>
    <w:rsid w:val="00D31F60"/>
    <w:rsid w:val="00D9231A"/>
    <w:rsid w:val="00DF6FBE"/>
    <w:rsid w:val="00E04CB2"/>
    <w:rsid w:val="00E404B0"/>
    <w:rsid w:val="00E93122"/>
    <w:rsid w:val="00F05F9E"/>
    <w:rsid w:val="00F91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D3E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3E92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3E92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3E92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3E92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D3E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3E92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3E92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3E92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3E92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2016.</izvorni_sadrzaj>
    <derivirana_varijabla naziv="DomainObject.DatumDonosenjaOdluke_1">16.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8679</izvorni_sadrzaj>
    <derivirana_varijabla naziv="DomainObject.Predmet.Broj_1">8679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St-8679/2015</izvorni_sadrzaj>
    <derivirana_varijabla naziv="DomainObject.Predmet.OznakaBroj_1">St-8679/2015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AMETIST d.o.o.</izvorni_sadrzaj>
    <derivirana_varijabla naziv="DomainObject.Predmet.ProtustrankaFormated_1">  AMETIST d.o.o.</derivirana_varijabla>
  </DomainObject.Predmet.ProtustrankaFormated>
  <DomainObject.Predmet.ProtustrankaFormatedOIB>
    <izvorni_sadrzaj>  AMETIST d.o.o., OIB 80333222539</izvorni_sadrzaj>
    <derivirana_varijabla naziv="DomainObject.Predmet.ProtustrankaFormatedOIB_1">  AMETIST d.o.o., OIB 80333222539</derivirana_varijabla>
  </DomainObject.Predmet.ProtustrankaFormatedOIB>
  <DomainObject.Predmet.ProtustrankaFormatedWithAdress>
    <izvorni_sadrzaj> AMETIST d.o.o., Savska cesta 106, 10000 Zagreb</izvorni_sadrzaj>
    <derivirana_varijabla naziv="DomainObject.Predmet.ProtustrankaFormatedWithAdress_1"> AMETIST d.o.o., Savska cesta 106, 10000 Zagreb</derivirana_varijabla>
  </DomainObject.Predmet.ProtustrankaFormatedWithAdress>
  <DomainObject.Predmet.ProtustrankaFormatedWithAdressOIB>
    <izvorni_sadrzaj> AMETIST d.o.o., OIB 80333222539, Savska cesta 106, 10000 Zagreb</izvorni_sadrzaj>
    <derivirana_varijabla naziv="DomainObject.Predmet.ProtustrankaFormatedWithAdressOIB_1"> AMETIST d.o.o., OIB 80333222539, Savska cesta 106, 10000 Zagreb</derivirana_varijabla>
  </DomainObject.Predmet.ProtustrankaFormatedWithAdressOIB>
  <DomainObject.Predmet.ProtustrankaWithAdress>
    <izvorni_sadrzaj>AMETIST d.o.o. Savska cesta 106, 10000 Zagreb</izvorni_sadrzaj>
    <derivirana_varijabla naziv="DomainObject.Predmet.ProtustrankaWithAdress_1">AMETIST d.o.o. Savska cesta 106, 10000 Zagreb</derivirana_varijabla>
  </DomainObject.Predmet.ProtustrankaWithAdress>
  <DomainObject.Predmet.ProtustrankaWithAdressOIB>
    <izvorni_sadrzaj>AMETIST d.o.o., OIB 80333222539, Savska cesta 106, 10000 Zagreb</izvorni_sadrzaj>
    <derivirana_varijabla naziv="DomainObject.Predmet.ProtustrankaWithAdressOIB_1">AMETIST d.o.o., OIB 80333222539, Savska cesta 106, 10000 Zagreb</derivirana_varijabla>
  </DomainObject.Predmet.ProtustrankaWithAdressOIB>
  <DomainObject.Predmet.ProtustrankaNazivFormated>
    <izvorni_sadrzaj>AMETIST d.o.o.</izvorni_sadrzaj>
    <derivirana_varijabla naziv="DomainObject.Predmet.ProtustrankaNazivFormated_1">AMETIST d.o.o.</derivirana_varijabla>
  </DomainObject.Predmet.ProtustrankaNazivFormated>
  <DomainObject.Predmet.ProtustrankaNazivFormatedOIB>
    <izvorni_sadrzaj>AMETIST d.o.o., OIB 80333222539</izvorni_sadrzaj>
    <derivirana_varijabla naziv="DomainObject.Predmet.ProtustrankaNazivFormatedOIB_1">AMETIST d.o.o., OIB 80333222539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AMETIST d.o.o.</item>
    </izvorni_sadrzaj>
    <derivirana_varijabla naziv="DomainObject.Predmet.ProtuStrankaListFormated_1">
      <item>AMETIST d.o.o.</item>
    </derivirana_varijabla>
  </DomainObject.Predmet.ProtuStrankaListFormated>
  <DomainObject.Predmet.ProtuStrankaListFormatedOIB>
    <izvorni_sadrzaj>
      <item>AMETIST d.o.o., OIB 80333222539</item>
    </izvorni_sadrzaj>
    <derivirana_varijabla naziv="DomainObject.Predmet.ProtuStrankaListFormatedOIB_1">
      <item>AMETIST d.o.o., OIB 80333222539</item>
    </derivirana_varijabla>
  </DomainObject.Predmet.ProtuStrankaListFormatedOIB>
  <DomainObject.Predmet.ProtuStrankaListFormatedWithAdress>
    <izvorni_sadrzaj>
      <item>AMETIST d.o.o., Savska cesta 106, 10000 Zagreb</item>
    </izvorni_sadrzaj>
    <derivirana_varijabla naziv="DomainObject.Predmet.ProtuStrankaListFormatedWithAdress_1">
      <item>AMETIST d.o.o., Savska cesta 106, 10000 Zagreb</item>
    </derivirana_varijabla>
  </DomainObject.Predmet.ProtuStrankaListFormatedWithAdress>
  <DomainObject.Predmet.ProtuStrankaListFormatedWithAdressOIB>
    <izvorni_sadrzaj>
      <item>AMETIST d.o.o., OIB 80333222539, Savska cesta 106, 10000 Zagreb</item>
    </izvorni_sadrzaj>
    <derivirana_varijabla naziv="DomainObject.Predmet.ProtuStrankaListFormatedWithAdressOIB_1">
      <item>AMETIST d.o.o., OIB 80333222539, Savska cesta 106, 10000 Zagreb</item>
    </derivirana_varijabla>
  </DomainObject.Predmet.ProtuStrankaListFormatedWithAdressOIB>
  <DomainObject.Predmet.ProtuStrankaListNazivFormated>
    <izvorni_sadrzaj>
      <item>AMETIST d.o.o.</item>
    </izvorni_sadrzaj>
    <derivirana_varijabla naziv="DomainObject.Predmet.ProtuStrankaListNazivFormated_1">
      <item>AMETIST d.o.o.</item>
    </derivirana_varijabla>
  </DomainObject.Predmet.ProtuStrankaListNazivFormated>
  <DomainObject.Predmet.ProtuStrankaListNazivFormatedOIB>
    <izvorni_sadrzaj>
      <item>AMETIST d.o.o., OIB 80333222539</item>
    </izvorni_sadrzaj>
    <derivirana_varijabla naziv="DomainObject.Predmet.ProtuStrankaListNazivFormatedOIB_1">
      <item>AMETIST d.o.o., OIB 80333222539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2016.</izvorni_sadrzaj>
    <derivirana_varijabla naziv="DomainObject.Datum_1">16.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AMETIST d.o.o.</izvorni_sadrzaj>
    <derivirana_varijabla naziv="DomainObject.Predmet.ProtustrankaIDrugi_1">AMETIST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AMETIST d.o.o., OIB 80333222539, Savska cesta 106, 10000 Zagreb</izvorni_sadrzaj>
    <derivirana_varijabla naziv="DomainObject.Predmet.ProtustrankaIDrugiAdressOIB_1">AMETIST d.o.o., OIB 80333222539, Savska cesta 106,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AMETIST d.o.o.</item>
    </izvorni_sadrzaj>
    <derivirana_varijabla naziv="DomainObject.Predmet.SudioniciListNaziv_1">
      <item>FINA Regionalni centar Zagreb</item>
      <item>AMETIST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AMETIST d.o.o., OIB 80333222539, Savska cesta 106,10000 Zagreb</item>
    </izvorni_sadrzaj>
    <derivirana_varijabla naziv="DomainObject.Predmet.SudioniciListAdressOIB_1">
      <item>FINA Regionalni centar Zagreb, OIB 85821130368, Trg svibanjskih žrtava 1995. 1,10000 Zagreb</item>
      <item>AMETIST d.o.o., OIB 80333222539, Savska cesta 106,10000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80333222539</item>
    </izvorni_sadrzaj>
    <derivirana_varijabla naziv="DomainObject.Predmet.SudioniciListNazivOIB_1">
      <item>, OIB 85821130368</item>
      <item>, OIB 80333222539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131</properties:Words>
  <properties:Characters>757</properties:Characters>
  <properties:Lines>49</properties:Lines>
  <properties:Paragraphs>21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2016-04-16T05:33:00Z</dcterms:created>
  <dc:creator>Melita Knežević</dc:creator>
  <cp:lastModifiedBy>Margita Šalat</cp:lastModifiedBy>
  <cp:lastPrinted>2016-04-16T08:08:00Z</cp:lastPrinted>
  <dcterms:modified xmlns:xsi="http://www.w3.org/2001/XMLSchema-instance" xsi:type="dcterms:W3CDTF">2016-04-16T08:08:00Z</dcterms:modified>
  <cp:revision>46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