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53e7" w14:paraId="70153e7" w:rsidRDefault="00F6328A" w:rsidP="00411C7B" w:rsidR="00F6328A" w:rsidRPr="003F74B7">
      <w:pPr>
        <w15:collapsed w:val="false"/>
        <w:rPr>
          <w:bCs/>
        </w:rPr>
      </w:pPr>
      <w:bookmarkStart w:name="_GoBack" w:id="0"/>
      <w:bookmarkEnd w:id="0"/>
      <w:r w:rsidRPr="003F74B7">
        <w:tab/>
      </w:r>
      <w:r w:rsidRPr="003F74B7">
        <w:tab/>
      </w:r>
      <w:r w:rsidRPr="003F74B7">
        <w:tab/>
      </w:r>
      <w:r w:rsidRPr="003F74B7">
        <w:tab/>
      </w:r>
      <w:r w:rsidRPr="003F74B7">
        <w:tab/>
      </w:r>
      <w:r w:rsidR="006D2418" w:rsidRPr="003F74B7">
        <w:t xml:space="preserve">         </w:t>
      </w:r>
    </w:p>
    <w:p w:rsidRDefault="00666C9D" w:rsidP="00F6328A" w:rsidR="00666C9D" w:rsidRPr="003F74B7">
      <w:pPr>
        <w:jc w:val="center"/>
        <w:rPr>
          <w:bCs/>
        </w:rPr>
      </w:pPr>
    </w:p>
    <w:p w:rsidRDefault="00F6328A" w:rsidP="00F6328A" w:rsidR="00F6328A" w:rsidRPr="003F74B7">
      <w:pPr>
        <w:jc w:val="center"/>
        <w:rPr>
          <w:bCs/>
        </w:rPr>
      </w:pPr>
      <w:r w:rsidRPr="003F74B7">
        <w:rPr>
          <w:bCs/>
        </w:rPr>
        <w:t>Z A P I S N I K</w:t>
      </w:r>
    </w:p>
    <w:p w:rsidRDefault="00C725B7" w:rsidP="00F6328A" w:rsidR="00484CF5" w:rsidRPr="003F74B7">
      <w:pPr>
        <w:jc w:val="center"/>
        <w:rPr>
          <w:bCs/>
        </w:rPr>
      </w:pPr>
      <w:r>
        <w:rPr>
          <w:bCs/>
        </w:rPr>
        <w:t>25</w:t>
      </w:r>
      <w:r w:rsidR="003F74B7" w:rsidRPr="003F74B7">
        <w:rPr>
          <w:bCs/>
        </w:rPr>
        <w:t xml:space="preserve">. </w:t>
      </w:r>
      <w:r>
        <w:rPr>
          <w:bCs/>
        </w:rPr>
        <w:t>listopada</w:t>
      </w:r>
      <w:r w:rsidR="003F74B7" w:rsidRPr="003F74B7">
        <w:rPr>
          <w:bCs/>
        </w:rPr>
        <w:t xml:space="preserve"> 2018</w:t>
      </w:r>
      <w:r w:rsidR="00484CF5" w:rsidRPr="003F74B7">
        <w:rPr>
          <w:bCs/>
        </w:rPr>
        <w:t xml:space="preserve">. </w:t>
      </w:r>
    </w:p>
    <w:p w:rsidRDefault="00484CF5" w:rsidP="00F6328A" w:rsidR="00484CF5" w:rsidRPr="003F74B7">
      <w:pPr>
        <w:jc w:val="center"/>
        <w:rPr>
          <w:bCs/>
        </w:rPr>
      </w:pPr>
    </w:p>
    <w:p w:rsidRDefault="00484CF5" w:rsidP="00411C7B" w:rsidR="00411C7B" w:rsidRPr="003F74B7">
      <w:pPr>
        <w:jc w:val="both"/>
      </w:pPr>
      <w:r w:rsidRPr="003F74B7">
        <w:t xml:space="preserve">sastavljen kod Trgovačkog suda u Zadru, sa </w:t>
      </w:r>
      <w:r w:rsidR="00401AFD" w:rsidRPr="003F74B7">
        <w:rPr>
          <w:bCs/>
        </w:rPr>
        <w:t>ročišta radi izjašnjavanja o vrijednosti nekretnine stečajnog dužnika</w:t>
      </w:r>
      <w:r w:rsidRPr="003F74B7">
        <w:t xml:space="preserve"> </w:t>
      </w:r>
      <w:r w:rsidR="003F74B7" w:rsidRPr="003F74B7">
        <w:t>RIVIJERA d.d. u stečaju, Šibenik, Vladimira Nazora 53, OIB:04184053283</w:t>
      </w:r>
    </w:p>
    <w:p w:rsidRDefault="00582EDB" w:rsidP="00F6328A" w:rsidR="00582EDB" w:rsidRPr="003F74B7">
      <w:pPr>
        <w:jc w:val="both"/>
      </w:pPr>
    </w:p>
    <w:p w:rsidRDefault="00411C7B" w:rsidP="00F6328A" w:rsidR="00F6328A" w:rsidRPr="003F74B7">
      <w:pPr>
        <w:jc w:val="both"/>
      </w:pPr>
      <w:r w:rsidRPr="003F74B7">
        <w:t xml:space="preserve">OD SUDA </w:t>
      </w:r>
      <w:r w:rsidR="00F6328A" w:rsidRPr="003F74B7">
        <w:t>NAZOČNI:</w:t>
      </w:r>
    </w:p>
    <w:p w:rsidRDefault="00411C7B" w:rsidP="00F6328A" w:rsidR="00F6328A" w:rsidRPr="003F74B7">
      <w:pPr>
        <w:jc w:val="both"/>
      </w:pPr>
      <w:r w:rsidRPr="003F74B7">
        <w:t>Ana Markač</w:t>
      </w:r>
      <w:r w:rsidR="00F6328A" w:rsidRPr="003F74B7">
        <w:t xml:space="preserve">, </w:t>
      </w:r>
      <w:r w:rsidR="007B4460" w:rsidRPr="003F74B7">
        <w:t xml:space="preserve">sutkinja </w:t>
      </w:r>
    </w:p>
    <w:p w:rsidRDefault="000B0121" w:rsidP="00F6328A" w:rsidR="00F6328A" w:rsidRPr="003F74B7">
      <w:pPr>
        <w:jc w:val="both"/>
      </w:pPr>
      <w:r>
        <w:t>Kristina Njegovan</w:t>
      </w:r>
      <w:r w:rsidR="00F6328A" w:rsidRPr="003F74B7">
        <w:t>, zapisničar</w:t>
      </w:r>
    </w:p>
    <w:p w:rsidRDefault="00F6328A" w:rsidP="00F6328A" w:rsidR="00F6328A" w:rsidRPr="003F74B7">
      <w:pPr>
        <w:jc w:val="both"/>
      </w:pPr>
    </w:p>
    <w:p w:rsidRDefault="00F6328A" w:rsidP="00D154FA" w:rsidR="00F6328A" w:rsidRPr="003F74B7">
      <w:pPr>
        <w:jc w:val="center"/>
      </w:pPr>
      <w:r w:rsidRPr="003F74B7">
        <w:t xml:space="preserve">Početak u </w:t>
      </w:r>
      <w:r w:rsidR="00C725B7">
        <w:t>10</w:t>
      </w:r>
      <w:r w:rsidR="009D3CCB" w:rsidRPr="003F74B7">
        <w:t>,</w:t>
      </w:r>
      <w:r w:rsidR="00C725B7">
        <w:t>30</w:t>
      </w:r>
      <w:r w:rsidRPr="003F74B7">
        <w:t xml:space="preserve"> sati.</w:t>
      </w:r>
    </w:p>
    <w:p w:rsidRDefault="00F6328A" w:rsidP="00F6328A" w:rsidR="00F6328A" w:rsidRPr="003F74B7">
      <w:pPr>
        <w:jc w:val="both"/>
      </w:pPr>
    </w:p>
    <w:p w:rsidRDefault="002A6067" w:rsidP="00F6328A" w:rsidR="00F6328A" w:rsidRPr="003F74B7">
      <w:pPr>
        <w:jc w:val="both"/>
      </w:pPr>
      <w:r w:rsidRPr="003F74B7">
        <w:t xml:space="preserve">Utvrđuje se da je </w:t>
      </w:r>
      <w:r w:rsidR="00C045DD" w:rsidRPr="003F74B7">
        <w:t>pristupi</w:t>
      </w:r>
      <w:r w:rsidR="00A169ED" w:rsidRPr="003F74B7">
        <w:t xml:space="preserve">o </w:t>
      </w:r>
      <w:r w:rsidR="003F74B7" w:rsidRPr="003F74B7">
        <w:t>Ivica Matas</w:t>
      </w:r>
      <w:r w:rsidR="00C045DD" w:rsidRPr="003F74B7">
        <w:t>, stečajn</w:t>
      </w:r>
      <w:r w:rsidR="00A169ED" w:rsidRPr="003F74B7">
        <w:t>i</w:t>
      </w:r>
      <w:r w:rsidR="00D57A3B" w:rsidRPr="003F74B7">
        <w:t xml:space="preserve"> </w:t>
      </w:r>
      <w:r w:rsidR="00C045DD" w:rsidRPr="003F74B7">
        <w:t>upravitelj.</w:t>
      </w:r>
    </w:p>
    <w:p w:rsidRDefault="00BB3AC6" w:rsidP="00F6328A" w:rsidR="00BB3AC6" w:rsidRPr="003F74B7">
      <w:pPr>
        <w:jc w:val="both"/>
      </w:pPr>
    </w:p>
    <w:p w:rsidRDefault="00BB3AC6" w:rsidP="00F6328A" w:rsidR="00BB3AC6" w:rsidRPr="003F74B7">
      <w:pPr>
        <w:jc w:val="both"/>
      </w:pPr>
      <w:r w:rsidRPr="003F74B7">
        <w:t>Prisutni</w:t>
      </w:r>
      <w:r w:rsidR="00DF186A">
        <w:t xml:space="preserve"> od </w:t>
      </w:r>
      <w:r w:rsidR="00345C9D" w:rsidRPr="003F74B7">
        <w:t>vjerovnika</w:t>
      </w:r>
      <w:r w:rsidRPr="003F74B7">
        <w:t>:</w:t>
      </w:r>
    </w:p>
    <w:p w:rsidRDefault="00DF186A" w:rsidP="003F74B7" w:rsidR="00666C9D">
      <w:pPr>
        <w:pStyle w:val="Odlomakpopisa"/>
        <w:numPr>
          <w:ilvl w:val="0"/>
          <w:numId w:val="39"/>
        </w:numPr>
        <w:jc w:val="both"/>
      </w:pPr>
      <w:r>
        <w:t xml:space="preserve">razlučni vjerovnik </w:t>
      </w:r>
      <w:r w:rsidR="003F74B7">
        <w:t>MOBILIA d.o.o.</w:t>
      </w:r>
      <w:r w:rsidR="0063688E">
        <w:t>, Šibenik po</w:t>
      </w:r>
      <w:r w:rsidR="004B7377">
        <w:t xml:space="preserve"> zamjeniku</w:t>
      </w:r>
      <w:r w:rsidR="003F74B7">
        <w:t xml:space="preserve"> </w:t>
      </w:r>
      <w:r w:rsidR="0063688E">
        <w:t>punomoćni</w:t>
      </w:r>
      <w:r w:rsidR="000B0121">
        <w:t>ku</w:t>
      </w:r>
      <w:r w:rsidR="0063688E">
        <w:t xml:space="preserve"> </w:t>
      </w:r>
      <w:r w:rsidR="004B7377">
        <w:t>Dinu Pivcu</w:t>
      </w:r>
      <w:r w:rsidR="0063688E">
        <w:t xml:space="preserve">, </w:t>
      </w:r>
      <w:r w:rsidR="004B7377">
        <w:t xml:space="preserve">odvjetniku u Splitu, prilaže zamjeničku </w:t>
      </w:r>
      <w:r w:rsidR="0063688E">
        <w:t xml:space="preserve">punomoć </w:t>
      </w:r>
      <w:r w:rsidR="004B7377">
        <w:t>u spis</w:t>
      </w:r>
      <w:r w:rsidR="0063688E">
        <w:t xml:space="preserve">, </w:t>
      </w:r>
    </w:p>
    <w:p w:rsidRDefault="00C725B7" w:rsidP="00F6328A" w:rsidR="00C725B7" w:rsidRPr="003F74B7">
      <w:pPr>
        <w:jc w:val="both"/>
      </w:pPr>
    </w:p>
    <w:p w:rsidRDefault="00BB3AC6" w:rsidP="00BB3AC6" w:rsidR="00BB3AC6" w:rsidRPr="003F74B7">
      <w:pPr>
        <w:jc w:val="both"/>
      </w:pPr>
      <w:r w:rsidRPr="003F74B7">
        <w:t xml:space="preserve">Utvrđuje se da je </w:t>
      </w:r>
      <w:r w:rsidR="003F74B7" w:rsidRPr="003F74B7">
        <w:t>zaključak</w:t>
      </w:r>
      <w:r w:rsidRPr="003F74B7">
        <w:t xml:space="preserve"> o održavanju današnjeg ročišta </w:t>
      </w:r>
      <w:r w:rsidR="003F74B7" w:rsidRPr="003F74B7">
        <w:t>objavljen na e-O</w:t>
      </w:r>
      <w:r w:rsidRPr="003F74B7">
        <w:t>glasn</w:t>
      </w:r>
      <w:r w:rsidR="003F74B7" w:rsidRPr="003F74B7">
        <w:t>a ploča sudova</w:t>
      </w:r>
      <w:r w:rsidRPr="003F74B7">
        <w:t xml:space="preserve"> dana </w:t>
      </w:r>
      <w:r w:rsidR="00C725B7">
        <w:t>2</w:t>
      </w:r>
      <w:r w:rsidR="002B127B" w:rsidRPr="003F74B7">
        <w:t xml:space="preserve">. </w:t>
      </w:r>
      <w:r w:rsidR="00C725B7">
        <w:t>listopada</w:t>
      </w:r>
      <w:r w:rsidR="003F74B7" w:rsidRPr="003F74B7">
        <w:t xml:space="preserve"> 2018</w:t>
      </w:r>
      <w:r w:rsidRPr="003F74B7">
        <w:t>.</w:t>
      </w:r>
    </w:p>
    <w:p w:rsidRDefault="00BB3AC6" w:rsidP="00BB3AC6" w:rsidR="00BB3AC6" w:rsidRPr="003F74B7">
      <w:pPr>
        <w:jc w:val="both"/>
      </w:pPr>
    </w:p>
    <w:p w:rsidRDefault="00BB3AC6" w:rsidP="00C725B7" w:rsidR="00C725B7" w:rsidRPr="007411A9">
      <w:pPr>
        <w:jc w:val="both"/>
      </w:pPr>
      <w:r w:rsidRPr="003F74B7">
        <w:t xml:space="preserve">Sudac utvrđuje da je riječ o prodaji </w:t>
      </w:r>
      <w:r w:rsidR="00411C7B" w:rsidRPr="003F74B7">
        <w:t xml:space="preserve">nekretnine </w:t>
      </w:r>
      <w:r w:rsidR="00DF186A">
        <w:t xml:space="preserve">u vlasništvu stečajnog dužnika </w:t>
      </w:r>
      <w:r w:rsidR="00C725B7">
        <w:t xml:space="preserve">oznake </w:t>
      </w:r>
      <w:r w:rsidR="00C725B7" w:rsidRPr="007411A9">
        <w:t xml:space="preserve"> </w:t>
      </w:r>
      <w:proofErr w:type="spellStart"/>
      <w:r w:rsidR="00C725B7" w:rsidRPr="007411A9">
        <w:t>kat.čest</w:t>
      </w:r>
      <w:proofErr w:type="spellEnd"/>
      <w:r w:rsidR="00C725B7" w:rsidRPr="007411A9">
        <w:t xml:space="preserve">. </w:t>
      </w:r>
      <w:r w:rsidR="00C725B7">
        <w:t>1469/4</w:t>
      </w:r>
      <w:r w:rsidR="00C725B7" w:rsidRPr="007411A9">
        <w:t xml:space="preserve">, upisane u </w:t>
      </w:r>
      <w:proofErr w:type="spellStart"/>
      <w:r w:rsidR="00C725B7" w:rsidRPr="007411A9">
        <w:t>zk.ul</w:t>
      </w:r>
      <w:proofErr w:type="spellEnd"/>
      <w:r w:rsidR="00C725B7" w:rsidRPr="007411A9">
        <w:t>. 7</w:t>
      </w:r>
      <w:r w:rsidR="00C725B7">
        <w:t xml:space="preserve">762 k.o. Šibenik, </w:t>
      </w:r>
      <w:r w:rsidR="00C725B7" w:rsidRPr="007411A9">
        <w:t xml:space="preserve">u naravi </w:t>
      </w:r>
      <w:r w:rsidR="00C725B7">
        <w:t xml:space="preserve">kuća i dvor, ukupne površine 1590 </w:t>
      </w:r>
      <w:r w:rsidR="00C725B7" w:rsidRPr="007411A9">
        <w:t>m2.</w:t>
      </w:r>
    </w:p>
    <w:p w:rsidRDefault="00BB3AC6" w:rsidP="00BB3AC6" w:rsidR="00BB3AC6" w:rsidRPr="003F74B7">
      <w:pPr>
        <w:jc w:val="both"/>
      </w:pPr>
    </w:p>
    <w:p w:rsidRDefault="009D3CCB" w:rsidP="00BB3AC6" w:rsidR="00C90169">
      <w:pPr>
        <w:jc w:val="both"/>
      </w:pPr>
      <w:r w:rsidRPr="003F74B7">
        <w:t>Stečajni upravitelj predlaže da</w:t>
      </w:r>
      <w:r w:rsidR="00847644">
        <w:t xml:space="preserve"> sud utvrdi vrijednost nekretnine u iznosu od </w:t>
      </w:r>
      <w:r w:rsidR="001107FD">
        <w:t xml:space="preserve">2.197.428,43 kn i to sve sukladno procjeni stalnog sudskog vještaka za graditeljstvo Nina </w:t>
      </w:r>
      <w:proofErr w:type="spellStart"/>
      <w:r w:rsidR="001107FD">
        <w:t>Vrcića</w:t>
      </w:r>
      <w:proofErr w:type="spellEnd"/>
      <w:r w:rsidR="001107FD">
        <w:t xml:space="preserve">, dipl. ing. prom./ing. građevine iz Šibenika, a koji nalaz i mišljenje je predmetni sudski vještak izradio za potrebe Općinskog suda u Šibeniku, u </w:t>
      </w:r>
      <w:r w:rsidR="00847644">
        <w:t xml:space="preserve">ovršnom </w:t>
      </w:r>
      <w:r w:rsidR="001107FD">
        <w:t xml:space="preserve">predmetu posl. br. </w:t>
      </w:r>
      <w:proofErr w:type="spellStart"/>
      <w:r w:rsidR="001107FD">
        <w:t>Ovr</w:t>
      </w:r>
      <w:proofErr w:type="spellEnd"/>
      <w:r w:rsidR="001107FD">
        <w:t>-1277/2014.</w:t>
      </w:r>
    </w:p>
    <w:p w:rsidRDefault="001107FD" w:rsidP="00BB3AC6" w:rsidR="001107FD">
      <w:pPr>
        <w:jc w:val="both"/>
      </w:pPr>
      <w:r>
        <w:t xml:space="preserve">Nadalje, da se predmetna nekretnina prodaje po načelu viđeno – kupljeno, uz obvezu kupca na plaćanje svih poreza i troškova povezanih sa prodajom, uz uplatu jamčevine od 10% </w:t>
      </w:r>
      <w:r w:rsidR="00847644">
        <w:t xml:space="preserve">utvrđene vrijednosti </w:t>
      </w:r>
      <w:r>
        <w:t>s time da bi rok plaćanja bio 30 dana od dana pravomoćnosti rješenja o dosudi.</w:t>
      </w:r>
    </w:p>
    <w:p w:rsidRDefault="001107FD" w:rsidP="00BB3AC6" w:rsidR="001107FD">
      <w:pPr>
        <w:jc w:val="both"/>
      </w:pPr>
    </w:p>
    <w:p w:rsidRDefault="00847644" w:rsidP="00BB3AC6" w:rsidR="002A4D56">
      <w:pPr>
        <w:jc w:val="both"/>
      </w:pPr>
      <w:r>
        <w:t>Zamjenik punomoćnika razlučnog vjerovnika suglasan je s</w:t>
      </w:r>
      <w:r w:rsidR="00C90169">
        <w:t xml:space="preserve"> prijedlogom stečajnog upravitelja</w:t>
      </w:r>
      <w:r w:rsidR="00480F09">
        <w:t>.</w:t>
      </w:r>
    </w:p>
    <w:p w:rsidRDefault="001107FD" w:rsidP="00BB3AC6" w:rsidR="001107FD">
      <w:pPr>
        <w:jc w:val="both"/>
      </w:pPr>
    </w:p>
    <w:p w:rsidRDefault="002A4D56" w:rsidP="00BB3AC6" w:rsidR="00C90169">
      <w:pPr>
        <w:jc w:val="both"/>
      </w:pPr>
      <w:proofErr w:type="spellStart"/>
      <w:r>
        <w:t>Razlučni</w:t>
      </w:r>
      <w:proofErr w:type="spellEnd"/>
      <w:r>
        <w:t xml:space="preserve"> vjerovnik </w:t>
      </w:r>
      <w:proofErr w:type="spellStart"/>
      <w:r>
        <w:t>Mobilia</w:t>
      </w:r>
      <w:proofErr w:type="spellEnd"/>
      <w:r>
        <w:t xml:space="preserve"> d.o.o. izjavljuje da sukladno odredbi čl. 247. st. 7. Stečajnog zakona kupuje naprijed navedenu nekretninu temeljem utvrđene vrijednosti, ukoliko se rješenjem o utvrđivanju vrijednosti prihvati prijedlog ovog stečajnog vjerovnika, te ga isti stavlja u prijeboj sa </w:t>
      </w:r>
      <w:proofErr w:type="spellStart"/>
      <w:r>
        <w:t>protutražbinom</w:t>
      </w:r>
      <w:proofErr w:type="spellEnd"/>
      <w:r>
        <w:t xml:space="preserve"> stečajnog vjerovnika po ovoj cijeni u visini utvrđene vrijednosti nekretnine.</w:t>
      </w:r>
    </w:p>
    <w:p w:rsidRDefault="002A4D56" w:rsidP="00BB3AC6" w:rsidR="002A4D56">
      <w:pPr>
        <w:jc w:val="both"/>
      </w:pPr>
    </w:p>
    <w:p w:rsidRDefault="00970989" w:rsidP="00BB3AC6" w:rsidR="00970989" w:rsidRPr="003F74B7">
      <w:pPr>
        <w:jc w:val="both"/>
      </w:pPr>
      <w:r w:rsidRPr="003F74B7">
        <w:t>Odluka će biti donesena u zakonskom roku.</w:t>
      </w:r>
    </w:p>
    <w:p w:rsidRDefault="00BB3AC6" w:rsidP="00BB3AC6" w:rsidR="00BB3AC6" w:rsidRPr="003F74B7">
      <w:pPr>
        <w:jc w:val="both"/>
      </w:pPr>
    </w:p>
    <w:p w:rsidRDefault="00BB3AC6" w:rsidP="00BB3AC6" w:rsidR="00BB3AC6" w:rsidRPr="003F74B7">
      <w:pPr>
        <w:jc w:val="both"/>
      </w:pPr>
      <w:r w:rsidRPr="003F74B7">
        <w:t xml:space="preserve">Dovršeno u </w:t>
      </w:r>
      <w:r w:rsidR="00480F09">
        <w:t>10</w:t>
      </w:r>
      <w:r w:rsidR="00C725B7">
        <w:t>,</w:t>
      </w:r>
      <w:r w:rsidR="00480F09">
        <w:t>50</w:t>
      </w:r>
      <w:r w:rsidR="00C725B7">
        <w:t xml:space="preserve"> </w:t>
      </w:r>
      <w:r w:rsidRPr="003F74B7">
        <w:t>sati.</w:t>
      </w:r>
    </w:p>
    <w:p w:rsidRDefault="002A6067" w:rsidP="002A6067" w:rsidR="002A6067" w:rsidRPr="003F74B7">
      <w:pPr>
        <w:jc w:val="both"/>
      </w:pPr>
    </w:p>
    <w:p w:rsidRDefault="00480F09" w:rsidP="002A6067" w:rsidR="002A6067" w:rsidRPr="003F74B7">
      <w:pPr>
        <w:ind w:firstLine="708" w:left="2832"/>
        <w:jc w:val="both"/>
      </w:pPr>
      <w:r w:rsidRPr="003F74B7">
        <w:t>SUTKINJA</w:t>
      </w:r>
      <w:r w:rsidR="00BB3AC6" w:rsidRPr="003F74B7">
        <w:tab/>
      </w:r>
      <w:r w:rsidR="00BB3AC6" w:rsidRPr="003F74B7">
        <w:tab/>
      </w:r>
      <w:r w:rsidR="002A6067" w:rsidRPr="003F74B7">
        <w:t xml:space="preserve">               STEČAJNI UPRAVITELJ</w:t>
      </w:r>
    </w:p>
    <w:p w:rsidRDefault="00BB3AC6" w:rsidP="00D24E7C" w:rsidR="00480F09">
      <w:pPr>
        <w:ind w:firstLine="708" w:left="2832"/>
        <w:jc w:val="both"/>
      </w:pPr>
      <w:r w:rsidRPr="003F74B7">
        <w:tab/>
      </w:r>
      <w:r w:rsidRPr="003F74B7">
        <w:tab/>
      </w:r>
    </w:p>
    <w:p w:rsidRDefault="00BB3AC6" w:rsidP="00480F09" w:rsidR="00480F09" w:rsidRPr="003F74B7">
      <w:pPr>
        <w:ind w:firstLine="708" w:left="2832"/>
        <w:jc w:val="both"/>
      </w:pPr>
      <w:r w:rsidRPr="003F74B7">
        <w:t xml:space="preserve">     </w:t>
      </w:r>
      <w:r w:rsidRPr="003F74B7">
        <w:tab/>
        <w:t xml:space="preserve"> </w:t>
      </w:r>
    </w:p>
    <w:p w:rsidRDefault="002A6067" w:rsidP="002A6067" w:rsidR="002A6067" w:rsidRPr="003F74B7">
      <w:pPr>
        <w:jc w:val="both"/>
      </w:pPr>
      <w:r w:rsidRPr="003F74B7">
        <w:t xml:space="preserve"> </w:t>
      </w:r>
      <w:r w:rsidRPr="003F74B7">
        <w:tab/>
      </w:r>
      <w:r w:rsidRPr="003F74B7">
        <w:tab/>
      </w:r>
      <w:r w:rsidRPr="003F74B7">
        <w:tab/>
      </w:r>
      <w:r w:rsidRPr="003F74B7">
        <w:tab/>
      </w:r>
      <w:r w:rsidRPr="003F74B7">
        <w:tab/>
      </w:r>
      <w:r w:rsidRPr="003F74B7">
        <w:tab/>
      </w:r>
    </w:p>
    <w:p w:rsidRDefault="002A6067" w:rsidP="002A6067" w:rsidR="002A6067">
      <w:pPr>
        <w:ind w:firstLine="708"/>
        <w:jc w:val="both"/>
      </w:pPr>
      <w:r w:rsidRPr="003F74B7">
        <w:t xml:space="preserve">                  </w:t>
      </w:r>
      <w:r w:rsidR="00480F09">
        <w:t xml:space="preserve">                             </w:t>
      </w:r>
      <w:r w:rsidR="00480F09" w:rsidRPr="003F74B7">
        <w:t>ZAPISNIČAR</w:t>
      </w:r>
      <w:r w:rsidRPr="003F74B7">
        <w:tab/>
        <w:t xml:space="preserve">                          </w:t>
      </w:r>
      <w:r w:rsidR="00C90169">
        <w:t>RAZLUČNI VJEROVNIK</w:t>
      </w:r>
    </w:p>
    <w:p w:rsidRDefault="00C90169" w:rsidP="002A6067" w:rsidR="00C90169">
      <w:pPr>
        <w:ind w:firstLine="708"/>
        <w:jc w:val="both"/>
      </w:pPr>
    </w:p>
    <w:p w:rsidRDefault="00C90169" w:rsidP="002A6067" w:rsidR="00C90169">
      <w:pPr>
        <w:ind w:firstLine="708"/>
        <w:jc w:val="both"/>
      </w:pPr>
    </w:p>
    <w:p w:rsidRDefault="00C90169" w:rsidP="002A6067" w:rsidR="00C90169">
      <w:pPr>
        <w:ind w:firstLine="708"/>
        <w:jc w:val="both"/>
      </w:pPr>
    </w:p>
    <w:p w:rsidRDefault="00C90169" w:rsidP="002A6067" w:rsidR="00C90169">
      <w:pPr>
        <w:ind w:firstLine="708"/>
        <w:jc w:val="both"/>
      </w:pPr>
    </w:p>
    <w:sectPr w:rsidSect="00411C7B" w:rsidR="00C90169">
      <w:headerReference w:type="even" r:id="rId10"/>
      <w:headerReference w:type="default" r:id="rId11"/>
      <w:footerReference w:type="even" r:id="rId12"/>
      <w:footerReference w:type="default" r:id="rId13"/>
      <w:headerReference w:type="first" r:id="rId14"/>
      <w:pgSz w:h="16838" w:w="11906"/>
      <w:pgMar w:gutter="0" w:footer="709" w:header="709" w:left="1418" w:bottom="851" w:right="1021" w:top="96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6709" w:rsidR="00916709">
      <w:r>
        <w:separator/>
      </w:r>
    </w:p>
  </w:endnote>
  <w:endnote w:id="0" w:type="continuationSeparator">
    <w:p w:rsidRDefault="00916709" w:rsidR="009167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09" w:rsidP="00F6328A" w:rsidR="0091670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6709" w:rsidP="00F6328A" w:rsidR="0091670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09" w:rsidP="00F6328A" w:rsidR="00916709">
    <w:pPr>
      <w:pStyle w:val="Podnoje"/>
      <w:framePr w:y="1" w:xAlign="right" w:vAnchor="text" w:hAnchor="margin" w:wrap="around"/>
      <w:rPr>
        <w:rStyle w:val="Brojstranice"/>
      </w:rPr>
    </w:pPr>
  </w:p>
  <w:p w:rsidRDefault="00916709" w:rsidP="005973AD" w:rsidR="0091670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6709" w:rsidR="00916709">
      <w:r>
        <w:separator/>
      </w:r>
    </w:p>
  </w:footnote>
  <w:footnote w:id="0" w:type="continuationSeparator">
    <w:p w:rsidRDefault="00916709" w:rsidR="009167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09" w:rsidP="007A1E4E" w:rsidR="009167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6709" w:rsidR="009167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09" w:rsidP="007A1E4E" w:rsidR="009167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F09">
      <w:rPr>
        <w:rStyle w:val="Brojstranice"/>
        <w:noProof/>
      </w:rPr>
      <w:t>2</w:t>
    </w:r>
    <w:r>
      <w:rPr>
        <w:rStyle w:val="Brojstranice"/>
      </w:rPr>
      <w:fldChar w:fldCharType="end"/>
    </w:r>
  </w:p>
  <w:p w:rsidRDefault="00C725B7" w:rsidP="00C725B7" w:rsidR="00C725B7" w:rsidRPr="00411C7B">
    <w:pPr>
      <w:pStyle w:val="Zaglavlje"/>
      <w:tabs>
        <w:tab w:pos="4536" w:val="clear"/>
        <w:tab w:pos="9072" w:val="clear"/>
        <w:tab w:pos="6525" w:val="left"/>
      </w:tabs>
      <w:jc w:val="right"/>
      <w:rPr>
        <w:sz w:val="22"/>
        <w:szCs w:val="22"/>
      </w:rPr>
    </w:pPr>
    <w:r w:rsidRPr="00411C7B">
      <w:rPr>
        <w:sz w:val="22"/>
        <w:szCs w:val="22"/>
      </w:rPr>
      <w:t>Poslovni broj:</w:t>
    </w:r>
    <w:r w:rsidRPr="00411C7B">
      <w:rPr>
        <w:bCs/>
        <w:sz w:val="22"/>
        <w:szCs w:val="22"/>
      </w:rPr>
      <w:t xml:space="preserve"> 2 St-</w:t>
    </w:r>
    <w:r>
      <w:rPr>
        <w:bCs/>
        <w:sz w:val="22"/>
        <w:szCs w:val="22"/>
      </w:rPr>
      <w:t>1081</w:t>
    </w:r>
    <w:r w:rsidRPr="00411C7B">
      <w:rPr>
        <w:bCs/>
        <w:sz w:val="22"/>
        <w:szCs w:val="22"/>
      </w:rPr>
      <w:t>/</w:t>
    </w:r>
    <w:r w:rsidR="000B0121">
      <w:rPr>
        <w:bCs/>
        <w:sz w:val="22"/>
        <w:szCs w:val="22"/>
      </w:rPr>
      <w:t>2016-326</w:t>
    </w:r>
  </w:p>
  <w:p w:rsidRDefault="00916709" w:rsidP="00D154FA" w:rsidR="0091670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1C7B" w:rsidP="003F74B7" w:rsidR="00411C7B" w:rsidRPr="00411C7B">
    <w:pPr>
      <w:pStyle w:val="Zaglavlje"/>
      <w:tabs>
        <w:tab w:pos="4536" w:val="clear"/>
        <w:tab w:pos="9072" w:val="clear"/>
        <w:tab w:pos="6525" w:val="left"/>
      </w:tabs>
      <w:jc w:val="right"/>
      <w:rPr>
        <w:sz w:val="22"/>
        <w:szCs w:val="22"/>
      </w:rPr>
    </w:pPr>
    <w:r w:rsidRPr="00411C7B">
      <w:rPr>
        <w:sz w:val="22"/>
        <w:szCs w:val="22"/>
      </w:rPr>
      <w:t>Poslovni broj:</w:t>
    </w:r>
    <w:r w:rsidRPr="00411C7B">
      <w:rPr>
        <w:bCs/>
        <w:sz w:val="22"/>
        <w:szCs w:val="22"/>
      </w:rPr>
      <w:t xml:space="preserve"> 2 St-</w:t>
    </w:r>
    <w:r w:rsidR="003F74B7">
      <w:rPr>
        <w:bCs/>
        <w:sz w:val="22"/>
        <w:szCs w:val="22"/>
      </w:rPr>
      <w:t>1081</w:t>
    </w:r>
    <w:r w:rsidRPr="00411C7B">
      <w:rPr>
        <w:bCs/>
        <w:sz w:val="22"/>
        <w:szCs w:val="22"/>
      </w:rPr>
      <w:t>/</w:t>
    </w:r>
    <w:r w:rsidR="003F74B7">
      <w:rPr>
        <w:bCs/>
        <w:sz w:val="22"/>
        <w:szCs w:val="22"/>
      </w:rPr>
      <w:t>2016-</w:t>
    </w:r>
    <w:r w:rsidR="000B0121">
      <w:rPr>
        <w:bCs/>
        <w:sz w:val="22"/>
        <w:szCs w:val="22"/>
      </w:rPr>
      <w:t>326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CC02E1"/>
    <w:multiLevelType w:val="hybridMultilevel"/>
    <w:tmpl w:val="7428AABA"/>
    <w:lvl w:tplc="72CA1C6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895A8A"/>
    <w:multiLevelType w:val="hybridMultilevel"/>
    <w:tmpl w:val="0F44FA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FF2EBB"/>
    <w:multiLevelType w:val="hybridMultilevel"/>
    <w:tmpl w:val="A48AC022"/>
    <w:lvl w:tplc="E7A6583E"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6">
    <w:nsid w:val="127F5648"/>
    <w:multiLevelType w:val="hybridMultilevel"/>
    <w:tmpl w:val="96C450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FA4DAE"/>
    <w:multiLevelType w:val="hybridMultilevel"/>
    <w:tmpl w:val="3762F238"/>
    <w:lvl w:tplc="BB2CFB6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16C10C46"/>
    <w:multiLevelType w:val="hybridMultilevel"/>
    <w:tmpl w:val="956257BC"/>
    <w:lvl w:tplc="2A92688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96D16DE"/>
    <w:multiLevelType w:val="hybridMultilevel"/>
    <w:tmpl w:val="321A8BD8"/>
    <w:lvl w:tplc="85347F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B5738B"/>
    <w:multiLevelType w:val="hybridMultilevel"/>
    <w:tmpl w:val="8390A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102B6F"/>
    <w:multiLevelType w:val="hybridMultilevel"/>
    <w:tmpl w:val="5D724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1127955"/>
    <w:multiLevelType w:val="hybridMultilevel"/>
    <w:tmpl w:val="08F28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A552B3D"/>
    <w:multiLevelType w:val="hybridMultilevel"/>
    <w:tmpl w:val="35C29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304A5289"/>
    <w:multiLevelType w:val="hybridMultilevel"/>
    <w:tmpl w:val="A358FD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7881311"/>
    <w:multiLevelType w:val="hybridMultilevel"/>
    <w:tmpl w:val="31503A60"/>
    <w:lvl w:tplc="A3A47D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C1778A6"/>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73A51CF"/>
    <w:multiLevelType w:val="hybridMultilevel"/>
    <w:tmpl w:val="8E28370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7016DD"/>
    <w:multiLevelType w:val="hybridMultilevel"/>
    <w:tmpl w:val="CB4805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57842E72"/>
    <w:multiLevelType w:val="hybridMultilevel"/>
    <w:tmpl w:val="50B819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F7E3ED0"/>
    <w:multiLevelType w:val="hybridMultilevel"/>
    <w:tmpl w:val="427AB3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2FC1EAC"/>
    <w:multiLevelType w:val="hybridMultilevel"/>
    <w:tmpl w:val="BA4A5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3EF0827"/>
    <w:multiLevelType w:val="hybridMultilevel"/>
    <w:tmpl w:val="DF9E6E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790587D"/>
    <w:multiLevelType w:val="hybridMultilevel"/>
    <w:tmpl w:val="186E963A"/>
    <w:lvl w:tplc="4F12F34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98F6026"/>
    <w:multiLevelType w:val="hybridMultilevel"/>
    <w:tmpl w:val="D7F8EA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AE803F9"/>
    <w:multiLevelType w:val="hybridMultilevel"/>
    <w:tmpl w:val="87EE29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7ABB1ACF"/>
    <w:multiLevelType w:val="hybridMultilevel"/>
    <w:tmpl w:val="30E294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CC322F4"/>
    <w:multiLevelType w:val="hybridMultilevel"/>
    <w:tmpl w:val="69A456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6"/>
  </w:num>
  <w:num w:numId="3">
    <w:abstractNumId w:val="34"/>
  </w:num>
  <w:num w:numId="4">
    <w:abstractNumId w:val="35"/>
  </w:num>
  <w:num w:numId="5">
    <w:abstractNumId w:val="13"/>
  </w:num>
  <w:num w:numId="6">
    <w:abstractNumId w:val="2"/>
  </w:num>
  <w:num w:numId="7">
    <w:abstractNumId w:val="38"/>
  </w:num>
  <w:num w:numId="8">
    <w:abstractNumId w:val="16"/>
  </w:num>
  <w:num w:numId="9">
    <w:abstractNumId w:val="21"/>
  </w:num>
  <w:num w:numId="10">
    <w:abstractNumId w:val="0"/>
  </w:num>
  <w:num w:numId="11">
    <w:abstractNumId w:val="15"/>
  </w:num>
  <w:num w:numId="12">
    <w:abstractNumId w:val="17"/>
  </w:num>
  <w:num w:numId="13">
    <w:abstractNumId w:val="24"/>
  </w:num>
  <w:num w:numId="14">
    <w:abstractNumId w:val="31"/>
  </w:num>
  <w:num w:numId="15">
    <w:abstractNumId w:val="36"/>
  </w:num>
  <w:num w:numId="16">
    <w:abstractNumId w:val="9"/>
  </w:num>
  <w:num w:numId="17">
    <w:abstractNumId w:val="33"/>
  </w:num>
  <w:num w:numId="18">
    <w:abstractNumId w:val="6"/>
  </w:num>
  <w:num w:numId="19">
    <w:abstractNumId w:val="7"/>
  </w:num>
  <w:num w:numId="20">
    <w:abstractNumId w:val="14"/>
  </w:num>
  <w:num w:numId="21">
    <w:abstractNumId w:val="12"/>
  </w:num>
  <w:num w:numId="22">
    <w:abstractNumId w:val="22"/>
  </w:num>
  <w:num w:numId="23">
    <w:abstractNumId w:val="10"/>
  </w:num>
  <w:num w:numId="24">
    <w:abstractNumId w:val="37"/>
  </w:num>
  <w:num w:numId="25">
    <w:abstractNumId w:val="27"/>
  </w:num>
  <w:num w:numId="26">
    <w:abstractNumId w:val="29"/>
  </w:num>
  <w:num w:numId="27">
    <w:abstractNumId w:val="28"/>
  </w:num>
  <w:num w:numId="28">
    <w:abstractNumId w:val="1"/>
  </w:num>
  <w:num w:numId="29">
    <w:abstractNumId w:val="11"/>
  </w:num>
  <w:num w:numId="30">
    <w:abstractNumId w:val="3"/>
  </w:num>
  <w:num w:numId="31">
    <w:abstractNumId w:val="18"/>
  </w:num>
  <w:num w:numId="32">
    <w:abstractNumId w:val="8"/>
  </w:num>
  <w:num w:numId="33">
    <w:abstractNumId w:val="25"/>
  </w:num>
  <w:num w:numId="34">
    <w:abstractNumId w:val="19"/>
  </w:num>
  <w:num w:numId="35">
    <w:abstractNumId w:val="32"/>
  </w:num>
  <w:num w:numId="36">
    <w:abstractNumId w:val="23"/>
  </w:num>
  <w:num w:numId="37">
    <w:abstractNumId w:val="20"/>
  </w:num>
  <w:num w:numId="38">
    <w:abstractNumId w:val="4"/>
  </w:num>
  <w:num w:numId="39">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5ECA"/>
    <w:rsid w:val="00055F9B"/>
    <w:rsid w:val="00057153"/>
    <w:rsid w:val="000635BC"/>
    <w:rsid w:val="00063EC2"/>
    <w:rsid w:val="000745D8"/>
    <w:rsid w:val="00083699"/>
    <w:rsid w:val="00094A6B"/>
    <w:rsid w:val="000A089E"/>
    <w:rsid w:val="000A44C5"/>
    <w:rsid w:val="000A45E6"/>
    <w:rsid w:val="000A5BE2"/>
    <w:rsid w:val="000B0121"/>
    <w:rsid w:val="000B5009"/>
    <w:rsid w:val="000B695B"/>
    <w:rsid w:val="000B7EBA"/>
    <w:rsid w:val="000C0597"/>
    <w:rsid w:val="000D0305"/>
    <w:rsid w:val="000D2BBE"/>
    <w:rsid w:val="000D4CD5"/>
    <w:rsid w:val="000E6BEA"/>
    <w:rsid w:val="000E77C6"/>
    <w:rsid w:val="000F29D4"/>
    <w:rsid w:val="000F4AE4"/>
    <w:rsid w:val="00104D9A"/>
    <w:rsid w:val="001070EA"/>
    <w:rsid w:val="001107FD"/>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D2C10"/>
    <w:rsid w:val="001D602F"/>
    <w:rsid w:val="001F1768"/>
    <w:rsid w:val="001F3A44"/>
    <w:rsid w:val="001F488C"/>
    <w:rsid w:val="001F74CC"/>
    <w:rsid w:val="002232DF"/>
    <w:rsid w:val="002254BB"/>
    <w:rsid w:val="00227503"/>
    <w:rsid w:val="00227C13"/>
    <w:rsid w:val="00231F50"/>
    <w:rsid w:val="002342AD"/>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4D56"/>
    <w:rsid w:val="002A589B"/>
    <w:rsid w:val="002A6067"/>
    <w:rsid w:val="002B127B"/>
    <w:rsid w:val="002B2AB3"/>
    <w:rsid w:val="002B4F38"/>
    <w:rsid w:val="002B69E8"/>
    <w:rsid w:val="002C193F"/>
    <w:rsid w:val="002C6155"/>
    <w:rsid w:val="002E07F7"/>
    <w:rsid w:val="002E4344"/>
    <w:rsid w:val="002E54BD"/>
    <w:rsid w:val="002F144A"/>
    <w:rsid w:val="00304EC4"/>
    <w:rsid w:val="003053AA"/>
    <w:rsid w:val="003060B0"/>
    <w:rsid w:val="003144E3"/>
    <w:rsid w:val="003204E7"/>
    <w:rsid w:val="003258CB"/>
    <w:rsid w:val="00344642"/>
    <w:rsid w:val="00345C9D"/>
    <w:rsid w:val="0035114F"/>
    <w:rsid w:val="00352849"/>
    <w:rsid w:val="00353D6B"/>
    <w:rsid w:val="003618AB"/>
    <w:rsid w:val="0036361C"/>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3F74B7"/>
    <w:rsid w:val="0040191A"/>
    <w:rsid w:val="00401AFD"/>
    <w:rsid w:val="00406F02"/>
    <w:rsid w:val="004111F5"/>
    <w:rsid w:val="00411C7B"/>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0F09"/>
    <w:rsid w:val="00483798"/>
    <w:rsid w:val="00484A86"/>
    <w:rsid w:val="00484CF5"/>
    <w:rsid w:val="00492D2C"/>
    <w:rsid w:val="00495B65"/>
    <w:rsid w:val="00495C91"/>
    <w:rsid w:val="0049604D"/>
    <w:rsid w:val="004973EF"/>
    <w:rsid w:val="004A05BC"/>
    <w:rsid w:val="004A076F"/>
    <w:rsid w:val="004A3CD5"/>
    <w:rsid w:val="004A6D86"/>
    <w:rsid w:val="004A7281"/>
    <w:rsid w:val="004B7377"/>
    <w:rsid w:val="004C17E4"/>
    <w:rsid w:val="004C79A1"/>
    <w:rsid w:val="004D56E1"/>
    <w:rsid w:val="004D7E9C"/>
    <w:rsid w:val="004F2642"/>
    <w:rsid w:val="004F514D"/>
    <w:rsid w:val="004F7CC5"/>
    <w:rsid w:val="00505953"/>
    <w:rsid w:val="005070AC"/>
    <w:rsid w:val="00510822"/>
    <w:rsid w:val="00513737"/>
    <w:rsid w:val="00520AC6"/>
    <w:rsid w:val="00535C4F"/>
    <w:rsid w:val="00544253"/>
    <w:rsid w:val="00547AF5"/>
    <w:rsid w:val="005564CE"/>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3688E"/>
    <w:rsid w:val="0064044B"/>
    <w:rsid w:val="00642AFB"/>
    <w:rsid w:val="00647EAC"/>
    <w:rsid w:val="00650DDC"/>
    <w:rsid w:val="006559B1"/>
    <w:rsid w:val="00662ECB"/>
    <w:rsid w:val="00666C9D"/>
    <w:rsid w:val="006723F2"/>
    <w:rsid w:val="006744BA"/>
    <w:rsid w:val="00674715"/>
    <w:rsid w:val="006777D6"/>
    <w:rsid w:val="0068201B"/>
    <w:rsid w:val="006844BF"/>
    <w:rsid w:val="00686314"/>
    <w:rsid w:val="006868EE"/>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7AE"/>
    <w:rsid w:val="00733C67"/>
    <w:rsid w:val="00735961"/>
    <w:rsid w:val="00735C8C"/>
    <w:rsid w:val="00737517"/>
    <w:rsid w:val="00737945"/>
    <w:rsid w:val="00741619"/>
    <w:rsid w:val="0074710D"/>
    <w:rsid w:val="00747D36"/>
    <w:rsid w:val="00754634"/>
    <w:rsid w:val="007553CE"/>
    <w:rsid w:val="00766B7A"/>
    <w:rsid w:val="00771D2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6724"/>
    <w:rsid w:val="007E03BC"/>
    <w:rsid w:val="007E1067"/>
    <w:rsid w:val="007E33AF"/>
    <w:rsid w:val="007E5003"/>
    <w:rsid w:val="007E66E3"/>
    <w:rsid w:val="007E6E5B"/>
    <w:rsid w:val="00803772"/>
    <w:rsid w:val="0081480F"/>
    <w:rsid w:val="00826431"/>
    <w:rsid w:val="008278C0"/>
    <w:rsid w:val="00834395"/>
    <w:rsid w:val="0083691C"/>
    <w:rsid w:val="00845508"/>
    <w:rsid w:val="00847492"/>
    <w:rsid w:val="00847644"/>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BC8"/>
    <w:rsid w:val="008F509F"/>
    <w:rsid w:val="008F65C5"/>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11E1"/>
    <w:rsid w:val="009825F9"/>
    <w:rsid w:val="00983B02"/>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61DA"/>
    <w:rsid w:val="00AC68F3"/>
    <w:rsid w:val="00AD2291"/>
    <w:rsid w:val="00AD243C"/>
    <w:rsid w:val="00AD3EC9"/>
    <w:rsid w:val="00AD484B"/>
    <w:rsid w:val="00AD50EE"/>
    <w:rsid w:val="00AD60E5"/>
    <w:rsid w:val="00AD6A28"/>
    <w:rsid w:val="00AE196D"/>
    <w:rsid w:val="00AF1C12"/>
    <w:rsid w:val="00AF47E1"/>
    <w:rsid w:val="00AF553E"/>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5B7"/>
    <w:rsid w:val="00C72B58"/>
    <w:rsid w:val="00C72F5A"/>
    <w:rsid w:val="00C81241"/>
    <w:rsid w:val="00C81D50"/>
    <w:rsid w:val="00C87EE5"/>
    <w:rsid w:val="00C90169"/>
    <w:rsid w:val="00C9077B"/>
    <w:rsid w:val="00C941A2"/>
    <w:rsid w:val="00CA55D8"/>
    <w:rsid w:val="00CA6DC5"/>
    <w:rsid w:val="00CA7AB7"/>
    <w:rsid w:val="00CB20C4"/>
    <w:rsid w:val="00CB4F05"/>
    <w:rsid w:val="00CB7CDF"/>
    <w:rsid w:val="00CC2593"/>
    <w:rsid w:val="00CC4049"/>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4E7C"/>
    <w:rsid w:val="00D26D61"/>
    <w:rsid w:val="00D3093E"/>
    <w:rsid w:val="00D32296"/>
    <w:rsid w:val="00D41098"/>
    <w:rsid w:val="00D4168B"/>
    <w:rsid w:val="00D45D25"/>
    <w:rsid w:val="00D55592"/>
    <w:rsid w:val="00D57A3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74B1"/>
    <w:rsid w:val="00DD0DFF"/>
    <w:rsid w:val="00DD4E4E"/>
    <w:rsid w:val="00DD70D8"/>
    <w:rsid w:val="00DE40DC"/>
    <w:rsid w:val="00DF186A"/>
    <w:rsid w:val="00DF3494"/>
    <w:rsid w:val="00E02D9D"/>
    <w:rsid w:val="00E04068"/>
    <w:rsid w:val="00E06331"/>
    <w:rsid w:val="00E102C5"/>
    <w:rsid w:val="00E109E7"/>
    <w:rsid w:val="00E1297A"/>
    <w:rsid w:val="00E264C5"/>
    <w:rsid w:val="00E264D1"/>
    <w:rsid w:val="00E33D16"/>
    <w:rsid w:val="00E369E6"/>
    <w:rsid w:val="00E40627"/>
    <w:rsid w:val="00E47BDB"/>
    <w:rsid w:val="00E47C30"/>
    <w:rsid w:val="00E51E33"/>
    <w:rsid w:val="00E66C67"/>
    <w:rsid w:val="00E72C8B"/>
    <w:rsid w:val="00E75081"/>
    <w:rsid w:val="00E774F2"/>
    <w:rsid w:val="00E80238"/>
    <w:rsid w:val="00E80E56"/>
    <w:rsid w:val="00E81520"/>
    <w:rsid w:val="00E86B94"/>
    <w:rsid w:val="00E911C4"/>
    <w:rsid w:val="00E95E99"/>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DA"/>
    <w:rsid w:val="00F30FD7"/>
    <w:rsid w:val="00F34C39"/>
    <w:rsid w:val="00F41D67"/>
    <w:rsid w:val="00F463E1"/>
    <w:rsid w:val="00F55FDC"/>
    <w:rsid w:val="00F56439"/>
    <w:rsid w:val="00F57F96"/>
    <w:rsid w:val="00F6328A"/>
    <w:rsid w:val="00F67C42"/>
    <w:rsid w:val="00F7742F"/>
    <w:rsid w:val="00F80803"/>
    <w:rsid w:val="00FA4E22"/>
    <w:rsid w:val="00FB030E"/>
    <w:rsid w:val="00FB0436"/>
    <w:rsid w:val="00FB22F7"/>
    <w:rsid w:val="00FC2AF3"/>
    <w:rsid w:val="00FC3D53"/>
    <w:rsid w:val="00FD0567"/>
    <w:rsid w:val="00FD570E"/>
    <w:rsid w:val="00FE2E87"/>
    <w:rsid w:val="00FE5D01"/>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28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rsid w:val="00F6328A"/>
    <w:pPr>
      <w:ind w:firstLine="708"/>
      <w:jc w:val="both"/>
    </w:pPr>
    <w:rPr>
      <w:rFonts w:cs="Arial" w:hAnsi="Arial" w:asci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cs="Tahoma" w:hAnsi="Tahoma" w:asci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754634"/>
    <w:rPr>
      <w:color w:val="808080"/>
      <w:bdr w:space="0" w:sz="0" w:color="auto" w:val="none"/>
      <w:shd w:fill="auto" w:color="auto" w:val="clear"/>
    </w:rPr>
  </w:style>
  <w:style w:customStyle="true" w:styleId="eSPISCCParagraphDefaultFont" w:type="character">
    <w:name w:val="eSPIS_CC_Paragraph Default Font"/>
    <w:basedOn w:val="Zadanifontodlomka"/>
    <w:rsid w:val="007546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634"/>
    <w:rPr>
      <w:bdr w:space="0" w:sz="0" w:color="auto" w:val="none"/>
      <w:shd w:fill="FFFFCC" w:color="auto" w:val="clear"/>
      <w:lang w:val="hr-HR"/>
    </w:rPr>
  </w:style>
  <w:style w:customStyle="true" w:styleId="PozadinaSvijetloCrvena" w:type="character">
    <w:name w:val="Pozadina_SvijetloCrvena"/>
    <w:basedOn w:val="eSPISCCParagraphDefaultFont"/>
    <w:rsid w:val="007546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6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754634"/>
    <w:rPr>
      <w:color w:val="808080"/>
      <w:bdr w:color="auto" w:space="0" w:sz="0" w:val="none"/>
      <w:shd w:color="auto" w:fill="auto" w:val="clear"/>
    </w:rPr>
  </w:style>
  <w:style w:customStyle="1" w:styleId="eSPISCCParagraphDefaultFont" w:type="character">
    <w:name w:val="eSPIS_CC_Paragraph Default Font"/>
    <w:basedOn w:val="Zadanifontodlomka"/>
    <w:rsid w:val="007546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634"/>
    <w:rPr>
      <w:bdr w:color="auto" w:space="0" w:sz="0" w:val="none"/>
      <w:shd w:color="auto" w:fill="FFFFCC" w:val="clear"/>
      <w:lang w:val="hr-HR"/>
    </w:rPr>
  </w:style>
  <w:style w:customStyle="1" w:styleId="PozadinaSvijetloCrvena" w:type="character">
    <w:name w:val="Pozadina_SvijetloCrvena"/>
    <w:basedOn w:val="eSPISCCParagraphDefaultFont"/>
    <w:rsid w:val="007546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6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space="0" w:sz="0" w:color="auto" w:val="none"/>
        <w:left w:space="0" w:sz="0" w:color="auto" w:val="none"/>
        <w:bottom w:space="0" w:sz="0" w:color="auto" w:val="none"/>
        <w:right w:space="0" w:sz="0" w:color="auto" w:val="none"/>
      </w:divBdr>
    </w:div>
    <w:div w:id="175073518">
      <w:bodyDiv w:val="true"/>
      <w:marLeft w:val="0"/>
      <w:marRight w:val="0"/>
      <w:marTop w:val="0"/>
      <w:marBottom w:val="0"/>
      <w:divBdr>
        <w:top w:space="0" w:sz="0" w:color="auto" w:val="none"/>
        <w:left w:space="0" w:sz="0" w:color="auto" w:val="none"/>
        <w:bottom w:space="0" w:sz="0" w:color="auto" w:val="none"/>
        <w:right w:space="0" w:sz="0" w:color="auto" w:val="none"/>
      </w:divBdr>
    </w:div>
    <w:div w:id="181289947">
      <w:bodyDiv w:val="true"/>
      <w:marLeft w:val="0"/>
      <w:marRight w:val="0"/>
      <w:marTop w:val="0"/>
      <w:marBottom w:val="0"/>
      <w:divBdr>
        <w:top w:space="0" w:sz="0" w:color="auto" w:val="none"/>
        <w:left w:space="0" w:sz="0" w:color="auto" w:val="none"/>
        <w:bottom w:space="0" w:sz="0" w:color="auto" w:val="none"/>
        <w:right w:space="0" w:sz="0" w:color="auto" w:val="none"/>
      </w:divBdr>
    </w:div>
    <w:div w:id="202406157">
      <w:bodyDiv w:val="true"/>
      <w:marLeft w:val="0"/>
      <w:marRight w:val="0"/>
      <w:marTop w:val="0"/>
      <w:marBottom w:val="0"/>
      <w:divBdr>
        <w:top w:space="0" w:sz="0" w:color="auto" w:val="none"/>
        <w:left w:space="0" w:sz="0" w:color="auto" w:val="none"/>
        <w:bottom w:space="0" w:sz="0" w:color="auto" w:val="none"/>
        <w:right w:space="0" w:sz="0" w:color="auto" w:val="none"/>
      </w:divBdr>
    </w:div>
    <w:div w:id="208879275">
      <w:bodyDiv w:val="true"/>
      <w:marLeft w:val="0"/>
      <w:marRight w:val="0"/>
      <w:marTop w:val="0"/>
      <w:marBottom w:val="0"/>
      <w:divBdr>
        <w:top w:space="0" w:sz="0" w:color="auto" w:val="none"/>
        <w:left w:space="0" w:sz="0" w:color="auto" w:val="none"/>
        <w:bottom w:space="0" w:sz="0" w:color="auto" w:val="none"/>
        <w:right w:space="0" w:sz="0" w:color="auto" w:val="none"/>
      </w:divBdr>
    </w:div>
    <w:div w:id="215631075">
      <w:bodyDiv w:val="true"/>
      <w:marLeft w:val="0"/>
      <w:marRight w:val="0"/>
      <w:marTop w:val="0"/>
      <w:marBottom w:val="0"/>
      <w:divBdr>
        <w:top w:space="0" w:sz="0" w:color="auto" w:val="none"/>
        <w:left w:space="0" w:sz="0" w:color="auto" w:val="none"/>
        <w:bottom w:space="0" w:sz="0" w:color="auto" w:val="none"/>
        <w:right w:space="0" w:sz="0" w:color="auto" w:val="none"/>
      </w:divBdr>
    </w:div>
    <w:div w:id="243951550">
      <w:bodyDiv w:val="true"/>
      <w:marLeft w:val="0"/>
      <w:marRight w:val="0"/>
      <w:marTop w:val="0"/>
      <w:marBottom w:val="0"/>
      <w:divBdr>
        <w:top w:space="0" w:sz="0" w:color="auto" w:val="none"/>
        <w:left w:space="0" w:sz="0" w:color="auto" w:val="none"/>
        <w:bottom w:space="0" w:sz="0" w:color="auto" w:val="none"/>
        <w:right w:space="0" w:sz="0" w:color="auto" w:val="none"/>
      </w:divBdr>
    </w:div>
    <w:div w:id="261650025">
      <w:bodyDiv w:val="true"/>
      <w:marLeft w:val="0"/>
      <w:marRight w:val="0"/>
      <w:marTop w:val="0"/>
      <w:marBottom w:val="0"/>
      <w:divBdr>
        <w:top w:space="0" w:sz="0" w:color="auto" w:val="none"/>
        <w:left w:space="0" w:sz="0" w:color="auto" w:val="none"/>
        <w:bottom w:space="0" w:sz="0" w:color="auto" w:val="none"/>
        <w:right w:space="0" w:sz="0" w:color="auto" w:val="none"/>
      </w:divBdr>
    </w:div>
    <w:div w:id="293609776">
      <w:bodyDiv w:val="true"/>
      <w:marLeft w:val="0"/>
      <w:marRight w:val="0"/>
      <w:marTop w:val="0"/>
      <w:marBottom w:val="0"/>
      <w:divBdr>
        <w:top w:space="0" w:sz="0" w:color="auto" w:val="none"/>
        <w:left w:space="0" w:sz="0" w:color="auto" w:val="none"/>
        <w:bottom w:space="0" w:sz="0" w:color="auto" w:val="none"/>
        <w:right w:space="0" w:sz="0" w:color="auto" w:val="none"/>
      </w:divBdr>
    </w:div>
    <w:div w:id="314341021">
      <w:bodyDiv w:val="true"/>
      <w:marLeft w:val="0"/>
      <w:marRight w:val="0"/>
      <w:marTop w:val="0"/>
      <w:marBottom w:val="0"/>
      <w:divBdr>
        <w:top w:space="0" w:sz="0" w:color="auto" w:val="none"/>
        <w:left w:space="0" w:sz="0" w:color="auto" w:val="none"/>
        <w:bottom w:space="0" w:sz="0" w:color="auto" w:val="none"/>
        <w:right w:space="0" w:sz="0" w:color="auto" w:val="none"/>
      </w:divBdr>
    </w:div>
    <w:div w:id="367801552">
      <w:bodyDiv w:val="true"/>
      <w:marLeft w:val="0"/>
      <w:marRight w:val="0"/>
      <w:marTop w:val="0"/>
      <w:marBottom w:val="0"/>
      <w:divBdr>
        <w:top w:space="0" w:sz="0" w:color="auto" w:val="none"/>
        <w:left w:space="0" w:sz="0" w:color="auto" w:val="none"/>
        <w:bottom w:space="0" w:sz="0" w:color="auto" w:val="none"/>
        <w:right w:space="0" w:sz="0" w:color="auto" w:val="none"/>
      </w:divBdr>
    </w:div>
    <w:div w:id="417604798">
      <w:bodyDiv w:val="true"/>
      <w:marLeft w:val="0"/>
      <w:marRight w:val="0"/>
      <w:marTop w:val="0"/>
      <w:marBottom w:val="0"/>
      <w:divBdr>
        <w:top w:space="0" w:sz="0" w:color="auto" w:val="none"/>
        <w:left w:space="0" w:sz="0" w:color="auto" w:val="none"/>
        <w:bottom w:space="0" w:sz="0" w:color="auto" w:val="none"/>
        <w:right w:space="0" w:sz="0" w:color="auto" w:val="none"/>
      </w:divBdr>
    </w:div>
    <w:div w:id="578445482">
      <w:bodyDiv w:val="true"/>
      <w:marLeft w:val="0"/>
      <w:marRight w:val="0"/>
      <w:marTop w:val="0"/>
      <w:marBottom w:val="0"/>
      <w:divBdr>
        <w:top w:space="0" w:sz="0" w:color="auto" w:val="none"/>
        <w:left w:space="0" w:sz="0" w:color="auto" w:val="none"/>
        <w:bottom w:space="0" w:sz="0" w:color="auto" w:val="none"/>
        <w:right w:space="0" w:sz="0" w:color="auto" w:val="none"/>
      </w:divBdr>
    </w:div>
    <w:div w:id="592474092">
      <w:bodyDiv w:val="true"/>
      <w:marLeft w:val="0"/>
      <w:marRight w:val="0"/>
      <w:marTop w:val="0"/>
      <w:marBottom w:val="0"/>
      <w:divBdr>
        <w:top w:space="0" w:sz="0" w:color="auto" w:val="none"/>
        <w:left w:space="0" w:sz="0" w:color="auto" w:val="none"/>
        <w:bottom w:space="0" w:sz="0" w:color="auto" w:val="none"/>
        <w:right w:space="0" w:sz="0" w:color="auto" w:val="none"/>
      </w:divBdr>
    </w:div>
    <w:div w:id="595283445">
      <w:bodyDiv w:val="true"/>
      <w:marLeft w:val="0"/>
      <w:marRight w:val="0"/>
      <w:marTop w:val="0"/>
      <w:marBottom w:val="0"/>
      <w:divBdr>
        <w:top w:space="0" w:sz="0" w:color="auto" w:val="none"/>
        <w:left w:space="0" w:sz="0" w:color="auto" w:val="none"/>
        <w:bottom w:space="0" w:sz="0" w:color="auto" w:val="none"/>
        <w:right w:space="0" w:sz="0" w:color="auto" w:val="none"/>
      </w:divBdr>
    </w:div>
    <w:div w:id="631788798">
      <w:bodyDiv w:val="true"/>
      <w:marLeft w:val="0"/>
      <w:marRight w:val="0"/>
      <w:marTop w:val="0"/>
      <w:marBottom w:val="0"/>
      <w:divBdr>
        <w:top w:space="0" w:sz="0" w:color="auto" w:val="none"/>
        <w:left w:space="0" w:sz="0" w:color="auto" w:val="none"/>
        <w:bottom w:space="0" w:sz="0" w:color="auto" w:val="none"/>
        <w:right w:space="0" w:sz="0" w:color="auto" w:val="none"/>
      </w:divBdr>
    </w:div>
    <w:div w:id="638733237">
      <w:bodyDiv w:val="true"/>
      <w:marLeft w:val="0"/>
      <w:marRight w:val="0"/>
      <w:marTop w:val="0"/>
      <w:marBottom w:val="0"/>
      <w:divBdr>
        <w:top w:space="0" w:sz="0" w:color="auto" w:val="none"/>
        <w:left w:space="0" w:sz="0" w:color="auto" w:val="none"/>
        <w:bottom w:space="0" w:sz="0" w:color="auto" w:val="none"/>
        <w:right w:space="0" w:sz="0" w:color="auto" w:val="none"/>
      </w:divBdr>
    </w:div>
    <w:div w:id="675576623">
      <w:bodyDiv w:val="true"/>
      <w:marLeft w:val="0"/>
      <w:marRight w:val="0"/>
      <w:marTop w:val="0"/>
      <w:marBottom w:val="0"/>
      <w:divBdr>
        <w:top w:space="0" w:sz="0" w:color="auto" w:val="none"/>
        <w:left w:space="0" w:sz="0" w:color="auto" w:val="none"/>
        <w:bottom w:space="0" w:sz="0" w:color="auto" w:val="none"/>
        <w:right w:space="0" w:sz="0" w:color="auto" w:val="none"/>
      </w:divBdr>
    </w:div>
    <w:div w:id="678655089">
      <w:bodyDiv w:val="true"/>
      <w:marLeft w:val="0"/>
      <w:marRight w:val="0"/>
      <w:marTop w:val="0"/>
      <w:marBottom w:val="0"/>
      <w:divBdr>
        <w:top w:space="0" w:sz="0" w:color="auto" w:val="none"/>
        <w:left w:space="0" w:sz="0" w:color="auto" w:val="none"/>
        <w:bottom w:space="0" w:sz="0" w:color="auto" w:val="none"/>
        <w:right w:space="0" w:sz="0" w:color="auto" w:val="none"/>
      </w:divBdr>
    </w:div>
    <w:div w:id="709498643">
      <w:bodyDiv w:val="true"/>
      <w:marLeft w:val="0"/>
      <w:marRight w:val="0"/>
      <w:marTop w:val="0"/>
      <w:marBottom w:val="0"/>
      <w:divBdr>
        <w:top w:space="0" w:sz="0" w:color="auto" w:val="none"/>
        <w:left w:space="0" w:sz="0" w:color="auto" w:val="none"/>
        <w:bottom w:space="0" w:sz="0" w:color="auto" w:val="none"/>
        <w:right w:space="0" w:sz="0" w:color="auto" w:val="none"/>
      </w:divBdr>
    </w:div>
    <w:div w:id="776563263">
      <w:bodyDiv w:val="true"/>
      <w:marLeft w:val="0"/>
      <w:marRight w:val="0"/>
      <w:marTop w:val="0"/>
      <w:marBottom w:val="0"/>
      <w:divBdr>
        <w:top w:space="0" w:sz="0" w:color="auto" w:val="none"/>
        <w:left w:space="0" w:sz="0" w:color="auto" w:val="none"/>
        <w:bottom w:space="0" w:sz="0" w:color="auto" w:val="none"/>
        <w:right w:space="0" w:sz="0" w:color="auto" w:val="none"/>
      </w:divBdr>
    </w:div>
    <w:div w:id="838621612">
      <w:bodyDiv w:val="true"/>
      <w:marLeft w:val="0"/>
      <w:marRight w:val="0"/>
      <w:marTop w:val="0"/>
      <w:marBottom w:val="0"/>
      <w:divBdr>
        <w:top w:space="0" w:sz="0" w:color="auto" w:val="none"/>
        <w:left w:space="0" w:sz="0" w:color="auto" w:val="none"/>
        <w:bottom w:space="0" w:sz="0" w:color="auto" w:val="none"/>
        <w:right w:space="0" w:sz="0" w:color="auto" w:val="none"/>
      </w:divBdr>
    </w:div>
    <w:div w:id="847141807">
      <w:bodyDiv w:val="true"/>
      <w:marLeft w:val="0"/>
      <w:marRight w:val="0"/>
      <w:marTop w:val="0"/>
      <w:marBottom w:val="0"/>
      <w:divBdr>
        <w:top w:space="0" w:sz="0" w:color="auto" w:val="none"/>
        <w:left w:space="0" w:sz="0" w:color="auto" w:val="none"/>
        <w:bottom w:space="0" w:sz="0" w:color="auto" w:val="none"/>
        <w:right w:space="0" w:sz="0" w:color="auto" w:val="none"/>
      </w:divBdr>
    </w:div>
    <w:div w:id="877162127">
      <w:bodyDiv w:val="true"/>
      <w:marLeft w:val="0"/>
      <w:marRight w:val="0"/>
      <w:marTop w:val="0"/>
      <w:marBottom w:val="0"/>
      <w:divBdr>
        <w:top w:space="0" w:sz="0" w:color="auto" w:val="none"/>
        <w:left w:space="0" w:sz="0" w:color="auto" w:val="none"/>
        <w:bottom w:space="0" w:sz="0" w:color="auto" w:val="none"/>
        <w:right w:space="0" w:sz="0" w:color="auto" w:val="none"/>
      </w:divBdr>
    </w:div>
    <w:div w:id="902957234">
      <w:bodyDiv w:val="true"/>
      <w:marLeft w:val="0"/>
      <w:marRight w:val="0"/>
      <w:marTop w:val="0"/>
      <w:marBottom w:val="0"/>
      <w:divBdr>
        <w:top w:space="0" w:sz="0" w:color="auto" w:val="none"/>
        <w:left w:space="0" w:sz="0" w:color="auto" w:val="none"/>
        <w:bottom w:space="0" w:sz="0" w:color="auto" w:val="none"/>
        <w:right w:space="0" w:sz="0" w:color="auto" w:val="none"/>
      </w:divBdr>
    </w:div>
    <w:div w:id="906694535">
      <w:bodyDiv w:val="true"/>
      <w:marLeft w:val="0"/>
      <w:marRight w:val="0"/>
      <w:marTop w:val="0"/>
      <w:marBottom w:val="0"/>
      <w:divBdr>
        <w:top w:space="0" w:sz="0" w:color="auto" w:val="none"/>
        <w:left w:space="0" w:sz="0" w:color="auto" w:val="none"/>
        <w:bottom w:space="0" w:sz="0" w:color="auto" w:val="none"/>
        <w:right w:space="0" w:sz="0" w:color="auto" w:val="none"/>
      </w:divBdr>
    </w:div>
    <w:div w:id="991761301">
      <w:bodyDiv w:val="true"/>
      <w:marLeft w:val="0"/>
      <w:marRight w:val="0"/>
      <w:marTop w:val="0"/>
      <w:marBottom w:val="0"/>
      <w:divBdr>
        <w:top w:space="0" w:sz="0" w:color="auto" w:val="none"/>
        <w:left w:space="0" w:sz="0" w:color="auto" w:val="none"/>
        <w:bottom w:space="0" w:sz="0" w:color="auto" w:val="none"/>
        <w:right w:space="0" w:sz="0" w:color="auto" w:val="none"/>
      </w:divBdr>
    </w:div>
    <w:div w:id="1107696531">
      <w:bodyDiv w:val="true"/>
      <w:marLeft w:val="0"/>
      <w:marRight w:val="0"/>
      <w:marTop w:val="0"/>
      <w:marBottom w:val="0"/>
      <w:divBdr>
        <w:top w:space="0" w:sz="0" w:color="auto" w:val="none"/>
        <w:left w:space="0" w:sz="0" w:color="auto" w:val="none"/>
        <w:bottom w:space="0" w:sz="0" w:color="auto" w:val="none"/>
        <w:right w:space="0" w:sz="0" w:color="auto" w:val="none"/>
      </w:divBdr>
    </w:div>
    <w:div w:id="1146556135">
      <w:bodyDiv w:val="true"/>
      <w:marLeft w:val="0"/>
      <w:marRight w:val="0"/>
      <w:marTop w:val="0"/>
      <w:marBottom w:val="0"/>
      <w:divBdr>
        <w:top w:space="0" w:sz="0" w:color="auto" w:val="none"/>
        <w:left w:space="0" w:sz="0" w:color="auto" w:val="none"/>
        <w:bottom w:space="0" w:sz="0" w:color="auto" w:val="none"/>
        <w:right w:space="0" w:sz="0" w:color="auto" w:val="none"/>
      </w:divBdr>
    </w:div>
    <w:div w:id="1184394611">
      <w:bodyDiv w:val="true"/>
      <w:marLeft w:val="0"/>
      <w:marRight w:val="0"/>
      <w:marTop w:val="0"/>
      <w:marBottom w:val="0"/>
      <w:divBdr>
        <w:top w:space="0" w:sz="0" w:color="auto" w:val="none"/>
        <w:left w:space="0" w:sz="0" w:color="auto" w:val="none"/>
        <w:bottom w:space="0" w:sz="0" w:color="auto" w:val="none"/>
        <w:right w:space="0" w:sz="0" w:color="auto" w:val="none"/>
      </w:divBdr>
    </w:div>
    <w:div w:id="1244754897">
      <w:bodyDiv w:val="true"/>
      <w:marLeft w:val="0"/>
      <w:marRight w:val="0"/>
      <w:marTop w:val="0"/>
      <w:marBottom w:val="0"/>
      <w:divBdr>
        <w:top w:space="0" w:sz="0" w:color="auto" w:val="none"/>
        <w:left w:space="0" w:sz="0" w:color="auto" w:val="none"/>
        <w:bottom w:space="0" w:sz="0" w:color="auto" w:val="none"/>
        <w:right w:space="0" w:sz="0" w:color="auto" w:val="none"/>
      </w:divBdr>
    </w:div>
    <w:div w:id="1290818000">
      <w:bodyDiv w:val="true"/>
      <w:marLeft w:val="0"/>
      <w:marRight w:val="0"/>
      <w:marTop w:val="0"/>
      <w:marBottom w:val="0"/>
      <w:divBdr>
        <w:top w:space="0" w:sz="0" w:color="auto" w:val="none"/>
        <w:left w:space="0" w:sz="0" w:color="auto" w:val="none"/>
        <w:bottom w:space="0" w:sz="0" w:color="auto" w:val="none"/>
        <w:right w:space="0" w:sz="0" w:color="auto" w:val="none"/>
      </w:divBdr>
    </w:div>
    <w:div w:id="1306743472">
      <w:bodyDiv w:val="true"/>
      <w:marLeft w:val="0"/>
      <w:marRight w:val="0"/>
      <w:marTop w:val="0"/>
      <w:marBottom w:val="0"/>
      <w:divBdr>
        <w:top w:space="0" w:sz="0" w:color="auto" w:val="none"/>
        <w:left w:space="0" w:sz="0" w:color="auto" w:val="none"/>
        <w:bottom w:space="0" w:sz="0" w:color="auto" w:val="none"/>
        <w:right w:space="0" w:sz="0" w:color="auto" w:val="none"/>
      </w:divBdr>
    </w:div>
    <w:div w:id="1324815278">
      <w:bodyDiv w:val="true"/>
      <w:marLeft w:val="0"/>
      <w:marRight w:val="0"/>
      <w:marTop w:val="0"/>
      <w:marBottom w:val="0"/>
      <w:divBdr>
        <w:top w:space="0" w:sz="0" w:color="auto" w:val="none"/>
        <w:left w:space="0" w:sz="0" w:color="auto" w:val="none"/>
        <w:bottom w:space="0" w:sz="0" w:color="auto" w:val="none"/>
        <w:right w:space="0" w:sz="0" w:color="auto" w:val="none"/>
      </w:divBdr>
    </w:div>
    <w:div w:id="1344933470">
      <w:bodyDiv w:val="true"/>
      <w:marLeft w:val="0"/>
      <w:marRight w:val="0"/>
      <w:marTop w:val="0"/>
      <w:marBottom w:val="0"/>
      <w:divBdr>
        <w:top w:space="0" w:sz="0" w:color="auto" w:val="none"/>
        <w:left w:space="0" w:sz="0" w:color="auto" w:val="none"/>
        <w:bottom w:space="0" w:sz="0" w:color="auto" w:val="none"/>
        <w:right w:space="0" w:sz="0" w:color="auto" w:val="none"/>
      </w:divBdr>
    </w:div>
    <w:div w:id="1397171309">
      <w:bodyDiv w:val="true"/>
      <w:marLeft w:val="0"/>
      <w:marRight w:val="0"/>
      <w:marTop w:val="0"/>
      <w:marBottom w:val="0"/>
      <w:divBdr>
        <w:top w:space="0" w:sz="0" w:color="auto" w:val="none"/>
        <w:left w:space="0" w:sz="0" w:color="auto" w:val="none"/>
        <w:bottom w:space="0" w:sz="0" w:color="auto" w:val="none"/>
        <w:right w:space="0" w:sz="0" w:color="auto" w:val="none"/>
      </w:divBdr>
    </w:div>
    <w:div w:id="1484928610">
      <w:bodyDiv w:val="true"/>
      <w:marLeft w:val="0"/>
      <w:marRight w:val="0"/>
      <w:marTop w:val="0"/>
      <w:marBottom w:val="0"/>
      <w:divBdr>
        <w:top w:space="0" w:sz="0" w:color="auto" w:val="none"/>
        <w:left w:space="0" w:sz="0" w:color="auto" w:val="none"/>
        <w:bottom w:space="0" w:sz="0" w:color="auto" w:val="none"/>
        <w:right w:space="0" w:sz="0" w:color="auto" w:val="none"/>
      </w:divBdr>
    </w:div>
    <w:div w:id="1506090054">
      <w:bodyDiv w:val="true"/>
      <w:marLeft w:val="0"/>
      <w:marRight w:val="0"/>
      <w:marTop w:val="0"/>
      <w:marBottom w:val="0"/>
      <w:divBdr>
        <w:top w:space="0" w:sz="0" w:color="auto" w:val="none"/>
        <w:left w:space="0" w:sz="0" w:color="auto" w:val="none"/>
        <w:bottom w:space="0" w:sz="0" w:color="auto" w:val="none"/>
        <w:right w:space="0" w:sz="0" w:color="auto" w:val="none"/>
      </w:divBdr>
    </w:div>
    <w:div w:id="1525900060">
      <w:bodyDiv w:val="true"/>
      <w:marLeft w:val="0"/>
      <w:marRight w:val="0"/>
      <w:marTop w:val="0"/>
      <w:marBottom w:val="0"/>
      <w:divBdr>
        <w:top w:space="0" w:sz="0" w:color="auto" w:val="none"/>
        <w:left w:space="0" w:sz="0" w:color="auto" w:val="none"/>
        <w:bottom w:space="0" w:sz="0" w:color="auto" w:val="none"/>
        <w:right w:space="0" w:sz="0" w:color="auto" w:val="none"/>
      </w:divBdr>
    </w:div>
    <w:div w:id="1532066090">
      <w:bodyDiv w:val="true"/>
      <w:marLeft w:val="0"/>
      <w:marRight w:val="0"/>
      <w:marTop w:val="0"/>
      <w:marBottom w:val="0"/>
      <w:divBdr>
        <w:top w:space="0" w:sz="0" w:color="auto" w:val="none"/>
        <w:left w:space="0" w:sz="0" w:color="auto" w:val="none"/>
        <w:bottom w:space="0" w:sz="0" w:color="auto" w:val="none"/>
        <w:right w:space="0" w:sz="0" w:color="auto" w:val="none"/>
      </w:divBdr>
    </w:div>
    <w:div w:id="1575580220">
      <w:bodyDiv w:val="true"/>
      <w:marLeft w:val="0"/>
      <w:marRight w:val="0"/>
      <w:marTop w:val="0"/>
      <w:marBottom w:val="0"/>
      <w:divBdr>
        <w:top w:space="0" w:sz="0" w:color="auto" w:val="none"/>
        <w:left w:space="0" w:sz="0" w:color="auto" w:val="none"/>
        <w:bottom w:space="0" w:sz="0" w:color="auto" w:val="none"/>
        <w:right w:space="0" w:sz="0" w:color="auto" w:val="none"/>
      </w:divBdr>
    </w:div>
    <w:div w:id="1627857278">
      <w:bodyDiv w:val="true"/>
      <w:marLeft w:val="0"/>
      <w:marRight w:val="0"/>
      <w:marTop w:val="0"/>
      <w:marBottom w:val="0"/>
      <w:divBdr>
        <w:top w:space="0" w:sz="0" w:color="auto" w:val="none"/>
        <w:left w:space="0" w:sz="0" w:color="auto" w:val="none"/>
        <w:bottom w:space="0" w:sz="0" w:color="auto" w:val="none"/>
        <w:right w:space="0" w:sz="0" w:color="auto" w:val="none"/>
      </w:divBdr>
    </w:div>
    <w:div w:id="1651132954">
      <w:bodyDiv w:val="true"/>
      <w:marLeft w:val="0"/>
      <w:marRight w:val="0"/>
      <w:marTop w:val="0"/>
      <w:marBottom w:val="0"/>
      <w:divBdr>
        <w:top w:space="0" w:sz="0" w:color="auto" w:val="none"/>
        <w:left w:space="0" w:sz="0" w:color="auto" w:val="none"/>
        <w:bottom w:space="0" w:sz="0" w:color="auto" w:val="none"/>
        <w:right w:space="0" w:sz="0" w:color="auto" w:val="none"/>
      </w:divBdr>
    </w:div>
    <w:div w:id="1653559598">
      <w:bodyDiv w:val="true"/>
      <w:marLeft w:val="0"/>
      <w:marRight w:val="0"/>
      <w:marTop w:val="0"/>
      <w:marBottom w:val="0"/>
      <w:divBdr>
        <w:top w:space="0" w:sz="0" w:color="auto" w:val="none"/>
        <w:left w:space="0" w:sz="0" w:color="auto" w:val="none"/>
        <w:bottom w:space="0" w:sz="0" w:color="auto" w:val="none"/>
        <w:right w:space="0" w:sz="0" w:color="auto" w:val="none"/>
      </w:divBdr>
    </w:div>
    <w:div w:id="1696148501">
      <w:bodyDiv w:val="true"/>
      <w:marLeft w:val="0"/>
      <w:marRight w:val="0"/>
      <w:marTop w:val="0"/>
      <w:marBottom w:val="0"/>
      <w:divBdr>
        <w:top w:space="0" w:sz="0" w:color="auto" w:val="none"/>
        <w:left w:space="0" w:sz="0" w:color="auto" w:val="none"/>
        <w:bottom w:space="0" w:sz="0" w:color="auto" w:val="none"/>
        <w:right w:space="0" w:sz="0" w:color="auto" w:val="none"/>
      </w:divBdr>
    </w:div>
    <w:div w:id="1706443889">
      <w:bodyDiv w:val="true"/>
      <w:marLeft w:val="0"/>
      <w:marRight w:val="0"/>
      <w:marTop w:val="0"/>
      <w:marBottom w:val="0"/>
      <w:divBdr>
        <w:top w:space="0" w:sz="0" w:color="auto" w:val="none"/>
        <w:left w:space="0" w:sz="0" w:color="auto" w:val="none"/>
        <w:bottom w:space="0" w:sz="0" w:color="auto" w:val="none"/>
        <w:right w:space="0" w:sz="0" w:color="auto" w:val="none"/>
      </w:divBdr>
    </w:div>
    <w:div w:id="1756244272">
      <w:bodyDiv w:val="true"/>
      <w:marLeft w:val="0"/>
      <w:marRight w:val="0"/>
      <w:marTop w:val="0"/>
      <w:marBottom w:val="0"/>
      <w:divBdr>
        <w:top w:space="0" w:sz="0" w:color="auto" w:val="none"/>
        <w:left w:space="0" w:sz="0" w:color="auto" w:val="none"/>
        <w:bottom w:space="0" w:sz="0" w:color="auto" w:val="none"/>
        <w:right w:space="0" w:sz="0" w:color="auto" w:val="none"/>
      </w:divBdr>
    </w:div>
    <w:div w:id="1812601585">
      <w:bodyDiv w:val="true"/>
      <w:marLeft w:val="0"/>
      <w:marRight w:val="0"/>
      <w:marTop w:val="0"/>
      <w:marBottom w:val="0"/>
      <w:divBdr>
        <w:top w:space="0" w:sz="0" w:color="auto" w:val="none"/>
        <w:left w:space="0" w:sz="0" w:color="auto" w:val="none"/>
        <w:bottom w:space="0" w:sz="0" w:color="auto" w:val="none"/>
        <w:right w:space="0" w:sz="0" w:color="auto" w:val="none"/>
      </w:divBdr>
    </w:div>
    <w:div w:id="1829705221">
      <w:bodyDiv w:val="true"/>
      <w:marLeft w:val="0"/>
      <w:marRight w:val="0"/>
      <w:marTop w:val="0"/>
      <w:marBottom w:val="0"/>
      <w:divBdr>
        <w:top w:space="0" w:sz="0" w:color="auto" w:val="none"/>
        <w:left w:space="0" w:sz="0" w:color="auto" w:val="none"/>
        <w:bottom w:space="0" w:sz="0" w:color="auto" w:val="none"/>
        <w:right w:space="0" w:sz="0" w:color="auto" w:val="none"/>
      </w:divBdr>
    </w:div>
    <w:div w:id="1964460262">
      <w:bodyDiv w:val="true"/>
      <w:marLeft w:val="0"/>
      <w:marRight w:val="0"/>
      <w:marTop w:val="0"/>
      <w:marBottom w:val="0"/>
      <w:divBdr>
        <w:top w:space="0" w:sz="0" w:color="auto" w:val="none"/>
        <w:left w:space="0" w:sz="0" w:color="auto" w:val="none"/>
        <w:bottom w:space="0" w:sz="0" w:color="auto" w:val="none"/>
        <w:right w:space="0" w:sz="0" w:color="auto" w:val="none"/>
      </w:divBdr>
    </w:div>
    <w:div w:id="2130589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25. listopada 2018.</izvorni_sadrzaj>
    <derivirana_varijabla naziv="DomainObject.StvarniPocetakDatum_1">25. listopada 2018.</derivirana_varijabla>
  </DomainObject.StvarniPocetakDatum>
  <DomainObject.StvarniZavrsetakDatum>
    <izvorni_sadrzaj>25. listopada 2018.</izvorni_sadrzaj>
    <derivirana_varijabla naziv="DomainObject.StvarniZavrsetakDatum_1">25. listopada 2018.</derivirana_varijabla>
  </DomainObject.StvarniZavrsetakDatum>
  <DomainObject.PlaniraniZavrsetakDatum>
    <izvorni_sadrzaj>25. listopada 2018.</izvorni_sadrzaj>
    <derivirana_varijabla naziv="DomainObject.PlaniraniZavrsetakDatum_1">25. listopada 2018.</derivirana_varijabla>
  </DomainObject.PlaniraniZavrsetakDatum>
  <DomainObject.PlaniraniPocetakDatum>
    <izvorni_sadrzaj>25. listopada 2018.</izvorni_sadrzaj>
    <derivirana_varijabla naziv="DomainObject.PlaniraniPocetakDatum_1">25. listopada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2018.</izvorni_sadrzaj>
    <derivirana_varijabla naziv="DomainObject.Zapisnik.DatumKreiranja_1">25. listopada 2018.</derivirana_varijabla>
  </DomainObject.Zapisnik.DatumKreiranja>
  <DomainObject.Zapisnik.ImovinskaKorist>
    <izvorni_sadrzaj/>
    <derivirana_varijabla naziv="DomainObject.Zapisnik.ImovinskaKorist_1"/>
  </DomainObject.Zapisnik.ImovinskaKorist>
  <DomainObject.Zapisnik.Oznaka>
    <izvorni_sadrzaj>St-1081/2016-263</izvorni_sadrzaj>
    <derivirana_varijabla naziv="DomainObject.Zapisnik.Oznaka_1">St-1081/2016-263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po žalbi na vts, 
original u ref. od 1.10.2018.</izvorni_sadrzaj>
    <derivirana_varijabla naziv="DomainObject.Predmet.Opis_1">pomoćni po žalbi na vts, 
original u ref. od 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
Cijeli spis u Ref. 2 od 23.10.2018</izvorni_sadrzaj>
    <derivirana_varijabla naziv="DomainObject.Predmet.PrimjedbaSuca_1">Spis ima ukupno do 19. rujna 2018. 10 svezaka 
prijave tražbina čuvaju se u ormaru, soba br. 42
Cijeli spis u Ref. 2 od 23.10.2018</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listopada 2018.</izvorni_sadrzaj>
    <derivirana_varijabla naziv="DomainObject.Predmet.SpisIzvanSuda.DatumIzlazaSpisa_1">23.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tem>MOBILIA d.o.o.</item>
    </izvorni_sadrzaj>
    <derivirana_varijabla naziv="DomainObject.Predmet.OstaliListFormated_1">
      <item>Nataša Ban</item>
      <item>MOBILIA d.o.o.</item>
    </derivirana_varijabla>
  </DomainObject.Predmet.OstaliListFormated>
  <DomainObject.Predmet.OstaliListFormatedOIB>
    <izvorni_sadrzaj>
      <item>Nataša Ban, OIB 99881876163</item>
      <item>MOBILIA d.o.o.</item>
    </izvorni_sadrzaj>
    <derivirana_varijabla naziv="DomainObject.Predmet.OstaliListFormatedOIB_1">
      <item>Nataša Ban, OIB 99881876163</item>
      <item>MOBILIA d.o.o.</item>
    </derivirana_varijabla>
  </DomainObject.Predmet.OstaliListFormatedOIB>
  <DomainObject.Predmet.OstaliListFormatedWithAdress>
    <izvorni_sadrzaj>
      <item>Nataša Ban, Ive Družića 4, 22000 Šibenik</item>
      <item>MOBILIA d.o.o.</item>
    </izvorni_sadrzaj>
    <derivirana_varijabla naziv="DomainObject.Predmet.OstaliListFormatedWithAdress_1">
      <item>Nataša Ban, Ive Družića 4, 22000 Šibenik</item>
      <item>MOBILIA d.o.o.</item>
    </derivirana_varijabla>
  </DomainObject.Predmet.OstaliListFormatedWithAdress>
  <DomainObject.Predmet.OstaliListFormatedWithAdressOIB>
    <izvorni_sadrzaj>
      <item>Nataša Ban, OIB 99881876163, Ive Družića 4, 22000 Šibenik</item>
      <item>MOBILIA d.o.o.</item>
    </izvorni_sadrzaj>
    <derivirana_varijabla naziv="DomainObject.Predmet.OstaliListFormatedWithAdressOIB_1">
      <item>Nataša Ban, OIB 99881876163, Ive Družića 4, 22000 Šibenik</item>
      <item>MOBILIA d.o.o.</item>
    </derivirana_varijabla>
  </DomainObject.Predmet.OstaliListFormatedWithAdressOIB>
  <DomainObject.Predmet.OstaliListNazivFormated>
    <izvorni_sadrzaj>
      <item>Nataša Ban</item>
      <item>MOBILIA d.o.o.</item>
    </izvorni_sadrzaj>
    <derivirana_varijabla naziv="DomainObject.Predmet.OstaliListNazivFormated_1">
      <item>Nataša Ban</item>
      <item>MOBILIA d.o.o.</item>
    </derivirana_varijabla>
  </DomainObject.Predmet.OstaliListNazivFormated>
  <DomainObject.Predmet.OstaliListNazivFormatedOIB>
    <izvorni_sadrzaj>
      <item>Nataša Ban, OIB 99881876163</item>
      <item>MOBILIA d.o.o.</item>
    </izvorni_sadrzaj>
    <derivirana_varijabla naziv="DomainObject.Predmet.OstaliListNazivFormatedOIB_1">
      <item>Nataša Ban, OIB 99881876163</item>
      <item>MOBILIA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St-1081/2016-263</izvorni_sadrzaj>
    <derivirana_varijabla naziv="DomainObject.PoslovniBrojDokumenta_1">St-1081/2016-263</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431971-1067-4A41-834B-1DB34016D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301</properties:Words>
  <properties:Characters>1774</properties:Characters>
  <properties:Lines>53</properties:Lines>
  <properties:Paragraphs>20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2018-10-23T12:17:00Z</dcterms:created>
  <dc:creator>Ardena Bajlo</dc:creator>
  <cp:lastModifiedBy>Merlina Klišmanić</cp:lastModifiedBy>
  <cp:lastPrinted>2018-02-07T13:27:00Z</cp:lastPrinted>
  <dcterms:modified xmlns:xsi="http://www.w3.org/2001/XMLSchema-instance" xsi:type="dcterms:W3CDTF">2018-10-25T09:08:00Z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St-1081/2016-263 / Zapisnik - Ročište radi ispitivanja tražbina (St- 1081-16 25.10.2018 - ročište radi izjašnjavanja o vrijednosti nekretnine.docx)</vt:lpwstr>
  </prop:property>
  <prop:property name="CC_coloring" pid="4" fmtid="{D5CDD505-2E9C-101B-9397-08002B2CF9AE}">
    <vt:bool>false</vt:bool>
  </prop:property>
  <prop:property name="BrojStranica" pid="5" fmtid="{D5CDD505-2E9C-101B-9397-08002B2CF9AE}">
    <vt:i4>1</vt:i4>
  </prop:property>
</prop:Properties>
</file>