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9a48" w14:paraId="9d29a48" w:rsidRDefault="006E79CD" w:rsidP="0001726C" w:rsidR="0001726C">
      <w:pPr>
        <w:jc w:val="right"/>
        <w15:collapsed w:val="false"/>
      </w:pPr>
      <w:r>
        <w:t>Poslovni b</w:t>
      </w:r>
      <w:r w:rsidR="005E40A5">
        <w:t xml:space="preserve">roj: </w:t>
      </w:r>
      <w:r w:rsidR="0001726C">
        <w:t>6 St-</w:t>
      </w:r>
      <w:r w:rsidR="006E6A7C">
        <w:t>1195/18-9</w:t>
      </w:r>
    </w:p>
    <w:p w:rsidRDefault="0001726C" w:rsidP="0001726C" w:rsidR="0001726C">
      <w:pPr>
        <w:jc w:val="right"/>
      </w:pPr>
    </w:p>
    <w:p w:rsidRDefault="00C60A7B" w:rsidP="00C60A7B" w:rsidR="00C60A7B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7B" w:rsidP="00C60A7B" w:rsidR="00C60A7B" w:rsidRPr="00D21A2C">
      <w:pPr>
        <w:jc w:val="both"/>
      </w:pPr>
    </w:p>
    <w:p w:rsidRDefault="00C60A7B" w:rsidP="00C60A7B" w:rsidR="00C60A7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 w:rsidRPr="00B82754">
      <w:pPr>
        <w:ind w:hanging="720" w:left="360"/>
        <w:jc w:val="both"/>
        <w:rPr>
          <w:sz w:val="22"/>
          <w:szCs w:val="22"/>
        </w:rPr>
      </w:pPr>
    </w:p>
    <w:p w:rsidRDefault="0001726C" w:rsidP="00C60A7B" w:rsidR="0001726C" w:rsidRPr="00C60A7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C60A7B">
        <w:t xml:space="preserve">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C60A7B" w:rsidR="0001726C" w:rsidRPr="00C60A7B">
      <w:pPr>
        <w:jc w:val="center"/>
      </w:pPr>
      <w:r>
        <w:t>R J E Š E N J E</w:t>
      </w: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="006E6A7C">
        <w:t xml:space="preserve">u stečajnom postupku predlagatelja FINA RC Osijek za otvaranje stečajnog postupka nad dužnikom: </w:t>
      </w:r>
      <w:r w:rsidR="006E6A7C">
        <w:rPr>
          <w:b/>
        </w:rPr>
        <w:t xml:space="preserve">VINKOVAČKI TAXI j.d.o.o. Vinkovci, H. V. </w:t>
      </w:r>
      <w:proofErr w:type="spellStart"/>
      <w:r w:rsidR="006E6A7C">
        <w:rPr>
          <w:b/>
        </w:rPr>
        <w:t>Hrvatinića</w:t>
      </w:r>
      <w:proofErr w:type="spellEnd"/>
      <w:r w:rsidR="006E6A7C">
        <w:rPr>
          <w:b/>
        </w:rPr>
        <w:t xml:space="preserve"> 89, OIB: 01426515927, MBS: 030180303</w:t>
      </w:r>
      <w:r w:rsidR="006E6A7C">
        <w:t xml:space="preserve"> </w:t>
      </w:r>
      <w:r>
        <w:rPr>
          <w:b/>
        </w:rPr>
        <w:t xml:space="preserve">, </w:t>
      </w:r>
      <w:r>
        <w:t xml:space="preserve">dana </w:t>
      </w:r>
      <w:r w:rsidR="00B52FB5">
        <w:t>11. siječnja 2019. g.,</w:t>
      </w:r>
    </w:p>
    <w:p w:rsidRDefault="00747C83" w:rsidP="00747C83" w:rsidR="0001726C">
      <w:pPr>
        <w:tabs>
          <w:tab w:pos="1200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6/B, OIB: 27439672694 </w:t>
      </w:r>
      <w:r w:rsidRPr="000E1266">
        <w:t xml:space="preserve">u iznosu od ukupno </w:t>
      </w:r>
      <w:r w:rsidR="006E6A7C">
        <w:t>4.000,00</w:t>
      </w:r>
      <w:r w:rsidRPr="000E1266">
        <w:t xml:space="preserve">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6/B, OIB: 27439672694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6E6A7C">
        <w:t>4.000</w:t>
      </w:r>
      <w:r w:rsidR="00747C83">
        <w:t>,00</w:t>
      </w:r>
      <w:r w:rsidRPr="000E1266">
        <w:t xml:space="preserve"> kn na žiro račun Trgovačkog suda u Osijeku broj HR31 2390 0011 3000 0020 0 s pozivom na  broj HR05 272-</w:t>
      </w:r>
      <w:r w:rsidR="006E6A7C">
        <w:rPr>
          <w:b/>
        </w:rPr>
        <w:t>1195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701C44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6/B, OIB: 27439672694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 w:rsidRPr="000E1266">
        <w:t xml:space="preserve">b) Nalaže se FINI da novčani iznos od </w:t>
      </w:r>
      <w:r w:rsidR="006E6A7C">
        <w:t>4.000,00</w:t>
      </w:r>
      <w:r w:rsidRPr="000E1266">
        <w:t xml:space="preserve"> kn,  za koji je određena ovrha, zaplijeni i prenese na žiro račun Trgovačkog suda u Osijeku broj HR31 2390 0011 3000 0020 0 s pozivom na  broj HR05 272-</w:t>
      </w:r>
      <w:r w:rsidR="006E6A7C">
        <w:rPr>
          <w:b/>
        </w:rPr>
        <w:t>1195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B52FB5" w:rsidP="004F7E28" w:rsidR="00B52FB5">
      <w:pPr>
        <w:ind w:left="1320"/>
        <w:jc w:val="both"/>
      </w:pPr>
    </w:p>
    <w:p w:rsidRDefault="00B52FB5" w:rsidP="004F7E28" w:rsidR="00B52FB5">
      <w:pPr>
        <w:ind w:left="1320"/>
        <w:jc w:val="both"/>
      </w:pPr>
    </w:p>
    <w:p w:rsidRDefault="007B34B4" w:rsidP="007B34B4" w:rsidR="007B34B4">
      <w:pPr>
        <w:jc w:val="right"/>
      </w:pPr>
      <w:r>
        <w:lastRenderedPageBreak/>
        <w:t>Poslovni broj: 6 St-1195/18-9</w:t>
      </w:r>
    </w:p>
    <w:p w:rsidRDefault="00B52FB5" w:rsidP="004F7E28" w:rsidR="00B52FB5">
      <w:pPr>
        <w:ind w:left="1320"/>
        <w:jc w:val="both"/>
      </w:pPr>
    </w:p>
    <w:p w:rsidRDefault="00B52FB5" w:rsidP="004F7E28" w:rsidR="00B52FB5">
      <w:pPr>
        <w:ind w:left="1320"/>
        <w:jc w:val="both"/>
      </w:pPr>
    </w:p>
    <w:p w:rsidRDefault="00B52FB5" w:rsidP="004F7E28" w:rsidR="00B52FB5" w:rsidRPr="000E1266">
      <w:pPr>
        <w:ind w:left="1320"/>
        <w:jc w:val="both"/>
      </w:pP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6/B, OIB: 27439672694</w:t>
      </w:r>
      <w:r w:rsidRPr="000E1266">
        <w:t>, te se istom zabranjuje da tu tražbinu naplati ili inače raspolaže njome.</w:t>
      </w: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6/B, OIB: 27439672694</w:t>
      </w:r>
      <w:r w:rsidR="0001726C" w:rsidRPr="000E1266">
        <w:t xml:space="preserve">, ne postupi po nalogu suda iz točke </w:t>
      </w:r>
      <w:r w:rsidR="00C60A7B">
        <w:t>I</w:t>
      </w:r>
      <w:r w:rsidR="0001726C" w:rsidRPr="000E1266">
        <w:t>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</w:t>
      </w:r>
      <w:r w:rsidR="00C60A7B">
        <w:t>I</w:t>
      </w:r>
      <w:r w:rsidR="0001726C" w:rsidRPr="000E1266">
        <w:t>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</w:r>
      <w:r w:rsidR="006E6A7C">
        <w:rPr>
          <w:bCs/>
        </w:rPr>
        <w:t xml:space="preserve">Predlagatelj </w:t>
      </w:r>
      <w:r w:rsidR="006E6A7C">
        <w:t xml:space="preserve">FINA RC Osijek </w:t>
      </w:r>
      <w:r w:rsidR="006E6A7C">
        <w:rPr>
          <w:bCs/>
        </w:rPr>
        <w:t xml:space="preserve">je dana 11. listopada 2018. g. podnijela ovom sudu prijedlog za pokretanje stečajnog postupka nad dužnikom </w:t>
      </w:r>
      <w:r w:rsidR="006E6A7C">
        <w:rPr>
          <w:b/>
        </w:rPr>
        <w:t xml:space="preserve">VINKOVAČKI TAXI j.d.o.o. Vinkovci, H. V. </w:t>
      </w:r>
      <w:proofErr w:type="spellStart"/>
      <w:r w:rsidR="006E6A7C">
        <w:rPr>
          <w:b/>
        </w:rPr>
        <w:t>Hrvatinića</w:t>
      </w:r>
      <w:proofErr w:type="spellEnd"/>
      <w:r w:rsidR="006E6A7C">
        <w:rPr>
          <w:b/>
        </w:rPr>
        <w:t xml:space="preserve"> 89, OIB: 01426515927, MBS: 030180303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747C83">
        <w:t>Osijek</w:t>
      </w:r>
      <w:r w:rsidR="0057057D">
        <w:t xml:space="preserve"> dana </w:t>
      </w:r>
      <w:r w:rsidR="006E6A7C">
        <w:rPr>
          <w:b/>
        </w:rPr>
        <w:t>11.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E6A7C">
        <w:t>1195/18-8 od 11. siječnja 2019</w:t>
      </w:r>
      <w:r w:rsidR="00DF6B4D">
        <w:t>. g.</w:t>
      </w:r>
      <w:r>
        <w:t xml:space="preserve"> pokrenut je prethodni postupak radi utvrđivanja uvjeta za otvaranje stečajnog postupka nad dužnikom te je imenovan privremen</w:t>
      </w:r>
      <w:r w:rsidR="00C60A7B">
        <w:t>i</w:t>
      </w:r>
      <w:r>
        <w:t xml:space="preserve"> stečajn</w:t>
      </w:r>
      <w:r w:rsidR="00C60A7B">
        <w:t>i</w:t>
      </w:r>
      <w:r>
        <w:t xml:space="preserve"> upravitelj u osobi </w:t>
      </w:r>
      <w:r w:rsidR="007B34B4">
        <w:t>Ivan Mikić</w:t>
      </w:r>
      <w:r>
        <w:t>, automatskim odabirom a kako bi utvrdi</w:t>
      </w:r>
      <w:r w:rsidR="00C60A7B">
        <w:t>o</w:t>
      </w:r>
      <w:r>
        <w:t xml:space="preserve">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 w:rsidRPr="007B34B4">
        <w:t xml:space="preserve">Budući da je sud gore navedenim Rješenjem imenovao privremenog stečajnog upravitelja naloženo je </w:t>
      </w:r>
      <w:proofErr w:type="spellStart"/>
      <w:r w:rsidRPr="007B34B4">
        <w:t>z.z</w:t>
      </w:r>
      <w:proofErr w:type="spellEnd"/>
      <w:r w:rsidRPr="007B34B4">
        <w:t xml:space="preserve">. dužnika uplata dodatnog iznosa predujma od </w:t>
      </w:r>
      <w:r w:rsidR="007B34B4">
        <w:t>4.000,00</w:t>
      </w:r>
      <w:r w:rsidRPr="007B34B4">
        <w:t xml:space="preserve">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7B34B4">
        <w:t>4.000,00</w:t>
      </w:r>
      <w:r>
        <w:t xml:space="preserve">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7B34B4" w:rsidP="007B34B4" w:rsidR="007B34B4">
      <w:pPr>
        <w:jc w:val="right"/>
      </w:pPr>
      <w:r>
        <w:t>Poslovni broj: 6 St-1195/18-9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7B34B4">
        <w:rPr>
          <w:b/>
        </w:rPr>
        <w:t>11.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7B34B4">
        <w:t>71.237,55</w:t>
      </w:r>
      <w:r>
        <w:t xml:space="preserve"> kn ovaj sud smatra da obavljanje poslova privremenog stečajnog upravitelja neće biti u tolikoj mjeri složeno te je odredio visinu dodatnog predujma, u konkretnom slučaju, u iznosu od </w:t>
      </w:r>
      <w:r w:rsidR="007B34B4">
        <w:t>4.000,00</w:t>
      </w:r>
      <w:r>
        <w:t xml:space="preserve">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60A7B">
        <w:t xml:space="preserve"> </w:t>
      </w:r>
      <w:r w:rsidR="007B34B4">
        <w:t>4.000,00</w:t>
      </w:r>
      <w:r>
        <w:t xml:space="preserve">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B52FB5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7B34B4">
        <w:t>14</w:t>
      </w:r>
      <w:r w:rsidR="00B52FB5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6E6A7C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6E6A7C">
        <w:t xml:space="preserve">Vladimir </w:t>
      </w:r>
      <w:proofErr w:type="spellStart"/>
      <w:r w:rsidR="006E6A7C">
        <w:t>Minovski</w:t>
      </w:r>
      <w:proofErr w:type="spellEnd"/>
      <w:r w:rsidR="006E6A7C">
        <w:t xml:space="preserve">, Zagreb, Ulica Frana </w:t>
      </w:r>
      <w:proofErr w:type="spellStart"/>
      <w:r w:rsidR="006E6A7C">
        <w:t>Folnegovića</w:t>
      </w:r>
      <w:proofErr w:type="spellEnd"/>
      <w:r w:rsidR="006E6A7C">
        <w:t xml:space="preserve"> 6/B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47C83" w:rsidP="00B97155" w:rsidR="002E5413">
      <w:pPr>
        <w:numPr>
          <w:ilvl w:val="0"/>
          <w:numId w:val="13"/>
        </w:numPr>
      </w:pPr>
      <w:r>
        <w:t>k-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7F3" w:rsidP="00C06AA6" w:rsidR="002027F3">
      <w:r>
        <w:separator/>
      </w:r>
    </w:p>
  </w:endnote>
  <w:endnote w:id="0" w:type="continuationSeparator">
    <w:p w:rsidRDefault="002027F3" w:rsidP="00C06AA6" w:rsidR="00202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7F3" w:rsidP="00C06AA6" w:rsidR="002027F3">
      <w:r>
        <w:separator/>
      </w:r>
    </w:p>
  </w:footnote>
  <w:footnote w:id="0" w:type="continuationSeparator">
    <w:p w:rsidRDefault="002027F3" w:rsidP="00C06AA6" w:rsidR="00202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397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27F3"/>
    <w:rsid w:val="002042D7"/>
    <w:rsid w:val="00240E3F"/>
    <w:rsid w:val="00252153"/>
    <w:rsid w:val="00252AE3"/>
    <w:rsid w:val="002614FD"/>
    <w:rsid w:val="00267D26"/>
    <w:rsid w:val="002876BC"/>
    <w:rsid w:val="00293F8D"/>
    <w:rsid w:val="002A0876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6E6A7C"/>
    <w:rsid w:val="006E79CD"/>
    <w:rsid w:val="00701C44"/>
    <w:rsid w:val="0070585F"/>
    <w:rsid w:val="007218C3"/>
    <w:rsid w:val="00723D92"/>
    <w:rsid w:val="0073010A"/>
    <w:rsid w:val="00742CE9"/>
    <w:rsid w:val="00747C83"/>
    <w:rsid w:val="00766D29"/>
    <w:rsid w:val="0077329E"/>
    <w:rsid w:val="0078009A"/>
    <w:rsid w:val="007809C2"/>
    <w:rsid w:val="00785BC9"/>
    <w:rsid w:val="00795208"/>
    <w:rsid w:val="00796AED"/>
    <w:rsid w:val="007A36CF"/>
    <w:rsid w:val="007A4540"/>
    <w:rsid w:val="007A480E"/>
    <w:rsid w:val="007B34B4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2FB5"/>
    <w:rsid w:val="00B56242"/>
    <w:rsid w:val="00B63703"/>
    <w:rsid w:val="00B652CA"/>
    <w:rsid w:val="00B659E8"/>
    <w:rsid w:val="00B667B4"/>
    <w:rsid w:val="00B82540"/>
    <w:rsid w:val="00B8397E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D90"/>
    <w:rsid w:val="00C41F03"/>
    <w:rsid w:val="00C573EC"/>
    <w:rsid w:val="00C60A7B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51CBD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528FC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3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3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VINKOVAČKI TAXI jednostavno društvo s ograničenom odgovornošću za auto-taksi prijevoz i usluge</izvorni_sadrzaj>
    <derivirana_varijabla naziv="DomainObject.Predmet.ProtustrankaFormated_1">  VINKOVAČKI TAXI jednostavno društvo s ograničenom odgovornošću za auto-taksi prijevoz i usluge</derivirana_varijabla>
  </DomainObject.Predmet.ProtustrankaFormated>
  <DomainObject.Predmet.ProtustrankaFormatedOIB>
    <izvorni_sadrzaj>  VINKOVAČKI TAXI jednostavno društvo s ograničenom odgovornošću za auto-taksi prijevoz i usluge, OIB 01426515927</izvorni_sadrzaj>
    <derivirana_varijabla naziv="DomainObject.Predmet.ProtustrankaFormatedOIB_1">  VINKOVAČKI TAXI jednostavno društvo s ograničenom odgovornošću za auto-taksi prijevoz i usluge, OIB 01426515927</derivirana_varijabla>
  </DomainObject.Predmet.ProtustrankaFormatedOIB>
  <DomainObject.Predmet.ProtustrankaFormatedWithAdress>
    <izvorni_sadrzaj> VINKOVAČKI TAXI jednostavno društvo s ograničenom odgovornošću za auto-taksi prijevoz i usluge, H.V.Hrvatinića 89, 32100 Vinkovci</izvorni_sadrzaj>
    <derivirana_varijabla naziv="DomainObject.Predmet.ProtustrankaFormatedWithAdress_1"> VINKOVAČKI TAXI jednostavno društvo s ograničenom odgovornošću za auto-taksi prijevoz i usluge, H.V.Hrvatinića 89, 32100 Vinkovci</derivirana_varijabla>
  </DomainObject.Predmet.ProtustrankaFormatedWithAdress>
  <DomainObject.Predmet.ProtustrankaFormatedWithAdressOIB>
    <izvorni_sadrzaj> VINKOVAČKI TAXI jednostavno društvo s ograničenom odgovornošću za auto-taksi prijevoz i usluge, OIB 01426515927, H.V.Hrvatinića 89, 32100 Vinkovci</izvorni_sadrzaj>
    <derivirana_varijabla naziv="DomainObject.Predmet.ProtustrankaFormatedWithAdressOIB_1"> VINKOVAČKI TAXI jednostavno društvo s ograničenom odgovornošću za auto-taksi prijevoz i usluge, OIB 01426515927, H.V.Hrvatinića 89, 32100 Vinkovci</derivirana_varijabla>
  </DomainObject.Predmet.ProtustrankaFormatedWithAdressOIB>
  <DomainObject.Predmet.ProtustrankaWithAdress>
    <izvorni_sadrzaj>VINKOVAČKI TAXI jednostavno društvo s ograničenom odgovornošću za auto-taksi prijevoz i usluge H.V.Hrvatinića 89, 32100 Vinkovci</izvorni_sadrzaj>
    <derivirana_varijabla naziv="DomainObject.Predmet.ProtustrankaWithAdress_1">VINKOVAČKI TAXI jednostavno društvo s ograničenom odgovornošću za auto-taksi prijevoz i usluge H.V.Hrvatinića 89, 32100 Vinkovci</derivirana_varijabla>
  </DomainObject.Predmet.ProtustrankaWithAdress>
  <DomainObject.Predmet.ProtustrankaWithAdressOIB>
    <izvorni_sadrzaj>VINKOVAČKI TAXI jednostavno društvo s ograničenom odgovornošću za auto-taksi prijevoz i usluge, OIB 01426515927, H.V.Hrvatinića 89, 32100 Vinkovci</izvorni_sadrzaj>
    <derivirana_varijabla naziv="DomainObject.Predmet.ProtustrankaWithAdressOIB_1">VINKOVAČKI TAXI jednostavno društvo s ograničenom odgovornošću za auto-taksi prijevoz i usluge, OIB 01426515927, H.V.Hrvatinića 89, 32100 Vinkovci</derivirana_varijabla>
  </DomainObject.Predmet.ProtustrankaWithAdressOIB>
  <DomainObject.Predmet.ProtustrankaNazivFormated>
    <izvorni_sadrzaj>VINKOVAČKI TAXI jednostavno društvo s ograničenom odgovornošću za auto-taksi prijevoz i usluge</izvorni_sadrzaj>
    <derivirana_varijabla naziv="DomainObject.Predmet.ProtustrankaNazivFormated_1">VINKOVAČKI TAXI jednostavno društvo s ograničenom odgovornošću za auto-taksi prijevoz i usluge</derivirana_varijabla>
  </DomainObject.Predmet.ProtustrankaNazivFormated>
  <DomainObject.Predmet.ProtustrankaNazivFormatedOIB>
    <izvorni_sadrzaj>VINKOVAČKI TAXI jednostavno društvo s ograničenom odgovornošću za auto-taksi prijevoz i usluge, OIB 01426515927</izvorni_sadrzaj>
    <derivirana_varijabla naziv="DomainObject.Predmet.ProtustrankaNazivFormatedOIB_1">VINKOVAČKI TAXI jednostavno društvo s ograničenom odgovornošću za auto-taksi prijevoz i usluge, OIB 01426515927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VINKOVAČKI TAXI jednostavno društvo s ograničenom odgovornošću za auto-taksi prijevoz i usluge</item>
    </izvorni_sadrzaj>
    <derivirana_varijabla naziv="DomainObject.Predmet.ProtuStrankaListFormated_1">
      <item>VINKOVAČKI TAXI jednostavno društvo s ograničenom odgovornošću za auto-taksi prijevoz i usluge</item>
    </derivirana_varijabla>
  </DomainObject.Predmet.ProtuStrankaListFormated>
  <DomainObject.Predmet.ProtuStrankaListFormatedOIB>
    <izvorni_sadrzaj>
      <item>VINKOVAČKI TAXI jednostavno društvo s ograničenom odgovornošću za auto-taksi prijevoz i usluge, OIB 01426515927</item>
    </izvorni_sadrzaj>
    <derivirana_varijabla naziv="DomainObject.Predmet.ProtuStrankaListFormatedOIB_1">
      <item>VINKOVAČKI TAXI jednostavno društvo s ograničenom odgovornošću za auto-taksi prijevoz i usluge, OIB 01426515927</item>
    </derivirana_varijabla>
  </DomainObject.Predmet.ProtuStrankaListFormatedOIB>
  <DomainObject.Predmet.ProtuStrankaListFormatedWithAdress>
    <izvorni_sadrzaj>
      <item>VINKOVAČKI TAXI jednostavno društvo s ograničenom odgovornošću za auto-taksi prijevoz i usluge, H.V.Hrvatinića 89, 32100 Vinkovci</item>
    </izvorni_sadrzaj>
    <derivirana_varijabla naziv="DomainObject.Predmet.ProtuStrankaListFormatedWithAdress_1">
      <item>VINKOVAČKI TAXI jednostavno društvo s ograničenom odgovornošću za auto-taksi prijevoz i usluge, H.V.Hrvatinića 89, 32100 Vinkovci</item>
    </derivirana_varijabla>
  </DomainObject.Predmet.ProtuStrankaListFormatedWithAdress>
  <DomainObject.Predmet.ProtuStrankaListFormatedWithAdressOIB>
    <izvorni_sadrzaj>
      <item>VINKOVAČKI TAXI jednostavno društvo s ograničenom odgovornošću za auto-taksi prijevoz i usluge, OIB 01426515927, H.V.Hrvatinića 89, 32100 Vinkovci</item>
    </izvorni_sadrzaj>
    <derivirana_varijabla naziv="DomainObject.Predmet.ProtuStrankaListFormatedWithAdressOIB_1">
      <item>VINKOVAČKI TAXI jednostavno društvo s ograničenom odgovornošću za auto-taksi prijevoz i usluge, OIB 01426515927, H.V.Hrvatinića 89, 32100 Vinkovci</item>
    </derivirana_varijabla>
  </DomainObject.Predmet.ProtuStrankaListFormatedWithAdressOIB>
  <DomainObject.Predmet.ProtuStrankaListNazivFormated>
    <izvorni_sadrzaj>
      <item>VINKOVAČKI TAXI jednostavno društvo s ograničenom odgovornošću za auto-taksi prijevoz i usluge</item>
    </izvorni_sadrzaj>
    <derivirana_varijabla naziv="DomainObject.Predmet.ProtuStrankaListNazivFormated_1">
      <item>VINKOVAČKI TAXI jednostavno društvo s ograničenom odgovornošću za auto-taksi prijevoz i usluge</item>
    </derivirana_varijabla>
  </DomainObject.Predmet.ProtuStrankaListNazivFormated>
  <DomainObject.Predmet.ProtuStrankaListNazivFormatedOIB>
    <izvorni_sadrzaj>
      <item>VINKOVAČKI TAXI jednostavno društvo s ograničenom odgovornošću za auto-taksi prijevoz i usluge, OIB 01426515927</item>
    </izvorni_sadrzaj>
    <derivirana_varijabla naziv="DomainObject.Predmet.ProtuStrankaListNazivFormatedOIB_1">
      <item>VINKOVAČKI TAXI jednostavno društvo s ograničenom odgovornošću za auto-taksi prijevoz i usluge, OIB 01426515927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VINKOVAČKI TAXI jednostavno društvo s ograničenom odgovornošću za auto-taksi prijevoz i usluge</izvorni_sadrzaj>
    <derivirana_varijabla naziv="DomainObject.Predmet.ProtustrankaIDrugi_1">VINKOVAČKI TAXI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VINKOVAČKI TAXI jednostavno društvo s ograničenom odgovornošću za auto-taksi prijevoz i usluge, OIB 01426515927, H.V.Hrvatinića 89, 32100 Vinkovci</izvorni_sadrzaj>
    <derivirana_varijabla naziv="DomainObject.Predmet.ProtustrankaIDrugiAdressOIB_1">VINKOVAČKI TAXI jednostavno društvo s ograničenom odgovornošću za auto-taksi prijevoz i usluge, OIB 01426515927, H.V.Hrvatinića 89,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VINKOVAČKI TAXI jednostavno društvo s ograničenom odgovornošću za auto-taksi prijevoz i usluge</item>
    </izvorni_sadrzaj>
    <derivirana_varijabla naziv="DomainObject.Predmet.SudioniciListNaziv_1">
      <item>FINA RC OSIJEK</item>
      <item>VINKOVAČKI TAXI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VINKOVAČKI TAXI jednostavno društvo s ograničenom odgovornošću za auto-taksi prijevoz i usluge, OIB 01426515927, H.V.Hrvatinića 89,32100 Vinkovci</item>
    </izvorni_sadrzaj>
    <derivirana_varijabla naziv="DomainObject.Predmet.SudioniciListAdressOIB_1">
      <item>FINA RC OSIJEK, OIB 85821130368</item>
      <item>VINKOVAČKI TAXI jednostavno društvo s ograničenom odgovornošću za auto-taksi prijevoz i usluge, OIB 01426515927, H.V.Hrvatinića 89,32100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01426515927</item>
    </izvorni_sadrzaj>
    <derivirana_varijabla naziv="DomainObject.Predmet.SudioniciListNazivOIB_1">
      <item>, OIB 85821130368</item>
      <item>, OIB 01426515927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St-1195/2018-6</izvorni_sadrzaj>
    <derivirana_varijabla naziv="DomainObject.PredzadnjaOdlukaIzPredmeta.Oznaka_1">St-1195/2018-6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A6A1C-CD5C-46E9-A782-F98822071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819</properties:Words>
  <properties:Characters>4286</properties:Characters>
  <properties:Lines>163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2019-01-11T13:19:00Z</dcterms:created>
  <dc:creator>Korisnik</dc:creator>
  <cp:lastModifiedBy>Danijela Sekulić</cp:lastModifiedBy>
  <cp:lastPrinted>2019-01-14T09:51:00Z</cp:lastPrinted>
  <dcterms:modified xmlns:xsi="http://www.w3.org/2001/XMLSchema-instance" xsi:type="dcterms:W3CDTF">2019-01-14T09:52:00Z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osobe koja svojim radnjama teže zlouporabi prava priznata zakonom (FINA-ON-NOVO -4.000,00.docx)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