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8a5e6" w14:paraId="0a8a5e6" w:rsidRDefault="004D11E3" w:rsidP="004D11E3" w:rsidR="004D11E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D11E3" w:rsidP="004D11E3" w:rsidR="004D11E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D11E3" w:rsidP="004D11E3" w:rsidR="004D11E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D11E3" w:rsidP="004D11E3" w:rsidR="004D11E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D11E3" w:rsidP="004D11E3" w:rsidR="004D11E3" w:rsidRPr="00F10AAD">
      <w:pPr>
        <w:rPr>
          <w:rFonts w:eastAsiaTheme="minorHAnsi"/>
          <w:lang w:eastAsia="en-US"/>
        </w:rPr>
      </w:pPr>
    </w:p>
    <w:p w:rsidRDefault="004D11E3" w:rsidP="004D11E3" w:rsidR="004D11E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595</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28. prosinca 2015</w:t>
      </w:r>
      <w:r w:rsidRPr="00F10AAD">
        <w:rPr>
          <w:rFonts w:cs="Times New Roman" w:eastAsia="Times New Roman"/>
          <w:szCs w:val="24"/>
        </w:rPr>
        <w:t xml:space="preserve">., za provedbu skraćenog stečajnog postupka nad pravnom osobom (dužnikom) </w:t>
      </w:r>
      <w:r w:rsidR="00EC4CF3">
        <w:rPr>
          <w:rFonts w:cs="Times New Roman" w:eastAsia="Times New Roman"/>
          <w:szCs w:val="24"/>
        </w:rPr>
        <w:t>STAR TRADE d. o. o.</w:t>
      </w:r>
      <w:r w:rsidRPr="004D11E3">
        <w:rPr>
          <w:rFonts w:cs="Times New Roman" w:eastAsia="Times New Roman"/>
          <w:szCs w:val="24"/>
        </w:rPr>
        <w:t xml:space="preserve"> Umag, Obala Josipa Broza Tita 3, OIB 60054019827, MBS 040092403</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D11E3" w:rsidP="004D11E3" w:rsidR="004D11E3" w:rsidRPr="00F10AAD">
      <w:pPr>
        <w:rPr>
          <w:rFonts w:cs="Times New Roman" w:eastAsia="Times New Roman"/>
          <w:szCs w:val="24"/>
        </w:rPr>
      </w:pPr>
    </w:p>
    <w:p w:rsidRDefault="004D11E3" w:rsidP="004D11E3" w:rsidR="004D11E3" w:rsidRPr="00F10AAD">
      <w:pPr>
        <w:jc w:val="center"/>
        <w:rPr>
          <w:rFonts w:eastAsiaTheme="minorHAnsi"/>
          <w:lang w:eastAsia="en-US"/>
        </w:rPr>
      </w:pPr>
      <w:r w:rsidRPr="00F10AAD">
        <w:rPr>
          <w:rFonts w:eastAsiaTheme="minorHAnsi"/>
          <w:lang w:eastAsia="en-US"/>
        </w:rPr>
        <w:t>O G L A S</w:t>
      </w:r>
    </w:p>
    <w:p w:rsidRDefault="004D11E3" w:rsidP="004D11E3" w:rsidR="004D11E3" w:rsidRPr="00F10AAD">
      <w:pPr>
        <w:ind w:firstLine="708"/>
        <w:rPr>
          <w:rFonts w:eastAsiaTheme="minorHAnsi"/>
          <w:lang w:eastAsia="en-US"/>
        </w:rPr>
      </w:pPr>
    </w:p>
    <w:p w:rsidRDefault="004D11E3" w:rsidP="004D11E3" w:rsidR="004D11E3" w:rsidRPr="00F10AAD">
      <w:pPr>
        <w:ind w:firstLine="708"/>
        <w:rPr>
          <w:rFonts w:eastAsiaTheme="minorHAnsi"/>
          <w:lang w:eastAsia="en-US"/>
        </w:rPr>
      </w:pPr>
      <w:r w:rsidRPr="00F10AAD">
        <w:rPr>
          <w:rFonts w:eastAsiaTheme="minorHAnsi"/>
          <w:lang w:eastAsia="en-US"/>
        </w:rPr>
        <w:t xml:space="preserve">I. Dužnik </w:t>
      </w:r>
      <w:r w:rsidR="00EC4CF3">
        <w:rPr>
          <w:rFonts w:cs="Times New Roman" w:eastAsia="Times New Roman"/>
          <w:szCs w:val="24"/>
        </w:rPr>
        <w:t>STAR TRADE d. o. o.</w:t>
      </w:r>
      <w:r w:rsidRPr="004D11E3">
        <w:rPr>
          <w:rFonts w:cs="Times New Roman" w:eastAsia="Times New Roman"/>
          <w:szCs w:val="24"/>
        </w:rPr>
        <w:t xml:space="preserve"> Umag, Obala Josipa Broza Tita 3, OIB 60054019827, MBS 040092403</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25. prosinca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4D11E3" w:rsidP="004D11E3" w:rsidR="004D11E3" w:rsidRPr="00F10AAD">
      <w:pPr>
        <w:ind w:firstLine="708"/>
        <w:rPr>
          <w:rFonts w:eastAsiaTheme="minorHAnsi"/>
          <w:lang w:eastAsia="en-US"/>
        </w:rPr>
      </w:pPr>
    </w:p>
    <w:p w:rsidRDefault="004D11E3" w:rsidP="004D11E3" w:rsidR="004D11E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25. prosinca 2015</w:t>
      </w:r>
      <w:r w:rsidRPr="00F10AAD">
        <w:rPr>
          <w:rFonts w:eastAsiaTheme="minorHAnsi"/>
          <w:lang w:eastAsia="en-US"/>
        </w:rPr>
        <w:t xml:space="preserve">. </w:t>
      </w:r>
      <w:r w:rsidRPr="004D11E3">
        <w:rPr>
          <w:rFonts w:eastAsiaTheme="minorHAnsi"/>
          <w:lang w:eastAsia="en-US"/>
        </w:rPr>
        <w:t>iznosi 4.715,61 kuna.</w:t>
      </w:r>
    </w:p>
    <w:p w:rsidRDefault="004D11E3" w:rsidP="004D11E3" w:rsidR="004D11E3" w:rsidRPr="00F10AAD">
      <w:pPr>
        <w:rPr>
          <w:rFonts w:eastAsiaTheme="minorHAnsi"/>
          <w:lang w:eastAsia="en-US"/>
        </w:rPr>
      </w:pPr>
    </w:p>
    <w:p w:rsidRDefault="004D11E3" w:rsidP="004D11E3" w:rsidR="004D11E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Vesna </w:t>
      </w:r>
      <w:proofErr w:type="spellStart"/>
      <w:r>
        <w:rPr>
          <w:rFonts w:cs="Times New Roman" w:eastAsia="Times New Roman"/>
          <w:szCs w:val="24"/>
        </w:rPr>
        <w:t>Žic</w:t>
      </w:r>
      <w:proofErr w:type="spellEnd"/>
      <w:r>
        <w:rPr>
          <w:rFonts w:cs="Times New Roman" w:eastAsia="Times New Roman"/>
          <w:szCs w:val="24"/>
        </w:rPr>
        <w:t xml:space="preserve"> i Ante </w:t>
      </w:r>
      <w:proofErr w:type="spellStart"/>
      <w:r>
        <w:rPr>
          <w:rFonts w:cs="Times New Roman" w:eastAsia="Times New Roman"/>
          <w:szCs w:val="24"/>
        </w:rPr>
        <w:t>Bonetti</w:t>
      </w:r>
      <w:proofErr w:type="spellEnd"/>
      <w:r>
        <w:rPr>
          <w:rFonts w:cs="Times New Roman" w:eastAsia="Times New Roman"/>
          <w:szCs w:val="24"/>
        </w:rPr>
        <w:t xml:space="preserve"> </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D11E3" w:rsidP="004D11E3" w:rsidR="004D11E3" w:rsidRPr="00F10AAD">
      <w:pPr>
        <w:ind w:firstLine="708"/>
        <w:rPr>
          <w:rFonts w:cs="Times New Roman" w:eastAsia="Times New Roman"/>
          <w:szCs w:val="24"/>
        </w:rPr>
      </w:pPr>
    </w:p>
    <w:p w:rsidRDefault="004D11E3" w:rsidP="004D11E3" w:rsidR="004D11E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D11E3" w:rsidP="004D11E3" w:rsidR="004D11E3" w:rsidRPr="00F10AAD">
      <w:pPr>
        <w:rPr>
          <w:rFonts w:cs="Times New Roman" w:eastAsia="Times New Roman"/>
          <w:szCs w:val="24"/>
        </w:rPr>
      </w:pPr>
    </w:p>
    <w:p w:rsidRDefault="004D11E3" w:rsidP="004D11E3" w:rsidR="004D11E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D11E3" w:rsidP="004D11E3" w:rsidR="004D11E3" w:rsidRPr="00F10AAD">
      <w:pPr>
        <w:ind w:firstLine="708"/>
        <w:rPr>
          <w:rFonts w:eastAsiaTheme="minorHAnsi"/>
          <w:lang w:eastAsia="en-US"/>
        </w:rPr>
      </w:pPr>
    </w:p>
    <w:p w:rsidRDefault="004D11E3" w:rsidP="004D11E3" w:rsidR="004D11E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4D11E3" w:rsidP="004D11E3" w:rsidR="004D11E3" w:rsidRPr="00F10AAD">
      <w:pPr>
        <w:ind w:firstLine="708" w:left="5664"/>
        <w:jc w:val="center"/>
        <w:rPr>
          <w:rFonts w:eastAsiaTheme="minorHAnsi"/>
          <w:lang w:eastAsia="en-US"/>
        </w:rPr>
      </w:pPr>
      <w:r w:rsidRPr="00F10AAD">
        <w:rPr>
          <w:rFonts w:eastAsiaTheme="minorHAnsi"/>
          <w:lang w:eastAsia="en-US"/>
        </w:rPr>
        <w:t>Sudska savjetnica</w:t>
      </w:r>
    </w:p>
    <w:p w:rsidRDefault="004D11E3" w:rsidP="004D11E3" w:rsidR="004D11E3"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6D7C03">
        <w:rPr>
          <w:rFonts w:eastAsiaTheme="minorHAnsi"/>
          <w:lang w:eastAsia="en-US"/>
        </w:rPr>
        <w:t xml:space="preserve">, v. r. </w:t>
      </w:r>
    </w:p>
    <w:p w:rsidRDefault="004D11E3" w:rsidP="004D11E3" w:rsidR="004D11E3" w:rsidRPr="00044C3B">
      <w:pPr>
        <w:rPr>
          <w:rFonts w:eastAsiaTheme="minorHAnsi"/>
          <w:szCs w:val="24"/>
          <w:lang w:eastAsia="en-US"/>
        </w:rPr>
      </w:pPr>
      <w:r w:rsidRPr="00044C3B">
        <w:rPr>
          <w:rFonts w:eastAsiaTheme="minorHAnsi"/>
          <w:szCs w:val="24"/>
          <w:lang w:eastAsia="en-US"/>
        </w:rPr>
        <w:t>DNA:</w:t>
      </w:r>
    </w:p>
    <w:p w:rsidRDefault="004D11E3" w:rsidP="00EC4CF3" w:rsidR="00A8229E" w:rsidRPr="00EC4CF3">
      <w:pPr>
        <w:jc w:val="left"/>
        <w:rPr>
          <w:rFonts w:eastAsiaTheme="minorHAnsi"/>
          <w:szCs w:val="24"/>
          <w:lang w:eastAsia="en-US"/>
        </w:rPr>
      </w:pPr>
      <w:r w:rsidRPr="00044C3B">
        <w:rPr>
          <w:rFonts w:eastAsiaTheme="minorHAnsi"/>
          <w:szCs w:val="24"/>
          <w:lang w:eastAsia="en-US"/>
        </w:rPr>
        <w:t xml:space="preserve">- e-Oglasna ploča sudova. </w:t>
      </w:r>
    </w:p>
    <w:sectPr w:rsidR="00A8229E" w:rsidRPr="00EC4CF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11E3" w:rsidP="004D11E3" w:rsidR="004D11E3">
      <w:r>
        <w:separator/>
      </w:r>
    </w:p>
  </w:endnote>
  <w:endnote w:id="0" w:type="continuationSeparator">
    <w:p w:rsidRDefault="004D11E3" w:rsidP="004D11E3" w:rsidR="004D11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11E3" w:rsidP="004D11E3" w:rsidR="004D11E3">
      <w:r>
        <w:separator/>
      </w:r>
    </w:p>
  </w:footnote>
  <w:footnote w:id="0" w:type="continuationSeparator">
    <w:p w:rsidRDefault="004D11E3" w:rsidP="004D11E3" w:rsidR="004D11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1E3" w:rsidP="00976D2A" w:rsidR="00082327">
    <w:pPr>
      <w:pStyle w:val="Zaglavlje"/>
      <w:jc w:val="right"/>
    </w:pPr>
    <w:r>
      <w:t>11 St-74/2016-3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11E3"/>
    <w:rsid w:val="004D11E3"/>
    <w:rsid w:val="006D7C03"/>
    <w:rsid w:val="00A8229E"/>
    <w:rsid w:val="00CE2CE1"/>
    <w:rsid w:val="00EC4C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11E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11E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D11E3"/>
    <w:rPr>
      <w:rFonts w:hAnsi="Times New Roman" w:ascii="Times New Roman"/>
      <w:sz w:val="24"/>
    </w:rPr>
  </w:style>
  <w:style w:styleId="Tekstbalonia" w:type="paragraph">
    <w:name w:val="Balloon Text"/>
    <w:basedOn w:val="Normal"/>
    <w:link w:val="TekstbaloniaChar"/>
    <w:uiPriority w:val="99"/>
    <w:semiHidden/>
    <w:unhideWhenUsed/>
    <w:rsid w:val="004D11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11E3"/>
    <w:rPr>
      <w:rFonts w:eastAsiaTheme="minorEastAsia" w:cs="Tahoma" w:hAnsi="Tahoma" w:ascii="Tahoma"/>
      <w:sz w:val="16"/>
      <w:szCs w:val="16"/>
      <w:lang w:eastAsia="hr-HR"/>
    </w:rPr>
  </w:style>
  <w:style w:styleId="Podnoje" w:type="paragraph">
    <w:name w:val="footer"/>
    <w:basedOn w:val="Normal"/>
    <w:link w:val="PodnojeChar"/>
    <w:uiPriority w:val="99"/>
    <w:unhideWhenUsed/>
    <w:rsid w:val="004D11E3"/>
    <w:pPr>
      <w:tabs>
        <w:tab w:pos="4536" w:val="center"/>
        <w:tab w:pos="9072" w:val="right"/>
      </w:tabs>
    </w:pPr>
  </w:style>
  <w:style w:customStyle="true" w:styleId="PodnojeChar" w:type="character">
    <w:name w:val="Podnožje Char"/>
    <w:basedOn w:val="Zadanifontodlomka"/>
    <w:link w:val="Podnoje"/>
    <w:uiPriority w:val="99"/>
    <w:rsid w:val="004D11E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E2CE1"/>
    <w:rPr>
      <w:color w:val="808080"/>
      <w:bdr w:space="0" w:sz="0" w:color="auto" w:val="none"/>
      <w:shd w:fill="auto" w:color="auto" w:val="clear"/>
    </w:rPr>
  </w:style>
  <w:style w:customStyle="true" w:styleId="eSPISCCParagraphDefaultFont" w:type="character">
    <w:name w:val="eSPIS_CC_Paragraph Default Font"/>
    <w:basedOn w:val="Zadanifontodlomka"/>
    <w:rsid w:val="00CE2CE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E2CE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E2CE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E2CE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11E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11E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D11E3"/>
    <w:rPr>
      <w:rFonts w:ascii="Times New Roman" w:hAnsi="Times New Roman"/>
      <w:sz w:val="24"/>
    </w:rPr>
  </w:style>
  <w:style w:styleId="Tekstbalonia" w:type="paragraph">
    <w:name w:val="Balloon Text"/>
    <w:basedOn w:val="Normal"/>
    <w:link w:val="TekstbaloniaChar"/>
    <w:uiPriority w:val="99"/>
    <w:semiHidden/>
    <w:unhideWhenUsed/>
    <w:rsid w:val="004D11E3"/>
    <w:rPr>
      <w:rFonts w:ascii="Tahoma" w:cs="Tahoma" w:hAnsi="Tahoma"/>
      <w:sz w:val="16"/>
      <w:szCs w:val="16"/>
    </w:rPr>
  </w:style>
  <w:style w:customStyle="1" w:styleId="TekstbaloniaChar" w:type="character">
    <w:name w:val="Tekst balončića Char"/>
    <w:basedOn w:val="Zadanifontodlomka"/>
    <w:link w:val="Tekstbalonia"/>
    <w:uiPriority w:val="99"/>
    <w:semiHidden/>
    <w:rsid w:val="004D11E3"/>
    <w:rPr>
      <w:rFonts w:ascii="Tahoma" w:cs="Tahoma" w:eastAsiaTheme="minorEastAsia" w:hAnsi="Tahoma"/>
      <w:sz w:val="16"/>
      <w:szCs w:val="16"/>
      <w:lang w:eastAsia="hr-HR"/>
    </w:rPr>
  </w:style>
  <w:style w:styleId="Podnoje" w:type="paragraph">
    <w:name w:val="footer"/>
    <w:basedOn w:val="Normal"/>
    <w:link w:val="PodnojeChar"/>
    <w:uiPriority w:val="99"/>
    <w:unhideWhenUsed/>
    <w:rsid w:val="004D11E3"/>
    <w:pPr>
      <w:tabs>
        <w:tab w:pos="4536" w:val="center"/>
        <w:tab w:pos="9072" w:val="right"/>
      </w:tabs>
    </w:pPr>
  </w:style>
  <w:style w:customStyle="1" w:styleId="PodnojeChar" w:type="character">
    <w:name w:val="Podnožje Char"/>
    <w:basedOn w:val="Zadanifontodlomka"/>
    <w:link w:val="Podnoje"/>
    <w:uiPriority w:val="99"/>
    <w:rsid w:val="004D11E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E2CE1"/>
    <w:rPr>
      <w:color w:val="808080"/>
      <w:bdr w:color="auto" w:space="0" w:sz="0" w:val="none"/>
      <w:shd w:color="auto" w:fill="auto" w:val="clear"/>
    </w:rPr>
  </w:style>
  <w:style w:customStyle="1" w:styleId="eSPISCCParagraphDefaultFont" w:type="character">
    <w:name w:val="eSPIS_CC_Paragraph Default Font"/>
    <w:basedOn w:val="Zadanifontodlomka"/>
    <w:rsid w:val="00CE2CE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E2CE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E2CE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E2CE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St-74/2016</izvorni_sadrzaj>
    <derivirana_varijabla naziv="DomainObject.Predmet.OznakaBroj_1">St-74/2016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 TRADE d.o.o. UMAG</izvorni_sadrzaj>
    <derivirana_varijabla naziv="DomainObject.Predmet.ProtustrankaFormated_1">  STAR TRADE d.o.o. UMAG</derivirana_varijabla>
  </DomainObject.Predmet.ProtustrankaFormated>
  <DomainObject.Predmet.ProtustrankaFormatedOIB>
    <izvorni_sadrzaj>  STAR TRADE d.o.o. UMAG, OIB 60054019827</izvorni_sadrzaj>
    <derivirana_varijabla naziv="DomainObject.Predmet.ProtustrankaFormatedOIB_1">  STAR TRADE d.o.o. UMAG, OIB 60054019827</derivirana_varijabla>
  </DomainObject.Predmet.ProtustrankaFormatedOIB>
  <DomainObject.Predmet.ProtustrankaFormatedWithAdress>
    <izvorni_sadrzaj> STAR TRADE d.o.o. UMAG, Obala Josipa Broza Tita 3, 52470 Umag</izvorni_sadrzaj>
    <derivirana_varijabla naziv="DomainObject.Predmet.ProtustrankaFormatedWithAdress_1"> STAR TRADE d.o.o. UMAG, Obala Josipa Broza Tita 3, 52470 Umag</derivirana_varijabla>
  </DomainObject.Predmet.ProtustrankaFormatedWithAdress>
  <DomainObject.Predmet.ProtustrankaFormatedWithAdressOIB>
    <izvorni_sadrzaj> STAR TRADE d.o.o. UMAG, OIB 60054019827, Obala Josipa Broza Tita 3, 52470 Umag</izvorni_sadrzaj>
    <derivirana_varijabla naziv="DomainObject.Predmet.ProtustrankaFormatedWithAdressOIB_1"> STAR TRADE d.o.o. UMAG, OIB 60054019827, Obala Josipa Broza Tita 3, 52470 Umag</derivirana_varijabla>
  </DomainObject.Predmet.ProtustrankaFormatedWithAdressOIB>
  <DomainObject.Predmet.ProtustrankaWithAdress>
    <izvorni_sadrzaj>STAR TRADE d.o.o. UMAG Obala Josipa Broza Tita 3, 52470 Umag</izvorni_sadrzaj>
    <derivirana_varijabla naziv="DomainObject.Predmet.ProtustrankaWithAdress_1">STAR TRADE d.o.o. UMAG Obala Josipa Broza Tita 3, 52470 Umag</derivirana_varijabla>
  </DomainObject.Predmet.ProtustrankaWithAdress>
  <DomainObject.Predmet.ProtustrankaWithAdressOIB>
    <izvorni_sadrzaj>STAR TRADE d.o.o. UMAG, OIB 60054019827, Obala Josipa Broza Tita 3, 52470 Umag</izvorni_sadrzaj>
    <derivirana_varijabla naziv="DomainObject.Predmet.ProtustrankaWithAdressOIB_1">STAR TRADE d.o.o. UMAG, OIB 60054019827, Obala Josipa Broza Tita 3, 52470 Umag</derivirana_varijabla>
  </DomainObject.Predmet.ProtustrankaWithAdressOIB>
  <DomainObject.Predmet.ProtustrankaNazivFormated>
    <izvorni_sadrzaj>STAR TRADE d.o.o. UMAG</izvorni_sadrzaj>
    <derivirana_varijabla naziv="DomainObject.Predmet.ProtustrankaNazivFormated_1">STAR TRADE d.o.o. UMAG</derivirana_varijabla>
  </DomainObject.Predmet.ProtustrankaNazivFormated>
  <DomainObject.Predmet.ProtustrankaNazivFormatedOIB>
    <izvorni_sadrzaj>STAR TRADE d.o.o. UMAG, OIB 60054019827</izvorni_sadrzaj>
    <derivirana_varijabla naziv="DomainObject.Predmet.ProtustrankaNazivFormatedOIB_1">STAR TRADE d.o.o. UMAG, OIB 60054019827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4715.61</izvorni_sadrzaj>
    <derivirana_varijabla naziv="DomainObject.Predmet.TrenutnaVrijednost_1">4715.61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STAR TRADE d.o.o. UMAG</item>
    </izvorni_sadrzaj>
    <derivirana_varijabla naziv="DomainObject.Predmet.ProtuStrankaListFormated_1">
      <item>STAR TRADE d.o.o. UMAG</item>
    </derivirana_varijabla>
  </DomainObject.Predmet.ProtuStrankaListFormated>
  <DomainObject.Predmet.ProtuStrankaListFormatedOIB>
    <izvorni_sadrzaj>
      <item>STAR TRADE d.o.o. UMAG, OIB 60054019827</item>
    </izvorni_sadrzaj>
    <derivirana_varijabla naziv="DomainObject.Predmet.ProtuStrankaListFormatedOIB_1">
      <item>STAR TRADE d.o.o. UMAG, OIB 60054019827</item>
    </derivirana_varijabla>
  </DomainObject.Predmet.ProtuStrankaListFormatedOIB>
  <DomainObject.Predmet.ProtuStrankaListFormatedWithAdress>
    <izvorni_sadrzaj>
      <item>STAR TRADE d.o.o. UMAG, Obala Josipa Broza Tita 3, 52470 Umag</item>
    </izvorni_sadrzaj>
    <derivirana_varijabla naziv="DomainObject.Predmet.ProtuStrankaListFormatedWithAdress_1">
      <item>STAR TRADE d.o.o. UMAG, Obala Josipa Broza Tita 3, 52470 Umag</item>
    </derivirana_varijabla>
  </DomainObject.Predmet.ProtuStrankaListFormatedWithAdress>
  <DomainObject.Predmet.ProtuStrankaListFormatedWithAdressOIB>
    <izvorni_sadrzaj>
      <item>STAR TRADE d.o.o. UMAG, OIB 60054019827, Obala Josipa Broza Tita 3, 52470 Umag</item>
    </izvorni_sadrzaj>
    <derivirana_varijabla naziv="DomainObject.Predmet.ProtuStrankaListFormatedWithAdressOIB_1">
      <item>STAR TRADE d.o.o. UMAG, OIB 60054019827, Obala Josipa Broza Tita 3, 52470 Umag</item>
    </derivirana_varijabla>
  </DomainObject.Predmet.ProtuStrankaListFormatedWithAdressOIB>
  <DomainObject.Predmet.ProtuStrankaListNazivFormated>
    <izvorni_sadrzaj>
      <item>STAR TRADE d.o.o. UMAG</item>
    </izvorni_sadrzaj>
    <derivirana_varijabla naziv="DomainObject.Predmet.ProtuStrankaListNazivFormated_1">
      <item>STAR TRADE d.o.o. UMAG</item>
    </derivirana_varijabla>
  </DomainObject.Predmet.ProtuStrankaListNazivFormated>
  <DomainObject.Predmet.ProtuStrankaListNazivFormatedOIB>
    <izvorni_sadrzaj>
      <item>STAR TRADE d.o.o. UMAG, OIB 60054019827</item>
    </izvorni_sadrzaj>
    <derivirana_varijabla naziv="DomainObject.Predmet.ProtuStrankaListNazivFormatedOIB_1">
      <item>STAR TRADE d.o.o. UMAG, OIB 60054019827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STAR TRADE d.o.o. UMAG</izvorni_sadrzaj>
    <derivirana_varijabla naziv="DomainObject.Predmet.ProtustrankaIDrugi_1">STAR TRADE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STAR TRADE d.o.o. UMAG, OIB 60054019827, Obala Josipa Broza Tita 3, 52470 Umag</izvorni_sadrzaj>
    <derivirana_varijabla naziv="DomainObject.Predmet.ProtustrankaIDrugiAdressOIB_1">STAR TRADE d.o.o. UMAG, OIB 60054019827, Obala Josipa Broza Tita 3,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STAR TRADE d.o.o. UMAG</item>
    </izvorni_sadrzaj>
    <derivirana_varijabla naziv="DomainObject.Predmet.SudioniciListNaziv_1">
      <item>FINANCIJSKA AGENCIJA, RC RIJEKA, PODRUŽNICA PULA, PULA</item>
      <item>STAR TRADE d.o.o. UMAG</item>
    </derivirana_varijabla>
  </DomainObject.Predmet.SudioniciListNaziv>
  <DomainObject.Predmet.SudioniciListAdressOIB>
    <izvorni_sadrzaj>
      <item>FINANCIJSKA AGENCIJA, RC RIJEKA, PODRUŽNICA PULA, PULA, OIB 85821130368, Giardini 5,52100 Pula</item>
      <item>STAR TRADE d.o.o. UMAG, OIB 60054019827, Obala Josipa Broza Tita 3,52470 Umag</item>
    </izvorni_sadrzaj>
    <derivirana_varijabla naziv="DomainObject.Predmet.SudioniciListAdressOIB_1">
      <item>FINANCIJSKA AGENCIJA, RC RIJEKA, PODRUŽNICA PULA, PULA, OIB 85821130368, Giardini 5,52100 Pula</item>
      <item>STAR TRADE d.o.o. UMAG, OIB 60054019827, Obala Josipa Broza Tita 3,52470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60054019827</item>
    </izvorni_sadrzaj>
    <derivirana_varijabla naziv="DomainObject.Predmet.SudioniciListNazivOIB_1">
      <item>, OIB 85821130368</item>
      <item>, OIB 60054019827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386</properties:Words>
  <properties:Characters>2126</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2016-01-20T12:41:00Z</dcterms:created>
  <dc:creator>Jasmina Matika</dc:creator>
  <cp:lastModifiedBy>Mihaela Kaligari</cp:lastModifiedBy>
  <dcterms:modified xmlns:xsi="http://www.w3.org/2001/XMLSchema-instance" xsi:type="dcterms:W3CDTF">2016-01-26T09:15:00Z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