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07f1" w14:paraId="e2c07f1" w:rsidRDefault="00B14284" w:rsidP="00E823A8" w:rsidR="00B14284" w:rsidRPr="0075410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5410A">
        <w:rPr>
          <w:rFonts w:cs="Times New Roman" w:hAnsi="Times New Roman" w:ascii="Times New Roman"/>
          <w:sz w:val="24"/>
          <w:szCs w:val="24"/>
        </w:rPr>
        <w:tab/>
      </w:r>
      <w:r w:rsidR="00E823A8" w:rsidRPr="0075410A">
        <w:rPr>
          <w:rFonts w:cs="Times New Roman" w:hAnsi="Times New Roman" w:ascii="Times New Roman"/>
          <w:sz w:val="24"/>
          <w:szCs w:val="24"/>
        </w:rPr>
        <w:tab/>
      </w:r>
    </w:p>
    <w:p w:rsidRDefault="0075410A" w:rsidP="00B14284" w:rsidR="00B14284" w:rsidRPr="007541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5410A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B14284" w:rsidRPr="0075410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B14284" w:rsidRPr="0075410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75410A" w:rsidP="0075410A" w:rsidR="0075410A" w:rsidRPr="0075410A">
      <w:pPr>
        <w:pStyle w:val="Zaglavlje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      </w:t>
      </w:r>
      <w:r w:rsidR="00B14284" w:rsidRPr="0075410A">
        <w:rPr>
          <w:rFonts w:cs="Times New Roman" w:hAnsi="Times New Roman" w:ascii="Times New Roman"/>
          <w:sz w:val="24"/>
          <w:szCs w:val="24"/>
        </w:rPr>
        <w:t>Rijeka, Zadarska 1 i 3</w:t>
      </w:r>
      <w:r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Pr="0075410A">
        <w:rPr>
          <w:rFonts w:cs="Times New Roman" w:hAnsi="Times New Roman" w:ascii="Times New Roman"/>
          <w:sz w:val="24"/>
          <w:szCs w:val="24"/>
        </w:rPr>
        <w:tab/>
      </w:r>
      <w:r w:rsidRPr="0075410A">
        <w:rPr>
          <w:rFonts w:cs="Times New Roman" w:hAnsi="Times New Roman" w:ascii="Times New Roman"/>
          <w:sz w:val="24"/>
          <w:szCs w:val="24"/>
        </w:rPr>
        <w:tab/>
        <w:t>Poslovni  broj 7 St-542/2017-7</w:t>
      </w:r>
    </w:p>
    <w:p w:rsidRDefault="00B14284" w:rsidP="00B14284" w:rsidR="00B14284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</w:t>
      </w:r>
      <w:r w:rsidRPr="0075410A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</w:t>
      </w:r>
      <w:r w:rsidRPr="0075410A">
        <w:rPr>
          <w:rFonts w:cs="Times New Roman" w:hAnsi="Times New Roman" w:ascii="Times New Roman"/>
          <w:sz w:val="24"/>
          <w:szCs w:val="24"/>
        </w:rPr>
        <w:t xml:space="preserve">zahtjeva FINANCIJSKE AGENCIJE za provedbu skraćenog stečajnog postupka nad </w:t>
      </w:r>
      <w:r w:rsidR="004B38F9" w:rsidRPr="0075410A">
        <w:rPr>
          <w:rFonts w:cs="Times New Roman" w:hAnsi="Times New Roman" w:ascii="Times New Roman"/>
          <w:sz w:val="24"/>
          <w:szCs w:val="24"/>
        </w:rPr>
        <w:t>ESTARE CULTO FASHION jednostavno društvo s ograničenom odgovornošću za trgovinu i usluge Rijeka, Kumičićeva 20 (MBS 040356330 – OIB 81199050947)</w:t>
      </w:r>
      <w:r w:rsidR="007D65CA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5410A">
        <w:rPr>
          <w:rFonts w:cs="Times New Roman" w:hAnsi="Times New Roman" w:ascii="Times New Roman"/>
          <w:sz w:val="24"/>
          <w:szCs w:val="24"/>
        </w:rPr>
        <w:t>dana</w:t>
      </w:r>
      <w:r w:rsidR="00A24B6C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4B38F9" w:rsidRPr="0075410A">
        <w:rPr>
          <w:rFonts w:cs="Times New Roman" w:hAnsi="Times New Roman" w:ascii="Times New Roman"/>
          <w:sz w:val="24"/>
          <w:szCs w:val="24"/>
        </w:rPr>
        <w:t>13</w:t>
      </w:r>
      <w:r w:rsidR="00910859" w:rsidRPr="0075410A">
        <w:rPr>
          <w:rFonts w:cs="Times New Roman" w:hAnsi="Times New Roman" w:ascii="Times New Roman"/>
          <w:sz w:val="24"/>
          <w:szCs w:val="24"/>
        </w:rPr>
        <w:t>.</w:t>
      </w:r>
      <w:r w:rsidR="004B38F9" w:rsidRPr="0075410A">
        <w:rPr>
          <w:rFonts w:cs="Times New Roman" w:hAnsi="Times New Roman" w:ascii="Times New Roman"/>
          <w:sz w:val="24"/>
          <w:szCs w:val="24"/>
        </w:rPr>
        <w:t xml:space="preserve"> veljače</w:t>
      </w:r>
      <w:r w:rsidR="00910859" w:rsidRPr="0075410A">
        <w:rPr>
          <w:rFonts w:cs="Times New Roman" w:hAnsi="Times New Roman" w:ascii="Times New Roman"/>
          <w:sz w:val="24"/>
          <w:szCs w:val="24"/>
        </w:rPr>
        <w:t xml:space="preserve"> 201</w:t>
      </w:r>
      <w:r w:rsidR="004B38F9" w:rsidRPr="0075410A">
        <w:rPr>
          <w:rFonts w:cs="Times New Roman" w:hAnsi="Times New Roman" w:ascii="Times New Roman"/>
          <w:sz w:val="24"/>
          <w:szCs w:val="24"/>
        </w:rPr>
        <w:t>8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. </w:t>
      </w:r>
      <w:r w:rsidRPr="007541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I.</w:t>
      </w:r>
      <w:r w:rsidRPr="0075410A">
        <w:rPr>
          <w:rFonts w:cs="Times New Roman" w:hAnsi="Times New Roman" w:ascii="Times New Roman"/>
          <w:sz w:val="24"/>
          <w:szCs w:val="24"/>
        </w:rPr>
        <w:tab/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B38F9" w:rsidRPr="0075410A">
        <w:rPr>
          <w:rFonts w:cs="Times New Roman" w:hAnsi="Times New Roman" w:ascii="Times New Roman"/>
          <w:sz w:val="24"/>
          <w:szCs w:val="24"/>
        </w:rPr>
        <w:t>ESTARE CULTO FASHION jednostavno društvo s ograničenom odgovornošću za trgovinu i usluge Rijeka, Kumičićeva 20 (MBS 040356330 – OIB 81199050947)</w:t>
      </w:r>
      <w:r w:rsidR="007145AD" w:rsidRPr="0075410A">
        <w:rPr>
          <w:rFonts w:cs="Times New Roman" w:hAnsi="Times New Roman" w:ascii="Times New Roman"/>
          <w:sz w:val="24"/>
          <w:szCs w:val="24"/>
        </w:rPr>
        <w:t>.</w:t>
      </w:r>
      <w:r w:rsidR="00B14284" w:rsidRPr="0075410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5410A">
        <w:rPr>
          <w:rFonts w:cs="Times New Roman" w:hAnsi="Times New Roman" w:ascii="Times New Roman"/>
          <w:sz w:val="24"/>
          <w:szCs w:val="24"/>
        </w:rPr>
        <w:t>13. veljače 2018</w:t>
      </w:r>
      <w:r w:rsidR="00B14284" w:rsidRPr="0075410A">
        <w:rPr>
          <w:rFonts w:cs="Times New Roman" w:hAnsi="Times New Roman" w:ascii="Times New Roman"/>
          <w:sz w:val="24"/>
          <w:szCs w:val="24"/>
        </w:rPr>
        <w:t xml:space="preserve">. u </w:t>
      </w:r>
      <w:r w:rsidR="0075410A">
        <w:rPr>
          <w:rFonts w:cs="Times New Roman" w:hAnsi="Times New Roman" w:ascii="Times New Roman"/>
          <w:sz w:val="24"/>
          <w:szCs w:val="24"/>
        </w:rPr>
        <w:t>15:00</w:t>
      </w:r>
      <w:r w:rsidR="00B14284" w:rsidRPr="0075410A">
        <w:rPr>
          <w:rFonts w:cs="Times New Roman" w:hAnsi="Times New Roman" w:ascii="Times New Roman"/>
          <w:sz w:val="24"/>
          <w:szCs w:val="24"/>
        </w:rPr>
        <w:t xml:space="preserve"> sati, kada je ovo rješenje stavljeno na e-oglasnu ploču ovoga suda.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05071" w:rsidR="00BA2032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II.</w:t>
      </w:r>
      <w:r w:rsidR="00F719CD" w:rsidRPr="0075410A">
        <w:rPr>
          <w:rFonts w:cs="Times New Roman" w:hAnsi="Times New Roman" w:ascii="Times New Roman"/>
          <w:sz w:val="24"/>
          <w:szCs w:val="24"/>
        </w:rPr>
        <w:tab/>
      </w:r>
      <w:r w:rsidRPr="0075410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105071" w:rsidRPr="0075410A">
        <w:rPr>
          <w:rFonts w:cs="Times New Roman" w:hAnsi="Times New Roman" w:ascii="Times New Roman"/>
          <w:sz w:val="24"/>
          <w:szCs w:val="24"/>
        </w:rPr>
        <w:t>Sanjin Dinko Dorčić, OIB 71306347942, Mosorska 9, Rijeka.</w:t>
      </w:r>
    </w:p>
    <w:p w:rsidRDefault="00BA2032" w:rsidP="00BA2032" w:rsidR="00BA2032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III.</w:t>
      </w:r>
      <w:r w:rsidR="00F719CD" w:rsidRPr="0075410A">
        <w:rPr>
          <w:rFonts w:cs="Times New Roman" w:hAnsi="Times New Roman" w:ascii="Times New Roman"/>
          <w:sz w:val="24"/>
          <w:szCs w:val="24"/>
        </w:rPr>
        <w:tab/>
      </w:r>
      <w:r w:rsidRPr="0075410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B38F9" w:rsidRPr="0075410A">
        <w:rPr>
          <w:rFonts w:cs="Times New Roman" w:hAnsi="Times New Roman" w:ascii="Times New Roman"/>
          <w:sz w:val="24"/>
          <w:szCs w:val="24"/>
        </w:rPr>
        <w:t>ESTARE CULTO FASHION jednostavno društvo s ograničenom odgovornošću za trgovinu i usluge Rijeka, Kumičićeva 20  (MBS 040356330 – OIB 81199050947)</w:t>
      </w:r>
      <w:r w:rsidR="00F719CD" w:rsidRPr="0075410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I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5410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5410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5410A">
        <w:rPr>
          <w:rFonts w:cs="Times New Roman" w:hAnsi="Times New Roman" w:ascii="Times New Roman"/>
          <w:sz w:val="24"/>
          <w:szCs w:val="24"/>
        </w:rPr>
        <w:t>registra</w:t>
      </w:r>
      <w:r w:rsidR="00A77972" w:rsidRPr="007541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V.</w:t>
      </w:r>
      <w:r w:rsidR="00F719CD" w:rsidRPr="0075410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5410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5410A">
        <w:rPr>
          <w:rFonts w:cs="Times New Roman" w:hAnsi="Times New Roman" w:ascii="Times New Roman"/>
          <w:sz w:val="24"/>
          <w:szCs w:val="24"/>
        </w:rPr>
        <w:t xml:space="preserve">će se </w:t>
      </w:r>
      <w:r w:rsidRPr="0075410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5410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4B38F9" w:rsidR="004B38F9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75410A">
        <w:rPr>
          <w:rFonts w:cs="Times New Roman" w:hAnsi="Times New Roman" w:ascii="Times New Roman"/>
          <w:sz w:val="24"/>
          <w:szCs w:val="24"/>
        </w:rPr>
        <w:t xml:space="preserve">je </w:t>
      </w:r>
      <w:r w:rsidRPr="0075410A">
        <w:rPr>
          <w:rFonts w:cs="Times New Roman" w:hAnsi="Times New Roman" w:ascii="Times New Roman"/>
          <w:sz w:val="24"/>
          <w:szCs w:val="24"/>
        </w:rPr>
        <w:t>temelj</w:t>
      </w:r>
      <w:r w:rsidR="00636FCE" w:rsidRPr="0075410A">
        <w:rPr>
          <w:rFonts w:cs="Times New Roman" w:hAnsi="Times New Roman" w:ascii="Times New Roman"/>
          <w:sz w:val="24"/>
          <w:szCs w:val="24"/>
        </w:rPr>
        <w:t xml:space="preserve">em </w:t>
      </w:r>
      <w:r w:rsidRPr="0075410A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75410A">
        <w:rPr>
          <w:rFonts w:cs="Times New Roman" w:hAnsi="Times New Roman" w:ascii="Times New Roman"/>
          <w:sz w:val="24"/>
          <w:szCs w:val="24"/>
        </w:rPr>
        <w:t>29</w:t>
      </w:r>
      <w:r w:rsidRPr="0075410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</w:t>
      </w:r>
      <w:r w:rsidR="004B38F9" w:rsidRPr="0075410A">
        <w:rPr>
          <w:rFonts w:cs="Times New Roman" w:hAnsi="Times New Roman" w:ascii="Times New Roman"/>
          <w:sz w:val="24"/>
          <w:szCs w:val="24"/>
        </w:rPr>
        <w:t xml:space="preserve">104/17, </w:t>
      </w:r>
      <w:r w:rsidRPr="0075410A">
        <w:rPr>
          <w:rFonts w:cs="Times New Roman" w:hAnsi="Times New Roman" w:ascii="Times New Roman"/>
          <w:sz w:val="24"/>
          <w:szCs w:val="24"/>
        </w:rPr>
        <w:t xml:space="preserve">u daljem tekstu: SZ) </w:t>
      </w:r>
      <w:r w:rsidR="00E15BD0" w:rsidRPr="0075410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75410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B38F9" w:rsidRPr="0075410A">
        <w:rPr>
          <w:rFonts w:cs="Times New Roman" w:hAnsi="Times New Roman" w:ascii="Times New Roman"/>
          <w:sz w:val="24"/>
          <w:szCs w:val="24"/>
        </w:rPr>
        <w:t>ESTARE CULTO FASHION jednostavno društvo s ograničenom odgovornošću za trgovinu i usluge Rijeka, Kumičićeva 20  (OIB 81199050947)</w:t>
      </w:r>
      <w:r w:rsidR="00636FCE" w:rsidRPr="0075410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36FCE" w:rsidP="0075410A" w:rsidR="0075410A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75410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5410A">
        <w:rPr>
          <w:rFonts w:cs="Times New Roman" w:hAnsi="Times New Roman" w:ascii="Times New Roman"/>
          <w:sz w:val="24"/>
          <w:szCs w:val="24"/>
        </w:rPr>
        <w:t>nave</w:t>
      </w:r>
      <w:r w:rsidRPr="0075410A">
        <w:rPr>
          <w:rFonts w:cs="Times New Roman" w:hAnsi="Times New Roman" w:ascii="Times New Roman"/>
          <w:sz w:val="24"/>
          <w:szCs w:val="24"/>
        </w:rPr>
        <w:t>o</w:t>
      </w:r>
      <w:r w:rsidR="00E15BD0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5410A">
        <w:rPr>
          <w:rFonts w:cs="Times New Roman" w:hAnsi="Times New Roman" w:ascii="Times New Roman"/>
          <w:sz w:val="24"/>
          <w:szCs w:val="24"/>
        </w:rPr>
        <w:t>poda</w:t>
      </w:r>
      <w:r w:rsidRPr="0075410A">
        <w:rPr>
          <w:rFonts w:cs="Times New Roman" w:hAnsi="Times New Roman" w:ascii="Times New Roman"/>
          <w:sz w:val="24"/>
          <w:szCs w:val="24"/>
        </w:rPr>
        <w:t>tke</w:t>
      </w:r>
      <w:r w:rsidR="00E15BD0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5410A">
        <w:rPr>
          <w:rFonts w:cs="Times New Roman" w:hAnsi="Times New Roman" w:ascii="Times New Roman"/>
          <w:sz w:val="24"/>
          <w:szCs w:val="24"/>
        </w:rPr>
        <w:t>za identifikaciju dužnika, brojev</w:t>
      </w:r>
      <w:r w:rsidRPr="0075410A">
        <w:rPr>
          <w:rFonts w:cs="Times New Roman" w:hAnsi="Times New Roman" w:ascii="Times New Roman"/>
          <w:sz w:val="24"/>
          <w:szCs w:val="24"/>
        </w:rPr>
        <w:t>e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 bankovnih računa, poda</w:t>
      </w:r>
      <w:r w:rsidR="00E15BD0" w:rsidRPr="0075410A">
        <w:rPr>
          <w:rFonts w:cs="Times New Roman" w:hAnsi="Times New Roman" w:ascii="Times New Roman"/>
          <w:sz w:val="24"/>
          <w:szCs w:val="24"/>
        </w:rPr>
        <w:t xml:space="preserve">tak 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da je ukupan iznos duga </w:t>
      </w:r>
      <w:r w:rsidR="00A77972" w:rsidRPr="0075410A">
        <w:rPr>
          <w:rFonts w:cs="Times New Roman" w:hAnsi="Times New Roman" w:ascii="Times New Roman"/>
          <w:sz w:val="24"/>
          <w:szCs w:val="24"/>
        </w:rPr>
        <w:t xml:space="preserve">na dan </w:t>
      </w:r>
      <w:r w:rsidR="004B38F9" w:rsidRPr="0075410A">
        <w:rPr>
          <w:rFonts w:cs="Times New Roman" w:hAnsi="Times New Roman" w:ascii="Times New Roman"/>
          <w:sz w:val="24"/>
          <w:szCs w:val="24"/>
        </w:rPr>
        <w:t>7. rujna 2017</w:t>
      </w:r>
      <w:r w:rsidR="00A77972" w:rsidRPr="0075410A">
        <w:rPr>
          <w:rFonts w:cs="Times New Roman" w:hAnsi="Times New Roman" w:ascii="Times New Roman"/>
          <w:sz w:val="24"/>
          <w:szCs w:val="24"/>
        </w:rPr>
        <w:t xml:space="preserve">.  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evidentiranog na temelju neizvršenih osnova za plaćanje </w:t>
      </w:r>
      <w:r w:rsidR="001C77A5" w:rsidRPr="0075410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5410A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75410A">
        <w:rPr>
          <w:rFonts w:cs="Times New Roman" w:hAnsi="Times New Roman" w:ascii="Times New Roman"/>
          <w:sz w:val="24"/>
          <w:szCs w:val="24"/>
        </w:rPr>
        <w:t>1</w:t>
      </w:r>
      <w:r w:rsidR="00D63E7A" w:rsidRPr="0075410A">
        <w:rPr>
          <w:rFonts w:cs="Times New Roman" w:hAnsi="Times New Roman" w:ascii="Times New Roman"/>
          <w:sz w:val="24"/>
          <w:szCs w:val="24"/>
        </w:rPr>
        <w:t>20</w:t>
      </w:r>
      <w:r w:rsidR="00A6097F" w:rsidRPr="0075410A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75410A">
        <w:rPr>
          <w:rFonts w:cs="Times New Roman" w:hAnsi="Times New Roman" w:ascii="Times New Roman"/>
          <w:sz w:val="24"/>
          <w:szCs w:val="24"/>
        </w:rPr>
        <w:t>an</w:t>
      </w:r>
      <w:r w:rsidR="00637552" w:rsidRPr="0075410A">
        <w:rPr>
          <w:rFonts w:cs="Times New Roman" w:hAnsi="Times New Roman" w:ascii="Times New Roman"/>
          <w:sz w:val="24"/>
          <w:szCs w:val="24"/>
        </w:rPr>
        <w:t>a</w:t>
      </w:r>
      <w:r w:rsidR="00B67741" w:rsidRPr="0075410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5410A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4B38F9" w:rsidRPr="0075410A">
        <w:rPr>
          <w:rFonts w:cs="Times New Roman" w:hAnsi="Times New Roman" w:ascii="Times New Roman"/>
          <w:sz w:val="24"/>
          <w:szCs w:val="24"/>
        </w:rPr>
        <w:t>68.549,38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 kn te da  podnositelj zahtjeva ne raspolaže s podacima o imovini pravnih osoba.</w:t>
      </w:r>
    </w:p>
    <w:p w:rsidRDefault="009449B3" w:rsidP="0075410A" w:rsidR="0075410A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O</w:t>
      </w:r>
      <w:r w:rsidR="00F719CD" w:rsidRPr="0075410A">
        <w:rPr>
          <w:rFonts w:cs="Times New Roman" w:hAnsi="Times New Roman" w:ascii="Times New Roman"/>
          <w:sz w:val="24"/>
          <w:szCs w:val="24"/>
        </w:rPr>
        <w:t>dredb</w:t>
      </w:r>
      <w:r w:rsidRPr="0075410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5410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5410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  <w:r w:rsidR="007541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B38F9" w:rsidP="004B38F9" w:rsidR="0075410A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ab/>
      </w:r>
      <w:r w:rsidR="008A20D4" w:rsidRPr="0075410A">
        <w:rPr>
          <w:rFonts w:cs="Times New Roman" w:hAnsi="Times New Roman" w:ascii="Times New Roman"/>
          <w:sz w:val="24"/>
          <w:szCs w:val="24"/>
        </w:rPr>
        <w:t xml:space="preserve">Tijekom prethodnog ispitivanja zahtjeva sukladno odredbi članka 11. stavak  3. SZ   sud 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je </w:t>
      </w:r>
      <w:r w:rsidR="008A20D4" w:rsidRPr="0075410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5410A">
        <w:rPr>
          <w:rFonts w:cs="Times New Roman" w:hAnsi="Times New Roman" w:ascii="Times New Roman"/>
          <w:sz w:val="24"/>
          <w:szCs w:val="24"/>
        </w:rPr>
        <w:t>pribav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io </w:t>
      </w:r>
      <w:r w:rsidR="008A20D4" w:rsidRPr="0075410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5410A">
        <w:rPr>
          <w:rFonts w:cs="Times New Roman" w:hAnsi="Times New Roman" w:ascii="Times New Roman"/>
          <w:sz w:val="24"/>
          <w:szCs w:val="24"/>
        </w:rPr>
        <w:t xml:space="preserve">sudskog </w:t>
      </w:r>
      <w:r w:rsidR="008A20D4" w:rsidRPr="0075410A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8A20D4" w:rsidRPr="0075410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5410A">
        <w:rPr>
          <w:rFonts w:cs="Times New Roman" w:hAnsi="Times New Roman" w:ascii="Times New Roman"/>
          <w:sz w:val="24"/>
          <w:szCs w:val="24"/>
        </w:rPr>
        <w:t xml:space="preserve">, </w:t>
      </w:r>
      <w:r w:rsidR="008A20D4" w:rsidRPr="0075410A">
        <w:rPr>
          <w:rFonts w:cs="Times New Roman" w:hAnsi="Times New Roman" w:ascii="Times New Roman"/>
          <w:sz w:val="24"/>
          <w:szCs w:val="24"/>
        </w:rPr>
        <w:t>te potvrd</w:t>
      </w:r>
      <w:r w:rsidR="009449B3" w:rsidRPr="0075410A">
        <w:rPr>
          <w:rFonts w:cs="Times New Roman" w:hAnsi="Times New Roman" w:ascii="Times New Roman"/>
          <w:sz w:val="24"/>
          <w:szCs w:val="24"/>
        </w:rPr>
        <w:t>u</w:t>
      </w:r>
      <w:r w:rsidR="008A20D4" w:rsidRPr="0075410A">
        <w:rPr>
          <w:rFonts w:cs="Times New Roman" w:hAnsi="Times New Roman" w:ascii="Times New Roman"/>
          <w:sz w:val="24"/>
          <w:szCs w:val="24"/>
        </w:rPr>
        <w:t xml:space="preserve"> HRVATSKOG ZAVODA ZA MIROVINSKO OSIGURANJE</w:t>
      </w:r>
      <w:r w:rsidR="00F719CD"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8A20D4" w:rsidRPr="0075410A">
        <w:rPr>
          <w:rFonts w:cs="Times New Roman" w:hAnsi="Times New Roman" w:ascii="Times New Roman"/>
          <w:sz w:val="24"/>
          <w:szCs w:val="24"/>
        </w:rPr>
        <w:t xml:space="preserve">(list </w:t>
      </w:r>
      <w:r w:rsidRPr="0075410A">
        <w:rPr>
          <w:rFonts w:cs="Times New Roman" w:hAnsi="Times New Roman" w:ascii="Times New Roman"/>
          <w:sz w:val="24"/>
          <w:szCs w:val="24"/>
        </w:rPr>
        <w:t xml:space="preserve">15 </w:t>
      </w:r>
      <w:r w:rsidR="008A20D4" w:rsidRPr="0075410A">
        <w:rPr>
          <w:rFonts w:cs="Times New Roman" w:hAnsi="Times New Roman" w:ascii="Times New Roman"/>
          <w:sz w:val="24"/>
          <w:szCs w:val="24"/>
        </w:rPr>
        <w:t xml:space="preserve">spisa) iz koje je utvrđeno da dužnik nema zaposlenih. </w:t>
      </w:r>
    </w:p>
    <w:p w:rsidRDefault="009449B3" w:rsidP="004B38F9" w:rsidR="0075410A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članka 428. SZ sud je sukladno odredbi </w:t>
      </w:r>
      <w:r w:rsidRPr="0075410A">
        <w:rPr>
          <w:rFonts w:cs="Times New Roman" w:hAnsi="Times New Roman" w:ascii="Times New Roman"/>
          <w:sz w:val="24"/>
          <w:szCs w:val="24"/>
        </w:rPr>
        <w:t>članka 430. SZ na mrežnoj stranici e-Oglasn</w:t>
      </w:r>
      <w:r w:rsidR="001C080C" w:rsidRPr="0075410A">
        <w:rPr>
          <w:rFonts w:cs="Times New Roman" w:hAnsi="Times New Roman" w:ascii="Times New Roman"/>
          <w:sz w:val="24"/>
          <w:szCs w:val="24"/>
        </w:rPr>
        <w:t>e</w:t>
      </w:r>
      <w:r w:rsidRPr="0075410A">
        <w:rPr>
          <w:rFonts w:cs="Times New Roman" w:hAnsi="Times New Roman" w:ascii="Times New Roman"/>
          <w:sz w:val="24"/>
          <w:szCs w:val="24"/>
        </w:rPr>
        <w:t xml:space="preserve"> ploč</w:t>
      </w:r>
      <w:r w:rsidR="001C080C" w:rsidRPr="0075410A">
        <w:rPr>
          <w:rFonts w:cs="Times New Roman" w:hAnsi="Times New Roman" w:ascii="Times New Roman"/>
          <w:sz w:val="24"/>
          <w:szCs w:val="24"/>
        </w:rPr>
        <w:t>e</w:t>
      </w:r>
      <w:r w:rsidRPr="0075410A">
        <w:rPr>
          <w:rFonts w:cs="Times New Roman" w:hAnsi="Times New Roman" w:ascii="Times New Roman"/>
          <w:sz w:val="24"/>
          <w:szCs w:val="24"/>
        </w:rPr>
        <w:t xml:space="preserve"> sud</w:t>
      </w:r>
      <w:r w:rsidR="00752DB4" w:rsidRPr="0075410A">
        <w:rPr>
          <w:rFonts w:cs="Times New Roman" w:hAnsi="Times New Roman" w:ascii="Times New Roman"/>
          <w:sz w:val="24"/>
          <w:szCs w:val="24"/>
        </w:rPr>
        <w:t>a</w:t>
      </w:r>
      <w:r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75410A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75410A">
        <w:rPr>
          <w:rFonts w:cs="Times New Roman" w:hAnsi="Times New Roman" w:ascii="Times New Roman"/>
          <w:sz w:val="24"/>
          <w:szCs w:val="24"/>
        </w:rPr>
        <w:t>1</w:t>
      </w:r>
      <w:r w:rsidR="00E2533D" w:rsidRPr="0075410A">
        <w:rPr>
          <w:rFonts w:cs="Times New Roman" w:hAnsi="Times New Roman" w:ascii="Times New Roman"/>
          <w:sz w:val="24"/>
          <w:szCs w:val="24"/>
        </w:rPr>
        <w:t>1</w:t>
      </w:r>
      <w:r w:rsidR="00EA216E" w:rsidRPr="0075410A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75410A">
        <w:rPr>
          <w:rFonts w:cs="Times New Roman" w:hAnsi="Times New Roman" w:ascii="Times New Roman"/>
          <w:sz w:val="24"/>
          <w:szCs w:val="24"/>
        </w:rPr>
        <w:t>201</w:t>
      </w:r>
      <w:r w:rsidR="004D4904" w:rsidRPr="0075410A">
        <w:rPr>
          <w:rFonts w:cs="Times New Roman" w:hAnsi="Times New Roman" w:ascii="Times New Roman"/>
          <w:sz w:val="24"/>
          <w:szCs w:val="24"/>
        </w:rPr>
        <w:t>6</w:t>
      </w:r>
      <w:r w:rsidR="00636FCE" w:rsidRPr="0075410A">
        <w:rPr>
          <w:rFonts w:cs="Times New Roman" w:hAnsi="Times New Roman" w:ascii="Times New Roman"/>
          <w:sz w:val="24"/>
          <w:szCs w:val="24"/>
        </w:rPr>
        <w:t xml:space="preserve">. </w:t>
      </w:r>
      <w:r w:rsidRPr="0075410A">
        <w:rPr>
          <w:rFonts w:cs="Times New Roman" w:hAnsi="Times New Roman" w:ascii="Times New Roman"/>
          <w:sz w:val="24"/>
          <w:szCs w:val="24"/>
        </w:rPr>
        <w:t>objavi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o </w:t>
      </w:r>
      <w:r w:rsidRPr="0075410A">
        <w:rPr>
          <w:rFonts w:cs="Times New Roman" w:hAnsi="Times New Roman" w:ascii="Times New Roman"/>
          <w:sz w:val="24"/>
          <w:szCs w:val="24"/>
        </w:rPr>
        <w:t xml:space="preserve">oglas koji 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je pored </w:t>
      </w:r>
      <w:r w:rsidRPr="0075410A">
        <w:rPr>
          <w:rFonts w:cs="Times New Roman" w:hAnsi="Times New Roman" w:ascii="Times New Roman"/>
          <w:sz w:val="24"/>
          <w:szCs w:val="24"/>
        </w:rPr>
        <w:t xml:space="preserve"> podat</w:t>
      </w:r>
      <w:r w:rsidR="00752DB4" w:rsidRPr="0075410A">
        <w:rPr>
          <w:rFonts w:cs="Times New Roman" w:hAnsi="Times New Roman" w:ascii="Times New Roman"/>
          <w:sz w:val="24"/>
          <w:szCs w:val="24"/>
        </w:rPr>
        <w:t>a</w:t>
      </w:r>
      <w:r w:rsidRPr="0075410A">
        <w:rPr>
          <w:rFonts w:cs="Times New Roman" w:hAnsi="Times New Roman" w:ascii="Times New Roman"/>
          <w:sz w:val="24"/>
          <w:szCs w:val="24"/>
        </w:rPr>
        <w:t>k</w:t>
      </w:r>
      <w:r w:rsidR="00752DB4" w:rsidRPr="0075410A">
        <w:rPr>
          <w:rFonts w:cs="Times New Roman" w:hAnsi="Times New Roman" w:ascii="Times New Roman"/>
          <w:sz w:val="24"/>
          <w:szCs w:val="24"/>
        </w:rPr>
        <w:t>a</w:t>
      </w:r>
      <w:r w:rsidRPr="0075410A">
        <w:rPr>
          <w:rFonts w:cs="Times New Roman" w:hAnsi="Times New Roman" w:ascii="Times New Roman"/>
          <w:sz w:val="24"/>
          <w:szCs w:val="24"/>
        </w:rPr>
        <w:t xml:space="preserve"> za identifikaciju dužnika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, podatka </w:t>
      </w:r>
      <w:r w:rsidRPr="0075410A">
        <w:rPr>
          <w:rFonts w:cs="Times New Roman" w:hAnsi="Times New Roman" w:ascii="Times New Roman"/>
          <w:sz w:val="24"/>
          <w:szCs w:val="24"/>
        </w:rPr>
        <w:t>o ukupnom iznosu duga evidentiranog na temelju neizvršenih osnova za plaćanje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, sadržavao </w:t>
      </w:r>
      <w:r w:rsidRPr="0075410A">
        <w:rPr>
          <w:rFonts w:cs="Times New Roman" w:hAnsi="Times New Roman" w:ascii="Times New Roman"/>
          <w:sz w:val="24"/>
          <w:szCs w:val="24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, te </w:t>
      </w:r>
      <w:r w:rsidRPr="0075410A">
        <w:rPr>
          <w:rFonts w:cs="Times New Roman" w:hAnsi="Times New Roman" w:ascii="Times New Roman"/>
          <w:sz w:val="24"/>
          <w:szCs w:val="24"/>
        </w:rPr>
        <w:t>poziv vjerovnicima da najkasnije u roku od 45 dana od objave oglasa predlože otvaranje stečajnoga postupka</w:t>
      </w:r>
      <w:r w:rsidR="00B14284" w:rsidRPr="0075410A">
        <w:rPr>
          <w:rFonts w:cs="Times New Roman" w:hAnsi="Times New Roman" w:ascii="Times New Roman"/>
          <w:sz w:val="24"/>
          <w:szCs w:val="24"/>
        </w:rPr>
        <w:t>,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 uz </w:t>
      </w:r>
      <w:r w:rsidRPr="0075410A">
        <w:rPr>
          <w:rFonts w:cs="Times New Roman" w:hAnsi="Times New Roman" w:ascii="Times New Roman"/>
          <w:sz w:val="24"/>
          <w:szCs w:val="24"/>
        </w:rPr>
        <w:t xml:space="preserve"> upozorenje o pravnim posljedicama nepodnošenja prijedloga za otvaranje stečajnoga postupka iz članka 431. 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tog </w:t>
      </w:r>
      <w:r w:rsidRPr="0075410A">
        <w:rPr>
          <w:rFonts w:cs="Times New Roman" w:hAnsi="Times New Roman" w:ascii="Times New Roman"/>
          <w:sz w:val="24"/>
          <w:szCs w:val="24"/>
        </w:rPr>
        <w:t>Zakona.</w:t>
      </w:r>
    </w:p>
    <w:p w:rsidRDefault="00752DB4" w:rsidP="004B38F9" w:rsidR="0075410A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ab/>
        <w:t xml:space="preserve">Uvidom u spis utvrđeno je da </w:t>
      </w:r>
      <w:r w:rsidR="004B38F9" w:rsidRPr="0075410A">
        <w:rPr>
          <w:rFonts w:cs="Times New Roman" w:hAnsi="Times New Roman" w:ascii="Times New Roman"/>
          <w:sz w:val="24"/>
          <w:szCs w:val="24"/>
        </w:rPr>
        <w:t xml:space="preserve">je </w:t>
      </w:r>
      <w:r w:rsidRPr="0075410A">
        <w:rPr>
          <w:rFonts w:cs="Times New Roman" w:hAnsi="Times New Roman" w:ascii="Times New Roman"/>
          <w:sz w:val="24"/>
          <w:szCs w:val="24"/>
        </w:rPr>
        <w:t>o</w:t>
      </w:r>
      <w:r w:rsidR="007145AD" w:rsidRPr="0075410A">
        <w:rPr>
          <w:rFonts w:cs="Times New Roman" w:hAnsi="Times New Roman" w:ascii="Times New Roman"/>
          <w:sz w:val="24"/>
          <w:szCs w:val="24"/>
        </w:rPr>
        <w:t>sob</w:t>
      </w:r>
      <w:r w:rsidR="004B38F9" w:rsidRPr="0075410A">
        <w:rPr>
          <w:rFonts w:cs="Times New Roman" w:hAnsi="Times New Roman" w:ascii="Times New Roman"/>
          <w:sz w:val="24"/>
          <w:szCs w:val="24"/>
        </w:rPr>
        <w:t>a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 ovlašten</w:t>
      </w:r>
      <w:r w:rsidR="004B38F9" w:rsidRPr="0075410A">
        <w:rPr>
          <w:rFonts w:cs="Times New Roman" w:hAnsi="Times New Roman" w:ascii="Times New Roman"/>
          <w:sz w:val="24"/>
          <w:szCs w:val="24"/>
        </w:rPr>
        <w:t>a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 za zastupanje dužnika dostavi</w:t>
      </w:r>
      <w:r w:rsidRPr="0075410A">
        <w:rPr>
          <w:rFonts w:cs="Times New Roman" w:hAnsi="Times New Roman" w:ascii="Times New Roman"/>
          <w:sz w:val="24"/>
          <w:szCs w:val="24"/>
        </w:rPr>
        <w:t>l</w:t>
      </w:r>
      <w:r w:rsidR="004B38F9" w:rsidRPr="0075410A">
        <w:rPr>
          <w:rFonts w:cs="Times New Roman" w:hAnsi="Times New Roman" w:ascii="Times New Roman"/>
          <w:sz w:val="24"/>
          <w:szCs w:val="24"/>
        </w:rPr>
        <w:t>a</w:t>
      </w:r>
      <w:r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5410A">
        <w:rPr>
          <w:rFonts w:cs="Times New Roman" w:hAnsi="Times New Roman" w:ascii="Times New Roman"/>
          <w:sz w:val="24"/>
          <w:szCs w:val="24"/>
        </w:rPr>
        <w:t xml:space="preserve"> popis imovine </w:t>
      </w:r>
      <w:r w:rsidR="004B38F9" w:rsidRPr="0075410A">
        <w:rPr>
          <w:rFonts w:cs="Times New Roman" w:hAnsi="Times New Roman" w:ascii="Times New Roman"/>
          <w:sz w:val="24"/>
          <w:szCs w:val="24"/>
        </w:rPr>
        <w:t>(list 6 do 14 spisa) iz kojeg proizlazi da dužnik nema imovine.</w:t>
      </w:r>
    </w:p>
    <w:p w:rsidRDefault="004B38F9" w:rsidP="004B38F9" w:rsidR="0075410A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Također je utvrđeno da ni jedan od vjerovnika 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u 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roku od 45 dana od objave oglasa na mrežnoj stranici e-oglasne ploče suda </w:t>
      </w:r>
      <w:r w:rsidRPr="0075410A">
        <w:rPr>
          <w:rFonts w:cs="Times New Roman" w:hAnsi="Times New Roman" w:ascii="Times New Roman"/>
          <w:sz w:val="24"/>
          <w:szCs w:val="24"/>
        </w:rPr>
        <w:t xml:space="preserve">nije </w:t>
      </w:r>
      <w:r w:rsidR="007145AD" w:rsidRPr="0075410A">
        <w:rPr>
          <w:rFonts w:cs="Times New Roman" w:hAnsi="Times New Roman" w:ascii="Times New Roman"/>
          <w:sz w:val="24"/>
          <w:szCs w:val="24"/>
        </w:rPr>
        <w:t>predložio otvaranje stečajnog postupka.</w:t>
      </w:r>
    </w:p>
    <w:p w:rsidRDefault="007145AD" w:rsidP="00105071" w:rsidR="0075410A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anku </w:t>
      </w:r>
      <w:r w:rsidRPr="0075410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5410A">
        <w:rPr>
          <w:rFonts w:cs="Times New Roman" w:hAnsi="Times New Roman" w:ascii="Times New Roman"/>
          <w:sz w:val="24"/>
          <w:szCs w:val="24"/>
        </w:rPr>
        <w:t>S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Z  ima </w:t>
      </w:r>
      <w:r w:rsidRPr="0075410A">
        <w:rPr>
          <w:rFonts w:cs="Times New Roman" w:hAnsi="Times New Roman" w:ascii="Times New Roman"/>
          <w:sz w:val="24"/>
          <w:szCs w:val="24"/>
        </w:rPr>
        <w:t>smatra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ti </w:t>
      </w:r>
      <w:r w:rsidRPr="0075410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5410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75410A" w:rsidR="00105071" w:rsidRPr="007541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Iz naprijed navedenog </w:t>
      </w:r>
      <w:r w:rsidR="00752DB4" w:rsidRPr="0075410A">
        <w:rPr>
          <w:rFonts w:cs="Times New Roman" w:hAnsi="Times New Roman" w:ascii="Times New Roman"/>
          <w:sz w:val="24"/>
          <w:szCs w:val="24"/>
        </w:rPr>
        <w:t xml:space="preserve">sud po službenoj dužnosti </w:t>
      </w:r>
      <w:r w:rsidRPr="0075410A">
        <w:rPr>
          <w:rFonts w:cs="Times New Roman" w:hAnsi="Times New Roman" w:ascii="Times New Roman"/>
          <w:sz w:val="24"/>
          <w:szCs w:val="24"/>
        </w:rPr>
        <w:t xml:space="preserve">na osnovu odredbe članka 431. stavak 2. SZ </w:t>
      </w:r>
      <w:r w:rsidR="00752DB4" w:rsidRPr="0075410A">
        <w:rPr>
          <w:rFonts w:cs="Times New Roman" w:hAnsi="Times New Roman" w:ascii="Times New Roman"/>
          <w:sz w:val="24"/>
          <w:szCs w:val="24"/>
        </w:rPr>
        <w:t>donio rješenje o otvaranju i zaključenju skraćenoga stečajnog postupka</w:t>
      </w:r>
      <w:r w:rsidRPr="0075410A">
        <w:rPr>
          <w:rFonts w:cs="Times New Roman" w:hAnsi="Times New Roman" w:ascii="Times New Roman"/>
          <w:sz w:val="24"/>
          <w:szCs w:val="24"/>
        </w:rPr>
        <w:t xml:space="preserve">, te uz </w:t>
      </w:r>
      <w:r w:rsidR="00C31028" w:rsidRPr="0075410A">
        <w:rPr>
          <w:rFonts w:cs="Times New Roman" w:hAnsi="Times New Roman" w:ascii="Times New Roman"/>
          <w:sz w:val="24"/>
          <w:szCs w:val="24"/>
        </w:rPr>
        <w:t xml:space="preserve"> primjenu odredbi  članka 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5410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5410A">
        <w:rPr>
          <w:rFonts w:cs="Times New Roman" w:hAnsi="Times New Roman" w:ascii="Times New Roman"/>
          <w:sz w:val="24"/>
          <w:szCs w:val="24"/>
        </w:rPr>
        <w:t>čl</w:t>
      </w:r>
      <w:r w:rsidR="00C31028" w:rsidRPr="0075410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5410A">
        <w:rPr>
          <w:rFonts w:cs="Times New Roman" w:hAnsi="Times New Roman" w:ascii="Times New Roman"/>
          <w:sz w:val="24"/>
          <w:szCs w:val="24"/>
        </w:rPr>
        <w:t>132. SZ</w:t>
      </w:r>
      <w:r w:rsidR="00C31028" w:rsidRPr="0075410A">
        <w:rPr>
          <w:rFonts w:cs="Times New Roman" w:hAnsi="Times New Roman" w:ascii="Times New Roman"/>
          <w:sz w:val="24"/>
          <w:szCs w:val="24"/>
        </w:rPr>
        <w:t>, te članka 432</w:t>
      </w:r>
      <w:r w:rsidRPr="0075410A">
        <w:rPr>
          <w:rFonts w:cs="Times New Roman" w:hAnsi="Times New Roman" w:ascii="Times New Roman"/>
          <w:sz w:val="24"/>
          <w:szCs w:val="24"/>
        </w:rPr>
        <w:t>.</w:t>
      </w:r>
      <w:r w:rsidR="00C31028" w:rsidRPr="0075410A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75410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5410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5410A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C31028" w:rsidP="0075410A" w:rsidR="007145AD" w:rsidRPr="007541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05071" w:rsidRPr="0075410A">
        <w:rPr>
          <w:rFonts w:cs="Times New Roman" w:hAnsi="Times New Roman" w:ascii="Times New Roman"/>
          <w:sz w:val="24"/>
          <w:szCs w:val="24"/>
        </w:rPr>
        <w:t>13. veljače 2018</w:t>
      </w:r>
      <w:r w:rsidR="007145AD" w:rsidRPr="007541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5410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75410A">
        <w:rPr>
          <w:rFonts w:cs="Times New Roman" w:hAnsi="Times New Roman" w:ascii="Times New Roman"/>
          <w:sz w:val="24"/>
          <w:szCs w:val="24"/>
        </w:rPr>
        <w:tab/>
      </w:r>
      <w:r w:rsidRPr="0075410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75410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75410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5410A">
        <w:rPr>
          <w:rFonts w:cs="Times New Roman" w:hAnsi="Times New Roman" w:ascii="Times New Roman"/>
          <w:sz w:val="24"/>
          <w:szCs w:val="24"/>
        </w:rPr>
        <w:t>Liljana Ugrin</w:t>
      </w:r>
      <w:r w:rsidR="0075410A">
        <w:rPr>
          <w:rFonts w:cs="Times New Roman" w:hAnsi="Times New Roman" w:ascii="Times New Roman"/>
          <w:sz w:val="24"/>
          <w:szCs w:val="24"/>
        </w:rPr>
        <w:t>, v.r.</w:t>
      </w:r>
      <w:r w:rsidRPr="0075410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541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10A" w:rsidP="00C31028" w:rsid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10A" w:rsidP="00C31028" w:rsidR="0075410A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541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5410A" w:rsidR="0075410A">
      <w:pPr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5410A" w:rsidP="0075410A" w:rsidR="0075410A" w:rsidRPr="0075410A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>Za točnost otpravka ovlašteni službenik:</w:t>
      </w:r>
    </w:p>
    <w:p w:rsidRDefault="0075410A" w:rsidP="0075410A" w:rsidR="0075410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541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75410A">
        <w:rPr>
          <w:rFonts w:cs="Times New Roman" w:hAnsi="Times New Roman" w:ascii="Times New Roman"/>
          <w:sz w:val="24"/>
          <w:szCs w:val="24"/>
        </w:rPr>
        <w:t xml:space="preserve"> Elizabet Jovanović</w:t>
      </w:r>
    </w:p>
    <w:sectPr w:rsidSect="0075410A" w:rsidR="0075410A">
      <w:head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FA0" w:rsidP="001C77A5" w:rsidR="006D1FA0">
      <w:pPr>
        <w:spacing w:lineRule="auto" w:line="240" w:after="0"/>
      </w:pPr>
      <w:r>
        <w:separator/>
      </w:r>
    </w:p>
  </w:endnote>
  <w:endnote w:id="0" w:type="continuationSeparator">
    <w:p w:rsidRDefault="006D1FA0" w:rsidP="001C77A5" w:rsidR="006D1F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FA0" w:rsidP="001C77A5" w:rsidR="006D1FA0">
      <w:pPr>
        <w:spacing w:lineRule="auto" w:line="240" w:after="0"/>
      </w:pPr>
      <w:r>
        <w:separator/>
      </w:r>
    </w:p>
  </w:footnote>
  <w:footnote w:id="0" w:type="continuationSeparator">
    <w:p w:rsidRDefault="006D1FA0" w:rsidP="001C77A5" w:rsidR="006D1F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10A" w:rsidP="0075410A" w:rsidR="0075410A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>
      <w:rPr>
        <w:rFonts w:cs="Times New Roman" w:hAnsi="Times New Roman" w:ascii="Times New Roman"/>
        <w:sz w:val="24"/>
        <w:szCs w:val="24"/>
      </w:rPr>
      <w:t xml:space="preserve">ovni </w:t>
    </w:r>
    <w:r w:rsidRPr="001C77A5">
      <w:rPr>
        <w:rFonts w:cs="Times New Roman" w:hAnsi="Times New Roman" w:ascii="Times New Roman"/>
        <w:sz w:val="24"/>
        <w:szCs w:val="24"/>
      </w:rPr>
      <w:t xml:space="preserve"> b</w:t>
    </w:r>
    <w:r>
      <w:rPr>
        <w:rFonts w:cs="Times New Roman" w:hAnsi="Times New Roman" w:ascii="Times New Roman"/>
        <w:sz w:val="24"/>
        <w:szCs w:val="24"/>
      </w:rPr>
      <w:t>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>
      <w:rPr>
        <w:rFonts w:cs="Times New Roman" w:hAnsi="Times New Roman" w:ascii="Times New Roman"/>
        <w:sz w:val="24"/>
        <w:szCs w:val="24"/>
      </w:rPr>
      <w:t>542/</w:t>
    </w:r>
    <w:r w:rsidRPr="001C77A5">
      <w:rPr>
        <w:rFonts w:cs="Times New Roman" w:hAnsi="Times New Roman" w:ascii="Times New Roman"/>
        <w:sz w:val="24"/>
        <w:szCs w:val="24"/>
      </w:rPr>
      <w:t>201</w:t>
    </w:r>
    <w:r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</w:t>
    </w:r>
  </w:p>
  <w:p w:rsidRDefault="0075410A" w:rsidR="0075410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4F95"/>
    <w:rsid w:val="000A5CAD"/>
    <w:rsid w:val="000B519D"/>
    <w:rsid w:val="000C6A1B"/>
    <w:rsid w:val="000D4528"/>
    <w:rsid w:val="000D54C8"/>
    <w:rsid w:val="000D5E8B"/>
    <w:rsid w:val="00105071"/>
    <w:rsid w:val="00111E2B"/>
    <w:rsid w:val="001127C2"/>
    <w:rsid w:val="00112CCC"/>
    <w:rsid w:val="00114B3A"/>
    <w:rsid w:val="00131D11"/>
    <w:rsid w:val="001356B4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2C1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38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776DF"/>
    <w:rsid w:val="005A1112"/>
    <w:rsid w:val="005B47BC"/>
    <w:rsid w:val="005C0230"/>
    <w:rsid w:val="005C3AFF"/>
    <w:rsid w:val="005C683A"/>
    <w:rsid w:val="005D16F1"/>
    <w:rsid w:val="005D67C3"/>
    <w:rsid w:val="005E1BAB"/>
    <w:rsid w:val="005E483F"/>
    <w:rsid w:val="005E6C5C"/>
    <w:rsid w:val="005F1ED7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D1FA0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410A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42E9"/>
    <w:rsid w:val="008C5811"/>
    <w:rsid w:val="008D0B79"/>
    <w:rsid w:val="008D0EEF"/>
    <w:rsid w:val="008D78D1"/>
    <w:rsid w:val="008E2BD0"/>
    <w:rsid w:val="008E7E0E"/>
    <w:rsid w:val="00905227"/>
    <w:rsid w:val="00910859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07DBA"/>
    <w:rsid w:val="00A11721"/>
    <w:rsid w:val="00A224BE"/>
    <w:rsid w:val="00A24B6C"/>
    <w:rsid w:val="00A256B4"/>
    <w:rsid w:val="00A2718B"/>
    <w:rsid w:val="00A4775D"/>
    <w:rsid w:val="00A6097F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0ECA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0E7D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63E7A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E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E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FASHION j.d.o.o. zastupanog po punomoćniku Nikola Mikić</izvorni_sadrzaj>
    <derivirana_varijabla naziv="DomainObject.Predmet.ProtustrankaFormated_1">  ESTARE CULTO FASHION j.d.o.o. zastupanog po punomoćniku Nikola Mikić</derivirana_varijabla>
  </DomainObject.Predmet.ProtustrankaFormated>
  <DomainObject.Predmet.ProtustrankaFormatedOIB>
    <izvorni_sadrzaj>  ESTARE CULTO FASHION j.d.o.o., OIB 81199050947 zastupanog po punomoćniku Nikola Mikić</izvorni_sadrzaj>
    <derivirana_varijabla naziv="DomainObject.Predmet.ProtustrankaFormatedOIB_1">  ESTARE CULTO FASHION j.d.o.o., OIB 81199050947 zastupanog po punomoćniku Nikola Mikić</derivirana_varijabla>
  </DomainObject.Predmet.ProtustrankaFormatedOIB>
  <DomainObject.Predmet.ProtustrankaFormatedWithAdress>
    <izvorni_sadrzaj> ESTARE CULTO FASHION j.d.o.o., Kumičićeva 20, 51000 Rijeka zastupanog po punomoćniku Nikola Mikić</izvorni_sadrzaj>
    <derivirana_varijabla naziv="DomainObject.Predmet.ProtustrankaFormatedWithAdress_1"> ESTARE CULTO FASHION j.d.o.o., Kumičićeva 20, 51000 Rijeka zastupanog po punomoćniku Nikola Mikić</derivirana_varijabla>
  </DomainObject.Predmet.ProtustrankaFormatedWithAdress>
  <DomainObject.Predmet.ProtustrankaFormatedWithAdressOIB>
    <izvorni_sadrzaj> ESTARE CULTO FASHION j.d.o.o., OIB 81199050947, Kumičićeva 20, 51000 Rijeka zastupanog po punomoćniku Nikola Mikić</izvorni_sadrzaj>
    <derivirana_varijabla naziv="DomainObject.Predmet.ProtustrankaFormatedWithAdressOIB_1"> ESTARE CULTO FASHION j.d.o.o., OIB 81199050947, Kumičićeva 20, 51000 Rijeka zastupanog po punomoćniku Nikola Mikić</derivirana_varijabla>
  </DomainObject.Predmet.ProtustrankaFormatedWithAdressOIB>
  <DomainObject.Predmet.ProtustrankaWithAdress>
    <izvorni_sadrzaj>ESTARE CULTO FASHION j.d.o.o. Kumičićeva 20, 51000 Rijeka</izvorni_sadrzaj>
    <derivirana_varijabla naziv="DomainObject.Predmet.ProtustrankaWithAdress_1">ESTARE CULTO FASHION j.d.o.o. Kumičićeva 20, 51000 Rijeka</derivirana_varijabla>
  </DomainObject.Predmet.ProtustrankaWithAdress>
  <DomainObject.Predmet.ProtustrankaWithAdressOIB>
    <izvorni_sadrzaj>ESTARE CULTO FASHION j.d.o.o., OIB 81199050947, Kumičićeva 20, 51000 Rijeka</izvorni_sadrzaj>
    <derivirana_varijabla naziv="DomainObject.Predmet.ProtustrankaWithAdressOIB_1">ESTARE CULTO FASHION j.d.o.o., OIB 81199050947, Kumičićeva 20, 51000 Rijeka</derivirana_varijabla>
  </DomainObject.Predmet.ProtustrankaWithAdressOIB>
  <DomainObject.Predmet.ProtustrankaNazivFormated>
    <izvorni_sadrzaj>ESTARE CULTO FASHION j.d.o.o.</izvorni_sadrzaj>
    <derivirana_varijabla naziv="DomainObject.Predmet.ProtustrankaNazivFormated_1">ESTARE CULTO FASHION j.d.o.o.</derivirana_varijabla>
  </DomainObject.Predmet.ProtustrankaNazivFormated>
  <DomainObject.Predmet.ProtustrankaNazivFormatedOIB>
    <izvorni_sadrzaj>ESTARE CULTO FASHION j.d.o.o., OIB 81199050947</izvorni_sadrzaj>
    <derivirana_varijabla naziv="DomainObject.Predmet.ProtustrankaNazivFormatedOIB_1">ESTARE CULTO FASHION j.d.o.o., OIB 81199050947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ESTARE CULTO FASHION j.d.o.o. zastupanog po punomoćniku Nikola Mikić</item>
    </izvorni_sadrzaj>
    <derivirana_varijabla naziv="DomainObject.Predmet.ProtuStrankaListFormated_1">
      <item>ESTARE CULTO FASHION j.d.o.o. zastupanog po punomoćniku Nikola Mikić</item>
    </derivirana_varijabla>
  </DomainObject.Predmet.ProtuStrankaListFormated>
  <DomainObject.Predmet.ProtuStrankaListFormatedOIB>
    <izvorni_sadrzaj>
      <item>ESTARE CULTO FASHION j.d.o.o., OIB 81199050947 zastupanog po punomoćniku Nikola Mikić</item>
    </izvorni_sadrzaj>
    <derivirana_varijabla naziv="DomainObject.Predmet.ProtuStrankaListFormatedOIB_1">
      <item>ESTARE CULTO FASHION j.d.o.o., OIB 81199050947 zastupanog po punomoćniku Nikola Mikić</item>
    </derivirana_varijabla>
  </DomainObject.Predmet.ProtuStrankaListFormatedOIB>
  <DomainObject.Predmet.ProtuStrankaListFormatedWithAdress>
    <izvorni_sadrzaj>
      <item>ESTARE CULTO FASHION j.d.o.o., Kumičićeva 20, 51000 Rijeka zastupanog po punomoćniku Nikola Mikić</item>
    </izvorni_sadrzaj>
    <derivirana_varijabla naziv="DomainObject.Predmet.ProtuStrankaListFormatedWithAdress_1">
      <item>ESTARE CULTO FASHION j.d.o.o., Kumičićeva 20, 51000 Rijeka zastupanog po punomoćniku Nikola Mikić</item>
    </derivirana_varijabla>
  </DomainObject.Predmet.ProtuStrankaListFormatedWithAdress>
  <DomainObject.Predmet.ProtuStrankaListFormatedWithAdressOIB>
    <izvorni_sadrzaj>
      <item>ESTARE CULTO FASHION j.d.o.o., OIB 81199050947, Kumičićeva 20, 51000 Rijeka zastupanog po punomoćniku Nikola Mikić</item>
    </izvorni_sadrzaj>
    <derivirana_varijabla naziv="DomainObject.Predmet.ProtuStrankaListFormatedWithAdressOIB_1">
      <item>ESTARE CULTO FASHION j.d.o.o., OIB 81199050947, Kumičićeva 20, 51000 Rijeka zastupanog po punomoćniku Nikola Mikić</item>
    </derivirana_varijabla>
  </DomainObject.Predmet.ProtuStrankaListFormatedWithAdressOIB>
  <DomainObject.Predmet.ProtuStrankaListNazivFormated>
    <izvorni_sadrzaj>
      <item>ESTARE CULTO FASHION j.d.o.o.</item>
    </izvorni_sadrzaj>
    <derivirana_varijabla naziv="DomainObject.Predmet.ProtuStrankaListNazivFormated_1">
      <item>ESTARE CULTO FASHION j.d.o.o.</item>
    </derivirana_varijabla>
  </DomainObject.Predmet.ProtuStrankaListNazivFormated>
  <DomainObject.Predmet.ProtuStrankaListNazivFormatedOIB>
    <izvorni_sadrzaj>
      <item>ESTARE CULTO FASHION j.d.o.o., OIB 81199050947</item>
    </izvorni_sadrzaj>
    <derivirana_varijabla naziv="DomainObject.Predmet.ProtuStrankaListNazivFormatedOIB_1">
      <item>ESTARE CULTO FASHION j.d.o.o., OIB 81199050947</item>
    </derivirana_varijabla>
  </DomainObject.Predmet.ProtuStrankaListNazivFormatedOIB>
  <DomainObject.Predmet.OstaliListFormated>
    <izvorni_sadrzaj>
      <item>Nikola Mikić punomoćnik sudionika u postupku ESTARE CULTO FASHION j.d.o.o.</item>
    </izvorni_sadrzaj>
    <derivirana_varijabla naziv="DomainObject.Predmet.OstaliListFormated_1">
      <item>Nikola Mikić punomoćnik sudionika u postupku ESTARE CULTO FASHION j.d.o.o.</item>
    </derivirana_varijabla>
  </DomainObject.Predmet.OstaliListFormated>
  <DomainObject.Predmet.OstaliListFormatedOIB>
    <izvorni_sadrzaj>
      <item>Nikola Mikić, OIB 45454338968 punomoćnik sudionika u postupku ESTARE CULTO FASHION j.d.o.o.</item>
    </izvorni_sadrzaj>
    <derivirana_varijabla naziv="DomainObject.Predmet.OstaliListFormatedOIB_1">
      <item>Nikola Mikić, OIB 45454338968 punomoćnik sudionika u postupku ESTARE CULTO FASHION j.d.o.o.</item>
    </derivirana_varijabla>
  </DomainObject.Predmet.OstaliListFormatedOIB>
  <DomainObject.Predmet.OstaliListFormatedWithAdress>
    <izvorni_sadrzaj>
      <item>Nikola Mikić, Kumičićeva 20, 51000 Rijeka punomoćnik sudionika u postupku ESTARE CULTO FASHION j.d.o.o.</item>
    </izvorni_sadrzaj>
    <derivirana_varijabla naziv="DomainObject.Predmet.OstaliListFormatedWithAdress_1">
      <item>Nikola Mikić, Kumičićeva 20, 51000 Rijeka punomoćnik sudionika u postupku ESTARE CULTO FASHION j.d.o.o.</item>
    </derivirana_varijabla>
  </DomainObject.Predmet.OstaliListFormatedWithAdress>
  <DomainObject.Predmet.OstaliListFormatedWithAdressOIB>
    <izvorni_sadrzaj>
      <item>Nikola Mikić, OIB 45454338968, Kumičićeva 20, 51000 Rijeka punomoćnik sudionika u postupku ESTARE CULTO FASHION j.d.o.o.</item>
    </izvorni_sadrzaj>
    <derivirana_varijabla naziv="DomainObject.Predmet.OstaliListFormatedWithAdressOIB_1">
      <item>Nikola Mikić, OIB 45454338968, Kumičićeva 20, 51000 Rijeka punomoćnik sudionika u postupku ESTARE CULTO FASHION j.d.o.o.</item>
    </derivirana_varijabla>
  </DomainObject.Predmet.OstaliListFormatedWithAdressOIB>
  <DomainObject.Predmet.OstaliListNazivFormated>
    <izvorni_sadrzaj>
      <item>Nikola Mikić</item>
    </izvorni_sadrzaj>
    <derivirana_varijabla naziv="DomainObject.Predmet.OstaliListNazivFormated_1">
      <item>Nikola Mikić</item>
    </derivirana_varijabla>
  </DomainObject.Predmet.OstaliListNazivFormated>
  <DomainObject.Predmet.OstaliListNazivFormatedOIB>
    <izvorni_sadrzaj>
      <item>Nikola Mikić, OIB 45454338968</item>
    </izvorni_sadrzaj>
    <derivirana_varijabla naziv="DomainObject.Predmet.OstaliListNazivFormatedOIB_1">
      <item>Nikola Mikić, OIB 45454338968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ESTARE CULTO FASHION j.d.o.o.</izvorni_sadrzaj>
    <derivirana_varijabla naziv="DomainObject.Predmet.ProtustrankaIDrugi_1">ESTARE CULTO FASHION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ESTARE CULTO FASHION j.d.o.o., OIB 81199050947, Kumičićeva 20, 51000 Rijeka</izvorni_sadrzaj>
    <derivirana_varijabla naziv="DomainObject.Predmet.ProtustrankaIDrugiAdressOIB_1">ESTARE CULTO FASHION j.d.o.o., OIB 81199050947, Kumičićeva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ESTARE CULTO FASHION j.d.o.o.</item>
      <item>Nikola Mikić</item>
    </izvorni_sadrzaj>
    <derivirana_varijabla naziv="DomainObject.Predmet.SudioniciListNaziv_1">
      <item>FINA  Rijeka</item>
      <item>ESTARE CULTO FASHION j.d.o.o.</item>
      <item>Nikola Mikić</item>
    </derivirana_varijabla>
  </DomainObject.Predmet.SudioniciListNaziv>
  <DomainObject.Predmet.SudioniciListAdressOIB>
    <izvorni_sadrzaj>
      <item>FINA  Rijeka, OIB 85821130368, Frana Kurelca 8,51000 Rijeka</item>
      <item>ESTARE CULTO FASHION j.d.o.o., OIB 81199050947, Kumičićeva 20,51000 Rijeka</item>
      <item>Nikola Mikić, OIB 45454338968, Kumičićeva 20,51000 Rijeka</item>
    </izvorni_sadrzaj>
    <derivirana_varijabla naziv="DomainObject.Predmet.SudioniciListAdressOIB_1">
      <item>FINA  Rijeka, OIB 85821130368, Frana Kurelca 8,51000 Rijeka</item>
      <item>ESTARE CULTO FASHION j.d.o.o., OIB 81199050947, Kumičićeva 20,51000 Rijeka</item>
      <item>Nikola Mikić, OIB 45454338968, Kumičićeva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81199050947</item>
      <item>, OIB 45454338968</item>
    </izvorni_sadrzaj>
    <derivirana_varijabla naziv="DomainObject.Predmet.SudioniciListNazivOIB_1">
      <item>, OIB 85821130368</item>
      <item>, OIB 81199050947</item>
      <item>, OIB 45454338968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98113-E501-43F8-8A4F-5E6247652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3901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2018-02-13T13:43:00Z</dcterms:created>
  <dc:creator>Liljana Ugrin</dc:creator>
  <cp:lastModifiedBy>Elizabet Jovanović</cp:lastModifiedBy>
  <cp:lastPrinted>2018-02-13T13:38:00Z</cp:lastPrinted>
  <dcterms:modified xmlns:xsi="http://www.w3.org/2001/XMLSchema-instance" xsi:type="dcterms:W3CDTF">2018-02-13T13:44:00Z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