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93cb" w14:paraId="a3a93cb" w:rsidRDefault="008A6899" w:rsidP="00C63577" w:rsidR="00C6357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4</w:t>
      </w:r>
      <w:r w:rsidR="00C63577">
        <w:t xml:space="preserve"> Sp-</w:t>
      </w:r>
      <w:r w:rsidR="00327973">
        <w:t>22</w:t>
      </w:r>
      <w:r>
        <w:t>/2016-</w:t>
      </w:r>
      <w:r w:rsidR="00327973">
        <w:t>10</w:t>
      </w:r>
    </w:p>
    <w:p w:rsidRDefault="00C63577" w:rsidP="00C63577" w:rsidR="00C63577"/>
    <w:p w:rsidRDefault="00C63577" w:rsidP="00C63577" w:rsidR="00C63577">
      <w:pPr>
        <w:jc w:val="center"/>
      </w:pPr>
      <w:r>
        <w:t>Z A P I S N I K</w:t>
      </w:r>
    </w:p>
    <w:p w:rsidRDefault="00C63577" w:rsidP="00C63577" w:rsidR="00C63577">
      <w:pPr>
        <w:jc w:val="center"/>
      </w:pPr>
      <w:r>
        <w:t>o pripremnom ročištu u postupku stečaja potrošača</w:t>
      </w:r>
    </w:p>
    <w:p w:rsidRDefault="00C63577" w:rsidP="00C63577" w:rsidR="00C63577">
      <w:pPr>
        <w:ind w:firstLine="708" w:left="2124"/>
      </w:pPr>
      <w:r>
        <w:t xml:space="preserve">sastavljen kod Općinskog suda u </w:t>
      </w:r>
      <w:r w:rsidR="008A6899">
        <w:t xml:space="preserve">Osijeku </w:t>
      </w:r>
    </w:p>
    <w:p w:rsidRDefault="00C63577" w:rsidP="00C63577" w:rsidR="00C63577">
      <w:pPr>
        <w:jc w:val="center"/>
      </w:pPr>
      <w:r>
        <w:t xml:space="preserve">dana </w:t>
      </w:r>
      <w:r w:rsidR="008A6899">
        <w:t>14. veljače  2017. godine</w:t>
      </w:r>
    </w:p>
    <w:p w:rsidRDefault="00C63577" w:rsidP="00C63577" w:rsidR="00C63577">
      <w:pPr>
        <w:jc w:val="center"/>
      </w:pPr>
    </w:p>
    <w:p w:rsidRDefault="00C63577" w:rsidP="00C63577" w:rsidR="00C63577" w:rsidRPr="00E27D59">
      <w:pPr>
        <w:rPr>
          <w:rFonts w:hAnsi="Times New Roman" w:ascii="Times New Roman"/>
        </w:rPr>
      </w:pPr>
    </w:p>
    <w:p w:rsidRDefault="008A6899" w:rsidP="00C63577" w:rsidR="008A6899"/>
    <w:p w:rsidRDefault="008A6899" w:rsidP="00C63577" w:rsidR="008A6899">
      <w:r>
        <w:t>Prisutni od strane suda:</w:t>
      </w:r>
    </w:p>
    <w:p w:rsidRDefault="008A6899" w:rsidP="00C63577" w:rsidR="00C63577">
      <w:r>
        <w:t>Sudac: Sanja Sušilović</w:t>
      </w:r>
    </w:p>
    <w:p w:rsidRDefault="00C63577" w:rsidP="00C63577" w:rsidR="00C63577">
      <w:r>
        <w:t xml:space="preserve">Zapisničar: </w:t>
      </w:r>
      <w:r w:rsidR="008A6899">
        <w:t>Sanela Maričić</w:t>
      </w:r>
    </w:p>
    <w:p w:rsidRDefault="00C63577" w:rsidP="00C63577" w:rsidR="00C63577"/>
    <w:p w:rsidRDefault="005628B6" w:rsidP="00C63577" w:rsidR="00C63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3577">
        <w:t xml:space="preserve">Pravna stvar: </w:t>
      </w:r>
    </w:p>
    <w:p w:rsidRDefault="00C63577" w:rsidP="00C63577" w:rsidR="00C63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28B6">
        <w:t>Predlagatelj</w:t>
      </w:r>
      <w:r>
        <w:t xml:space="preserve">: </w:t>
      </w:r>
      <w:r w:rsidR="00327973">
        <w:t xml:space="preserve">VERICA LEŠIĆ </w:t>
      </w:r>
    </w:p>
    <w:p w:rsidRDefault="00C63577" w:rsidP="00C63577" w:rsidR="00C63577">
      <w:pPr>
        <w:ind w:firstLine="708" w:left="4248"/>
      </w:pPr>
      <w:r>
        <w:t xml:space="preserve">Radi: stečaja potrošača </w:t>
      </w:r>
    </w:p>
    <w:p w:rsidRDefault="00C63577" w:rsidP="00C63577" w:rsidR="00C63577">
      <w:pPr>
        <w:ind w:firstLine="708" w:left="4248"/>
      </w:pPr>
    </w:p>
    <w:p w:rsidRDefault="00C21A58" w:rsidP="00C63577" w:rsidR="00C21A58">
      <w:pPr>
        <w:ind w:firstLine="708" w:left="4248"/>
      </w:pPr>
    </w:p>
    <w:p w:rsidRDefault="00533A8F" w:rsidP="00533A8F" w:rsidR="00533A8F">
      <w:pPr>
        <w:pStyle w:val="Naslov3"/>
        <w:jc w:val="both"/>
        <w:rPr>
          <w:b w:val="false"/>
          <w:bCs w:val="false"/>
        </w:rPr>
      </w:pPr>
      <w:r>
        <w:rPr>
          <w:b w:val="false"/>
          <w:bCs w:val="false"/>
        </w:rPr>
        <w:t>Sudac otvara pripremno ročište u</w:t>
      </w:r>
      <w:r w:rsidRPr="006A605A">
        <w:rPr>
          <w:b w:val="false"/>
          <w:bCs w:val="false"/>
        </w:rPr>
        <w:t xml:space="preserve"> </w:t>
      </w:r>
      <w:r w:rsidR="00327973">
        <w:rPr>
          <w:b w:val="false"/>
          <w:bCs w:val="false"/>
        </w:rPr>
        <w:t>10,30</w:t>
      </w:r>
      <w:r w:rsidR="0009613E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 </w:t>
      </w:r>
      <w:r w:rsidRPr="006A605A">
        <w:rPr>
          <w:b w:val="false"/>
        </w:rPr>
        <w:t xml:space="preserve">sati </w:t>
      </w:r>
      <w:r w:rsidRPr="006A605A">
        <w:rPr>
          <w:b w:val="false"/>
          <w:bCs w:val="false"/>
        </w:rPr>
        <w:t>i objavljuje predmet raspravljanja.</w:t>
      </w:r>
      <w:r w:rsidRPr="006A605A">
        <w:rPr>
          <w:b w:val="false"/>
          <w:bCs w:val="false"/>
        </w:rPr>
        <w:tab/>
      </w:r>
    </w:p>
    <w:p w:rsidRDefault="00533A8F" w:rsidP="00533A8F" w:rsidR="00533A8F" w:rsidRPr="00533A8F"/>
    <w:p w:rsidRDefault="00533A8F" w:rsidP="00533A8F" w:rsidR="00533A8F" w:rsidRPr="006A605A">
      <w:pPr>
        <w:pStyle w:val="Naslov3"/>
        <w:jc w:val="both"/>
        <w:rPr>
          <w:b w:val="false"/>
        </w:rPr>
      </w:pPr>
      <w:r w:rsidRPr="006A605A">
        <w:rPr>
          <w:b w:val="false"/>
        </w:rPr>
        <w:t xml:space="preserve">Rasprava je javna !           </w:t>
      </w:r>
    </w:p>
    <w:p w:rsidRDefault="00C63577" w:rsidP="00C63577" w:rsidR="00C63577"/>
    <w:p w:rsidRDefault="00C63577" w:rsidP="00C63577" w:rsidR="00C63577">
      <w:r>
        <w:t>Utvrđuje se da pristupili:</w:t>
      </w:r>
    </w:p>
    <w:p w:rsidRDefault="00C63577" w:rsidP="00C63577" w:rsidR="00C63577"/>
    <w:p w:rsidRDefault="005628B6" w:rsidP="00C21A58" w:rsidR="00C21A58">
      <w:r>
        <w:t>Za predlagatelja – potrošača</w:t>
      </w:r>
      <w:r w:rsidR="00C21A58">
        <w:t xml:space="preserve">: </w:t>
      </w:r>
      <w:r w:rsidR="00B5623F">
        <w:t xml:space="preserve">pun. </w:t>
      </w:r>
      <w:r w:rsidR="0069419C">
        <w:t>Ivana Pilon Vedlin</w:t>
      </w:r>
      <w:r w:rsidR="00B5623F">
        <w:t>, odvjetnica iz Osijeka</w:t>
      </w:r>
    </w:p>
    <w:p w:rsidRDefault="00C21A58" w:rsidP="00C21A58" w:rsidR="00C21A58"/>
    <w:p w:rsidRDefault="00C21A58" w:rsidP="00C21A58" w:rsidR="00C21A58">
      <w:r>
        <w:t xml:space="preserve">Za vjerovnike: </w:t>
      </w:r>
    </w:p>
    <w:p w:rsidRDefault="00327973" w:rsidP="00327973" w:rsidR="00327973">
      <w:pPr>
        <w:pStyle w:val="Odlomakpopisa"/>
        <w:numPr>
          <w:ilvl w:val="0"/>
          <w:numId w:val="3"/>
        </w:numPr>
        <w:jc w:val="both"/>
      </w:pPr>
      <w:r>
        <w:t>Hypo Alpe Adria bank d.d., OIB: 140363338</w:t>
      </w:r>
      <w:r w:rsidR="00577EE5">
        <w:t>77, Zagreb, Slavonska avenija 6 – nitko, dostava poziva uredno iskazana</w:t>
      </w:r>
    </w:p>
    <w:p w:rsidRDefault="00327973" w:rsidP="00327973" w:rsidR="00327973">
      <w:pPr>
        <w:pStyle w:val="Odlomakpopisa"/>
        <w:numPr>
          <w:ilvl w:val="0"/>
          <w:numId w:val="3"/>
        </w:numPr>
        <w:jc w:val="both"/>
      </w:pPr>
      <w:r>
        <w:t>VIP net d.o.o. , OIB: 295242</w:t>
      </w:r>
      <w:r w:rsidR="00577EE5">
        <w:t>10204, iz Zagreba, Vrtni put 1 – nitko dostava poziva uredno iskazana</w:t>
      </w:r>
    </w:p>
    <w:p w:rsidRDefault="00327973" w:rsidP="00577EE5" w:rsidR="00327973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  <w:r w:rsidR="00577EE5" w:rsidRPr="00577EE5">
        <w:t xml:space="preserve"> </w:t>
      </w:r>
      <w:r w:rsidR="00577EE5">
        <w:t>nitko dostava poziva uredno iskazana</w:t>
      </w:r>
    </w:p>
    <w:p w:rsidRDefault="00327973" w:rsidP="00577EE5" w:rsidR="00327973">
      <w:pPr>
        <w:pStyle w:val="Odlomakpopisa"/>
        <w:numPr>
          <w:ilvl w:val="0"/>
          <w:numId w:val="3"/>
        </w:numPr>
        <w:jc w:val="both"/>
      </w:pPr>
      <w:r>
        <w:t>Tele2 d.o.o. za telekomunikacijske usluge,  OIB: 70133616033, Ulica grada Vukovara 269-d, Zagreb,</w:t>
      </w:r>
      <w:r w:rsidR="00577EE5">
        <w:t xml:space="preserve"> -</w:t>
      </w:r>
      <w:r w:rsidR="00577EE5" w:rsidRPr="00577EE5">
        <w:t xml:space="preserve"> </w:t>
      </w:r>
      <w:r w:rsidR="00577EE5">
        <w:t>nitko dostava poziva uredno iskazana</w:t>
      </w:r>
    </w:p>
    <w:p w:rsidRDefault="00327973" w:rsidP="00577EE5" w:rsidR="00327973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  <w:r w:rsidR="00577EE5">
        <w:t xml:space="preserve"> -</w:t>
      </w:r>
      <w:r w:rsidR="00577EE5" w:rsidRPr="00577EE5">
        <w:t xml:space="preserve"> </w:t>
      </w:r>
      <w:r w:rsidR="00577EE5">
        <w:t>nitko dostava poziva uredno iskazana</w:t>
      </w:r>
    </w:p>
    <w:p w:rsidRDefault="00327973" w:rsidP="00776395" w:rsidR="00327973">
      <w:pPr>
        <w:pStyle w:val="Odlomakpopisa"/>
        <w:numPr>
          <w:ilvl w:val="0"/>
          <w:numId w:val="3"/>
        </w:numPr>
        <w:jc w:val="both"/>
      </w:pPr>
      <w:r>
        <w:t>Našički park  d.o.o., OIB: 782</w:t>
      </w:r>
      <w:r w:rsidR="00577EE5">
        <w:t>50224691, Vinogradska 3, Našice -</w:t>
      </w:r>
      <w:r w:rsidR="00577EE5" w:rsidRPr="00577EE5">
        <w:t xml:space="preserve"> </w:t>
      </w:r>
      <w:r w:rsidR="00577EE5">
        <w:t>nitko dostava poziva uredno iskazana</w:t>
      </w:r>
    </w:p>
    <w:p w:rsidRDefault="00327973" w:rsidP="00776395" w:rsidR="00327973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</w:t>
      </w:r>
      <w:r w:rsidR="00577EE5">
        <w:t>ce - nitko dostava poziva uredno iskazana</w:t>
      </w:r>
    </w:p>
    <w:p w:rsidRDefault="00327973" w:rsidP="00776395" w:rsidR="00327973">
      <w:pPr>
        <w:pStyle w:val="Odlomakpopisa"/>
        <w:numPr>
          <w:ilvl w:val="0"/>
          <w:numId w:val="3"/>
        </w:numPr>
        <w:jc w:val="both"/>
      </w:pPr>
      <w:r>
        <w:t>Grad Našice, OIB: 01775928940</w:t>
      </w:r>
      <w:r w:rsidR="00577EE5">
        <w:t>, Trg Dr. F. Tuđmana 7,  Našice -</w:t>
      </w:r>
      <w:r w:rsidR="00577EE5" w:rsidRPr="00577EE5">
        <w:t xml:space="preserve"> </w:t>
      </w:r>
      <w:r w:rsidR="00577EE5">
        <w:t>nitko dostava poziva uredno iskazana</w:t>
      </w:r>
    </w:p>
    <w:p w:rsidRDefault="00327973" w:rsidP="00577EE5" w:rsidR="00327973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  <w:r w:rsidR="00577EE5">
        <w:t xml:space="preserve"> -</w:t>
      </w:r>
      <w:r w:rsidR="00577EE5" w:rsidRPr="00577EE5">
        <w:t xml:space="preserve"> </w:t>
      </w:r>
      <w:r w:rsidR="00577EE5">
        <w:t>nitko dostava poziva uredno iskazana</w:t>
      </w:r>
    </w:p>
    <w:p w:rsidRDefault="00327973" w:rsidP="00327973" w:rsidR="00327973">
      <w:pPr>
        <w:pStyle w:val="Odlomakpopisa"/>
        <w:numPr>
          <w:ilvl w:val="0"/>
          <w:numId w:val="3"/>
        </w:numPr>
        <w:jc w:val="both"/>
      </w:pPr>
      <w:r>
        <w:t>Ministarstvo financija, Porezna uprava Zagreb, OIB: 1868313648</w:t>
      </w:r>
      <w:r w:rsidR="00B5623F">
        <w:t xml:space="preserve">7, Avenija Dubrovnik 32, Zagreb – pun. </w:t>
      </w:r>
      <w:r w:rsidR="00776395">
        <w:t xml:space="preserve"> Marija Tolić,</w:t>
      </w:r>
      <w:r w:rsidR="00B5623F">
        <w:t xml:space="preserve"> zamjenik ODO Osijek</w:t>
      </w:r>
    </w:p>
    <w:p w:rsidRDefault="00327973" w:rsidP="00327973" w:rsidR="00327973">
      <w:pPr>
        <w:pStyle w:val="Odlomakpopisa"/>
        <w:numPr>
          <w:ilvl w:val="0"/>
          <w:numId w:val="3"/>
        </w:numPr>
        <w:jc w:val="both"/>
      </w:pPr>
      <w:r>
        <w:t xml:space="preserve">FINA Zagreb, OIB: 85821130368,  </w:t>
      </w:r>
      <w:r w:rsidR="00B5623F">
        <w:t>Ulica grada Vukovara 70, Zagreb – pun.</w:t>
      </w:r>
      <w:r w:rsidR="00776395">
        <w:t xml:space="preserve"> Nenad Miljević</w:t>
      </w:r>
    </w:p>
    <w:p w:rsidRDefault="00776395" w:rsidP="00776395" w:rsidR="00776395">
      <w:pPr>
        <w:jc w:val="both"/>
      </w:pPr>
    </w:p>
    <w:p w:rsidRDefault="00C21A58" w:rsidP="00327973" w:rsidR="00C21A58"/>
    <w:p w:rsidRDefault="00327973" w:rsidP="00327973" w:rsidR="00327973"/>
    <w:p w:rsidRDefault="00776395" w:rsidP="00776395" w:rsidR="00327973">
      <w:pPr>
        <w:jc w:val="both"/>
      </w:pPr>
      <w:r>
        <w:t>Pun. predlagateljice  u cijelosti ostaje kod prijedloga kako je navedeno u planu ispunjenja obveza.</w:t>
      </w:r>
    </w:p>
    <w:p w:rsidRDefault="00327973" w:rsidP="00327973" w:rsidR="00327973"/>
    <w:p w:rsidRDefault="00776395" w:rsidP="00D313B1" w:rsidR="00327973">
      <w:pPr>
        <w:jc w:val="both"/>
      </w:pPr>
      <w:r>
        <w:t>Zamjenica ODO Osijek nije suglasna s predlo</w:t>
      </w:r>
      <w:r w:rsidR="00D313B1">
        <w:t xml:space="preserve">ženim planom ispunjenja obveza, a također napominje da dugovanje potrošača prema Ministarstvu financija koje je navedeno u planu ispunjenja obveza na dan 30. </w:t>
      </w:r>
      <w:r w:rsidR="00ED0C6D">
        <w:t>studenog 201</w:t>
      </w:r>
      <w:r w:rsidR="00D313B1">
        <w:t>6.g iznosi 5.170,24 kn  od čega glavnica iznosi 4.090,66 kn, a kamate iznose 1.079,58 kn te u tom smislu predlažu ispravak.</w:t>
      </w:r>
    </w:p>
    <w:p w:rsidRDefault="00ED0C6D" w:rsidP="00ED0C6D" w:rsidR="00ED0C6D">
      <w:pPr>
        <w:jc w:val="both"/>
      </w:pPr>
    </w:p>
    <w:p w:rsidRDefault="00ED0C6D" w:rsidP="00ED0C6D" w:rsidR="00ED0C6D">
      <w:pPr>
        <w:jc w:val="both"/>
      </w:pPr>
      <w:r>
        <w:t xml:space="preserve">Pun. predlagateljice suglasna je  s ispravkom i dopunom plana ispunjenja obveza odnosno popisa imovine i obveza. </w:t>
      </w:r>
    </w:p>
    <w:p w:rsidRDefault="00ED0C6D" w:rsidP="00ED0C6D" w:rsidR="00ED0C6D">
      <w:pPr>
        <w:jc w:val="both"/>
      </w:pPr>
    </w:p>
    <w:p w:rsidRDefault="00776395" w:rsidP="00327973" w:rsidR="00776395">
      <w:r>
        <w:t>Predstavnik FINE</w:t>
      </w:r>
      <w:r w:rsidR="00ED0C6D">
        <w:t xml:space="preserve"> ističe da se u konkretnom slučaju radi  samo  o naknadama, a obzirom na primanja i imovinu predlagateljice suglasni su  s predloženim planom ispunjenja obveza. </w:t>
      </w:r>
    </w:p>
    <w:p w:rsidRDefault="008B0E1B" w:rsidP="00327973" w:rsidR="008B0E1B"/>
    <w:p w:rsidRDefault="008B0E1B" w:rsidP="00327973" w:rsidR="008B0E1B">
      <w:r>
        <w:t>Sud donosi</w:t>
      </w:r>
    </w:p>
    <w:p w:rsidRDefault="008B0E1B" w:rsidP="00327973" w:rsidR="008B0E1B"/>
    <w:p w:rsidRDefault="008B0E1B" w:rsidP="008B0E1B" w:rsidR="008B0E1B">
      <w:pPr>
        <w:jc w:val="center"/>
      </w:pPr>
      <w:r>
        <w:t>z a k l j u č a k</w:t>
      </w:r>
    </w:p>
    <w:p w:rsidRDefault="008B0E1B" w:rsidP="00327973" w:rsidR="008B0E1B"/>
    <w:p w:rsidRDefault="008B0E1B" w:rsidP="00327973" w:rsidR="008B0E1B">
      <w:r>
        <w:t xml:space="preserve">Današnje pripremno ročište se </w:t>
      </w:r>
      <w:r w:rsidR="00B7274B">
        <w:t>odgađa, a iduće zakazuje za dan</w:t>
      </w:r>
    </w:p>
    <w:p w:rsidRDefault="008B0E1B" w:rsidP="00327973" w:rsidR="008B0E1B"/>
    <w:p w:rsidRDefault="008B0E1B" w:rsidP="00B7274B" w:rsidR="008B0E1B">
      <w:pPr>
        <w:jc w:val="center"/>
      </w:pPr>
      <w:r>
        <w:t>30. ožujak 2017. godine u 9,30  sati</w:t>
      </w:r>
    </w:p>
    <w:p w:rsidRDefault="008B0E1B" w:rsidP="00327973" w:rsidR="008B0E1B"/>
    <w:p w:rsidRDefault="008B0E1B" w:rsidP="00B7274B" w:rsidR="008B0E1B">
      <w:pPr>
        <w:jc w:val="both"/>
      </w:pPr>
      <w:r>
        <w:t>što nazočni primaju na znanje te se neće posebno pismeno pozivat, a na isto će se pozvati predlagateljica osobno uz napomenu o sasluš</w:t>
      </w:r>
      <w:r w:rsidR="00B7274B">
        <w:t xml:space="preserve">anju putem e-oglasne ploče suda te će se  pozvati i  stečajni vjerovnici  koji nisu  pristupili na današnje ročište. </w:t>
      </w:r>
    </w:p>
    <w:p w:rsidRDefault="00B7274B" w:rsidP="00327973" w:rsidR="00B7274B"/>
    <w:p w:rsidRDefault="00C63577" w:rsidP="00C63577" w:rsidR="00C63577">
      <w:pPr>
        <w:rPr>
          <w:rFonts w:eastAsia="BatangChe" w:hAnsi="Times New Roman" w:ascii="Times New Roman"/>
        </w:rPr>
      </w:pPr>
    </w:p>
    <w:p w:rsidRDefault="00A874DA" w:rsidP="00C63577" w:rsidR="00A874DA">
      <w:pPr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  <w:t xml:space="preserve">Dovršeno u </w:t>
      </w:r>
      <w:r w:rsidR="00B7274B">
        <w:rPr>
          <w:rFonts w:eastAsia="BatangChe" w:hAnsi="Times New Roman" w:ascii="Times New Roman"/>
        </w:rPr>
        <w:t xml:space="preserve"> 10,40</w:t>
      </w:r>
      <w:r>
        <w:rPr>
          <w:rFonts w:eastAsia="BatangChe" w:hAnsi="Times New Roman" w:ascii="Times New Roman"/>
        </w:rPr>
        <w:t xml:space="preserve"> sati.</w:t>
      </w:r>
    </w:p>
    <w:p w:rsidRDefault="00A874DA" w:rsidP="00C63577" w:rsidR="00A874DA">
      <w:pPr>
        <w:rPr>
          <w:rFonts w:eastAsia="BatangChe" w:hAnsi="Times New Roman" w:ascii="Times New Roman"/>
        </w:rPr>
      </w:pP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SUDAC</w:t>
      </w: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Sanja Sušilović</w:t>
      </w: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ZAPISNIČAR</w:t>
      </w:r>
    </w:p>
    <w:p w:rsidRDefault="00A874DA" w:rsidP="00B7274B" w:rsidR="0009613E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Sanela Maričić</w:t>
      </w:r>
    </w:p>
    <w:p w:rsidRDefault="0009613E" w:rsidP="00A874DA" w:rsidR="0009613E">
      <w:pPr>
        <w:jc w:val="right"/>
        <w:rPr>
          <w:rFonts w:eastAsia="BatangChe" w:hAnsi="Times New Roman" w:ascii="Times New Roman"/>
        </w:rPr>
      </w:pPr>
    </w:p>
    <w:p w:rsidRDefault="00B7274B" w:rsidP="00A874DA" w:rsidR="00A874DA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Pun. p</w:t>
      </w:r>
      <w:r w:rsidR="00A874DA">
        <w:rPr>
          <w:rFonts w:eastAsia="BatangChe" w:hAnsi="Times New Roman" w:ascii="Times New Roman"/>
        </w:rPr>
        <w:t>redlagatelj</w:t>
      </w:r>
      <w:r>
        <w:rPr>
          <w:rFonts w:eastAsia="BatangChe" w:hAnsi="Times New Roman" w:ascii="Times New Roman"/>
        </w:rPr>
        <w:t>a</w:t>
      </w:r>
    </w:p>
    <w:p w:rsidRDefault="00B7274B" w:rsidP="00A874DA" w:rsidR="00B7274B">
      <w:pPr>
        <w:jc w:val="right"/>
        <w:rPr>
          <w:rFonts w:eastAsia="BatangChe" w:hAnsi="Times New Roman" w:ascii="Times New Roman"/>
        </w:rPr>
      </w:pPr>
    </w:p>
    <w:p w:rsidRDefault="00B7274B" w:rsidP="00A874DA" w:rsidR="00B7274B">
      <w:pPr>
        <w:jc w:val="right"/>
        <w:rPr>
          <w:rFonts w:eastAsia="BatangChe" w:hAnsi="Times New Roman" w:ascii="Times New Roman"/>
        </w:rPr>
      </w:pPr>
    </w:p>
    <w:p w:rsidRDefault="00B7274B" w:rsidP="00A874DA" w:rsidR="00B7274B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Zamjenica ODO Osijek</w:t>
      </w:r>
    </w:p>
    <w:p w:rsidRDefault="00B7274B" w:rsidP="00A874DA" w:rsidR="00B7274B">
      <w:pPr>
        <w:jc w:val="right"/>
        <w:rPr>
          <w:rFonts w:eastAsia="BatangChe" w:hAnsi="Times New Roman" w:ascii="Times New Roman"/>
        </w:rPr>
      </w:pPr>
    </w:p>
    <w:p w:rsidRDefault="00B7274B" w:rsidP="00A874DA" w:rsidR="00B7274B">
      <w:pPr>
        <w:jc w:val="right"/>
        <w:rPr>
          <w:rFonts w:eastAsia="BatangChe" w:hAnsi="Times New Roman" w:ascii="Times New Roman"/>
        </w:rPr>
      </w:pPr>
    </w:p>
    <w:p w:rsidRDefault="00B7274B" w:rsidP="00A874DA" w:rsidR="00B7274B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 xml:space="preserve">Predstavnik FINE </w:t>
      </w: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jc w:val="both"/>
      </w:pPr>
      <w:r>
        <w:lastRenderedPageBreak/>
        <w:t xml:space="preserve"> </w:t>
      </w:r>
    </w:p>
    <w:p w:rsidRDefault="00C63577" w:rsidP="00C63577" w:rsidR="00C63577"/>
    <w:p w:rsidRDefault="00C63577" w:rsidP="00C63577" w:rsidR="00C63577">
      <w:r>
        <w:tab/>
      </w:r>
    </w:p>
    <w:p w:rsidRDefault="00C63577" w:rsidP="00C63577" w:rsidR="00C63577"/>
    <w:p w:rsidRDefault="00C63577" w:rsidP="00C63577" w:rsidR="00C63577"/>
    <w:p w:rsidRDefault="00C63577" w:rsidP="00C63577" w:rsidR="00C63577"/>
    <w:p w:rsidRDefault="00035A11" w:rsidR="00035A11"/>
    <w:sectPr w:rsidSect="008A5989" w:rsidR="00035A1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FE1" w:rsidR="005130DB">
      <w:r>
        <w:separator/>
      </w:r>
    </w:p>
  </w:endnote>
  <w:endnote w:id="0" w:type="continuationSeparator">
    <w:p w:rsidRDefault="00882FE1" w:rsidR="00513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FE1" w:rsidR="005130DB">
      <w:r>
        <w:separator/>
      </w:r>
    </w:p>
  </w:footnote>
  <w:footnote w:id="0" w:type="continuationSeparator">
    <w:p w:rsidRDefault="00882FE1" w:rsidR="00513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3E" w:rsidP="00271D33" w:rsidR="008A59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56EF" w:rsidR="008A59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3E" w:rsidP="00271D33" w:rsidR="008A59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6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356EF" w:rsidR="008A59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4633B"/>
    <w:multiLevelType w:val="hybridMultilevel"/>
    <w:tmpl w:val="7F6CD9F4"/>
    <w:lvl w:tplc="EA48697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577"/>
    <w:rsid w:val="00035A11"/>
    <w:rsid w:val="0009613E"/>
    <w:rsid w:val="000D311A"/>
    <w:rsid w:val="001356EF"/>
    <w:rsid w:val="00327973"/>
    <w:rsid w:val="005130DB"/>
    <w:rsid w:val="00533A8F"/>
    <w:rsid w:val="005628B6"/>
    <w:rsid w:val="00577EE5"/>
    <w:rsid w:val="0069419C"/>
    <w:rsid w:val="00776395"/>
    <w:rsid w:val="00882FE1"/>
    <w:rsid w:val="008A6899"/>
    <w:rsid w:val="008B0E1B"/>
    <w:rsid w:val="00A874DA"/>
    <w:rsid w:val="00B5623F"/>
    <w:rsid w:val="00B7274B"/>
    <w:rsid w:val="00B83F79"/>
    <w:rsid w:val="00BC4E56"/>
    <w:rsid w:val="00C21A58"/>
    <w:rsid w:val="00C63577"/>
    <w:rsid w:val="00D313B1"/>
    <w:rsid w:val="00ED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3577"/>
    <w:pPr>
      <w:spacing w:lineRule="auto" w:line="240" w:after="0"/>
    </w:pPr>
    <w:rPr>
      <w:rFonts w:cs="Times New Roman" w:eastAsia="Times New Roman" w:hAnsi="Times" w:ascii="Times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33A8F"/>
    <w:pPr>
      <w:keepNext/>
      <w:outlineLvl w:val="2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35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63577"/>
    <w:rPr>
      <w:rFonts w:cs="Times New Roman" w:eastAsia="Times New Roman" w:hAnsi="Times" w:ascii="Times"/>
      <w:sz w:val="24"/>
      <w:szCs w:val="24"/>
      <w:lang w:eastAsia="hr-HR"/>
    </w:rPr>
  </w:style>
  <w:style w:styleId="Brojstranice" w:type="character">
    <w:name w:val="page number"/>
    <w:basedOn w:val="Zadanifontodlomka"/>
    <w:rsid w:val="00C63577"/>
  </w:style>
  <w:style w:customStyle="true" w:styleId="Naslov3Char" w:type="character">
    <w:name w:val="Naslov 3 Char"/>
    <w:basedOn w:val="Zadanifontodlomka"/>
    <w:link w:val="Naslov3"/>
    <w:rsid w:val="00533A8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A58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27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27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3577"/>
    <w:pPr>
      <w:spacing w:after="0" w:line="240" w:lineRule="auto"/>
    </w:pPr>
    <w:rPr>
      <w:rFonts w:ascii="Times" w:cs="Times New Roman" w:eastAsia="Times New Roman" w:hAnsi="Times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33A8F"/>
    <w:pPr>
      <w:keepNext/>
      <w:outlineLvl w:val="2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35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63577"/>
    <w:rPr>
      <w:rFonts w:ascii="Times" w:cs="Times New Roman" w:eastAsia="Times New Roman" w:hAnsi="Times"/>
      <w:sz w:val="24"/>
      <w:szCs w:val="24"/>
      <w:lang w:eastAsia="hr-HR"/>
    </w:rPr>
  </w:style>
  <w:style w:styleId="Brojstranice" w:type="character">
    <w:name w:val="page number"/>
    <w:basedOn w:val="Zadanifontodlomka"/>
    <w:rsid w:val="00C63577"/>
  </w:style>
  <w:style w:customStyle="1" w:styleId="Naslov3Char" w:type="character">
    <w:name w:val="Naslov 3 Char"/>
    <w:basedOn w:val="Zadanifontodlomka"/>
    <w:link w:val="Naslov3"/>
    <w:rsid w:val="00533A8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A58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27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27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228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135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3b</izvorni_sadrzaj>
    <derivirana_varijabla naziv="DomainObject.Prostorija.Naziv_1">SUDNICA 3b</derivirana_varijabla>
  </DomainObject.Prostorija.Naziv>
  <DomainObject.Prostorija.Oznaka>
    <izvorni_sadrzaj>3b</izvorni_sadrzaj>
    <derivirana_varijabla naziv="DomainObject.Prostorija.Oznaka_1">3b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2017.</izvorni_sadrzaj>
    <derivirana_varijabla naziv="DomainObject.StvarniPocetakDatum_1">14. veljače 2017.</derivirana_varijabla>
  </DomainObject.StvarniPocetakDatum>
  <DomainObject.StvarniZavrsetakDatum>
    <izvorni_sadrzaj>14. veljače 2017.</izvorni_sadrzaj>
    <derivirana_varijabla naziv="DomainObject.StvarniZavrsetakDatum_1">14. veljače 2017.</derivirana_varijabla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2484</properties:Characters>
  <properties:Lines>106</properties:Lines>
  <properties:Paragraphs>44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2017-02-13T12:26:00Z</dcterms:created>
  <dc:creator>Sanela Maričić</dc:creator>
  <cp:lastModifiedBy>Sanela Maričić</cp:lastModifiedBy>
  <cp:lastPrinted>2017-02-14T09:41:00Z</cp:lastPrinted>
  <dcterms:modified xmlns:xsi="http://www.w3.org/2001/XMLSchema-instance" xsi:type="dcterms:W3CDTF">2017-02-14T09:43:00Z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