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cad6" w14:paraId="e83cad6" w:rsidRDefault="00372A0C" w:rsidP="00372A0C" w:rsidR="00372A0C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372A0C" w:rsidP="00372A0C" w:rsidR="00372A0C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612000" cx="460516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60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60DB4" w:rsidP="00372A0C" w:rsidR="00A60DB4">
      <w:pPr>
        <w:rPr>
          <w:rFonts w:hAnsi="Times New Roman" w:ascii="Times New Roman"/>
          <w:sz w:val="24"/>
          <w:szCs w:val="24"/>
          <w:lang w:val="hr-HR"/>
        </w:rPr>
      </w:pPr>
    </w:p>
    <w:p w:rsidRDefault="00A60DB4" w:rsidP="00372A0C" w:rsidR="00A60DB4">
      <w:pPr>
        <w:rPr>
          <w:rFonts w:hAnsi="Times New Roman" w:ascii="Times New Roman"/>
          <w:sz w:val="24"/>
          <w:szCs w:val="24"/>
          <w:lang w:val="hr-HR"/>
        </w:rPr>
      </w:pPr>
    </w:p>
    <w:p w:rsidRDefault="00A60DB4" w:rsidP="00372A0C" w:rsidR="00A60DB4">
      <w:pPr>
        <w:rPr>
          <w:rFonts w:hAnsi="Times New Roman" w:ascii="Times New Roman"/>
          <w:sz w:val="24"/>
          <w:szCs w:val="24"/>
          <w:lang w:val="hr-HR"/>
        </w:rPr>
      </w:pPr>
    </w:p>
    <w:p w:rsidRDefault="00372A0C" w:rsidP="00372A0C" w:rsidR="00372A0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372A0C" w:rsidP="00372A0C" w:rsidR="00372A0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</w:t>
      </w:r>
    </w:p>
    <w:p w:rsidRDefault="00372A0C" w:rsidP="00372A0C" w:rsidR="00372A0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372A0C" w:rsidP="00372A0C" w:rsidR="00372A0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72A0C" w:rsidP="00372A0C" w:rsidR="00372A0C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372A0C" w:rsidP="00372A0C" w:rsidR="00372A0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372A0C" w:rsidP="00372A0C" w:rsidR="00372A0C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372A0C" w:rsidP="00372A0C" w:rsidR="00372A0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372A0C" w:rsidP="00CB1BAC" w:rsidR="00372A0C" w:rsidRPr="00CB1BAC">
      <w:pPr>
        <w:pStyle w:val="Bezproreda"/>
        <w:ind w:firstLine="708"/>
        <w:jc w:val="both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 w:rsidR="00CB1BAC">
        <w:t>prijedloga</w:t>
      </w:r>
      <w:proofErr w:type="spellEnd"/>
      <w:r w:rsidR="00CB1BAC">
        <w:t xml:space="preserve"> </w:t>
      </w:r>
      <w:proofErr w:type="spellStart"/>
      <w:r w:rsidR="00CB1BAC">
        <w:t>Republike</w:t>
      </w:r>
      <w:proofErr w:type="spellEnd"/>
      <w:r w:rsidR="00CB1BAC">
        <w:t xml:space="preserve"> </w:t>
      </w:r>
      <w:proofErr w:type="spellStart"/>
      <w:r w:rsidR="00CB1BAC">
        <w:t>Hrvatske</w:t>
      </w:r>
      <w:proofErr w:type="spellEnd"/>
      <w:r w:rsidR="00CB1BAC">
        <w:t xml:space="preserve">, </w:t>
      </w:r>
      <w:proofErr w:type="spellStart"/>
      <w:r w:rsidR="00CB1BAC">
        <w:t>Ministarstvo</w:t>
      </w:r>
      <w:proofErr w:type="spellEnd"/>
      <w:r w:rsidR="00CB1BAC">
        <w:t xml:space="preserve"> </w:t>
      </w:r>
      <w:proofErr w:type="spellStart"/>
      <w:r w:rsidR="00CB1BAC">
        <w:t>financija</w:t>
      </w:r>
      <w:proofErr w:type="spellEnd"/>
      <w:r w:rsidR="00CB1BAC">
        <w:t xml:space="preserve">, </w:t>
      </w:r>
      <w:proofErr w:type="spellStart"/>
      <w:r w:rsidR="00CB1BAC">
        <w:t>Porezna</w:t>
      </w:r>
      <w:proofErr w:type="spellEnd"/>
      <w:r w:rsidR="00CB1BAC">
        <w:t xml:space="preserve"> </w:t>
      </w:r>
      <w:proofErr w:type="spellStart"/>
      <w:r w:rsidR="00CB1BAC">
        <w:t>uprava</w:t>
      </w:r>
      <w:proofErr w:type="spellEnd"/>
      <w:r w:rsidR="00CB1BAC">
        <w:t xml:space="preserve">, </w:t>
      </w:r>
      <w:proofErr w:type="spellStart"/>
      <w:r w:rsidR="00CB1BAC">
        <w:t>zastupano</w:t>
      </w:r>
      <w:proofErr w:type="spellEnd"/>
      <w:r w:rsidR="00CB1BAC">
        <w:t xml:space="preserve"> </w:t>
      </w:r>
      <w:proofErr w:type="spellStart"/>
      <w:r w:rsidR="00CB1BAC">
        <w:t>po</w:t>
      </w:r>
      <w:proofErr w:type="spellEnd"/>
      <w:r w:rsidR="00CB1BAC">
        <w:t xml:space="preserve"> </w:t>
      </w:r>
      <w:proofErr w:type="spellStart"/>
      <w:r w:rsidR="00CB1BAC">
        <w:t>Županijskom</w:t>
      </w:r>
      <w:proofErr w:type="spellEnd"/>
      <w:r w:rsidR="00CB1BAC">
        <w:t xml:space="preserve"> </w:t>
      </w:r>
      <w:proofErr w:type="spellStart"/>
      <w:r w:rsidR="00CB1BAC">
        <w:t>državnom</w:t>
      </w:r>
      <w:proofErr w:type="spellEnd"/>
      <w:r w:rsidR="00CB1BAC">
        <w:t xml:space="preserve"> </w:t>
      </w:r>
      <w:proofErr w:type="spellStart"/>
      <w:r w:rsidR="00CB1BAC">
        <w:t>odvjetništvu</w:t>
      </w:r>
      <w:proofErr w:type="spellEnd"/>
      <w:r w:rsidR="00CB1BAC">
        <w:t xml:space="preserve"> u </w:t>
      </w:r>
      <w:proofErr w:type="spellStart"/>
      <w:r w:rsidR="00CB1BAC">
        <w:t>Splitu</w:t>
      </w:r>
      <w:proofErr w:type="spellEnd"/>
      <w:r w:rsidR="00CB1BAC">
        <w:t xml:space="preserve"> </w:t>
      </w:r>
      <w:proofErr w:type="spellStart"/>
      <w:r w:rsidR="00CB1BAC">
        <w:t>za</w:t>
      </w:r>
      <w:proofErr w:type="spellEnd"/>
      <w:r w:rsidR="00CB1BAC">
        <w:t xml:space="preserve"> </w:t>
      </w:r>
      <w:proofErr w:type="spellStart"/>
      <w:r w:rsidR="00CB1BAC">
        <w:t>otvaranjem</w:t>
      </w:r>
      <w:proofErr w:type="spellEnd"/>
      <w:r w:rsidR="00CB1BAC">
        <w:t xml:space="preserve"> </w:t>
      </w:r>
      <w:proofErr w:type="spellStart"/>
      <w:r w:rsidR="00CB1BAC">
        <w:t>stečajnog</w:t>
      </w:r>
      <w:proofErr w:type="spellEnd"/>
      <w:r w:rsidR="00CB1BAC">
        <w:t xml:space="preserve"> </w:t>
      </w:r>
      <w:proofErr w:type="spellStart"/>
      <w:r w:rsidR="00CB1BAC">
        <w:t>postupka</w:t>
      </w:r>
      <w:proofErr w:type="spellEnd"/>
      <w:r w:rsidR="00CB1BAC">
        <w:t xml:space="preserve"> </w:t>
      </w:r>
      <w:proofErr w:type="spellStart"/>
      <w:r w:rsidR="00CB1BAC">
        <w:t>nad</w:t>
      </w:r>
      <w:proofErr w:type="spellEnd"/>
      <w:r w:rsidR="00CB1BAC">
        <w:t xml:space="preserve"> </w:t>
      </w:r>
      <w:proofErr w:type="spellStart"/>
      <w:r w:rsidR="00CB1BAC">
        <w:t>dužnikom</w:t>
      </w:r>
      <w:proofErr w:type="spellEnd"/>
      <w:r w:rsidR="00CB1BAC">
        <w:t xml:space="preserve"> </w:t>
      </w:r>
      <w:r w:rsidR="00CB1BAC">
        <w:rPr>
          <w:lang w:val="hr-HR"/>
        </w:rPr>
        <w:t>LUXUZ d.o.o. za građevinarstvo, trgovinu i usluge,  OIB: 06800112280, Zmijavci, Zmijavci bb</w:t>
      </w:r>
      <w:r w:rsidR="00CB1BAC">
        <w:t>, 27</w:t>
      </w:r>
      <w:r>
        <w:t xml:space="preserve">. </w:t>
      </w:r>
      <w:proofErr w:type="spellStart"/>
      <w:proofErr w:type="gramStart"/>
      <w:r>
        <w:t>prosinca</w:t>
      </w:r>
      <w:proofErr w:type="spellEnd"/>
      <w:r>
        <w:t xml:space="preserve">  2018</w:t>
      </w:r>
      <w:proofErr w:type="gramEnd"/>
      <w:r>
        <w:t xml:space="preserve">., </w:t>
      </w:r>
    </w:p>
    <w:p w:rsidRDefault="00372A0C" w:rsidP="00372A0C" w:rsidR="00372A0C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372A0C" w:rsidP="00372A0C" w:rsidR="00372A0C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372A0C" w:rsidP="00372A0C" w:rsidR="00372A0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A60DB4" w:rsidP="00A31429" w:rsidR="00CB1BA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 se stečajni postupak</w:t>
      </w:r>
      <w:r w:rsidR="00CB1BAC">
        <w:rPr>
          <w:rFonts w:hAnsi="Times New Roman" w:ascii="Times New Roman"/>
          <w:sz w:val="24"/>
          <w:szCs w:val="24"/>
          <w:lang w:val="hr-HR"/>
        </w:rPr>
        <w:t xml:space="preserve"> nad dužnikom LUXUZ d.o.o. za građevinarstvo, trgovinu i usluge,  OIB: 06800112280, Zmijavci, Zmijavci bb.</w:t>
      </w:r>
    </w:p>
    <w:p w:rsidRDefault="00372A0C" w:rsidP="00372A0C" w:rsidR="00372A0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CB1BAC" w:rsidP="00372A0C" w:rsidR="00372A0C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72A0C" w:rsidP="00372A0C" w:rsidR="00372A0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372A0C" w:rsidP="00372A0C" w:rsidR="00372A0C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CB1BAC">
        <w:rPr>
          <w:rFonts w:hAnsi="Times New Roman" w:ascii="Times New Roman"/>
          <w:sz w:val="24"/>
          <w:szCs w:val="24"/>
        </w:rPr>
        <w:t xml:space="preserve">25. </w:t>
      </w:r>
      <w:proofErr w:type="spellStart"/>
      <w:proofErr w:type="gramStart"/>
      <w:r w:rsidR="00CB1BAC">
        <w:rPr>
          <w:rFonts w:hAnsi="Times New Roman" w:ascii="Times New Roman"/>
          <w:sz w:val="24"/>
          <w:szCs w:val="24"/>
        </w:rPr>
        <w:t>srpnja</w:t>
      </w:r>
      <w:proofErr w:type="spellEnd"/>
      <w:proofErr w:type="gramEnd"/>
      <w:r>
        <w:rPr>
          <w:rFonts w:hAnsi="Times New Roman" w:ascii="Times New Roman"/>
          <w:sz w:val="24"/>
          <w:szCs w:val="24"/>
        </w:rPr>
        <w:t xml:space="preserve"> 2018. </w:t>
      </w:r>
      <w:proofErr w:type="spellStart"/>
      <w:proofErr w:type="gramStart"/>
      <w:r>
        <w:rPr>
          <w:rFonts w:hAnsi="Times New Roman" w:ascii="Times New Roman"/>
          <w:sz w:val="24"/>
          <w:szCs w:val="24"/>
        </w:rPr>
        <w:t>kod</w:t>
      </w:r>
      <w:proofErr w:type="spellEnd"/>
      <w:proofErr w:type="gram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ovoga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suda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zaprimljen</w:t>
      </w:r>
      <w:proofErr w:type="spellEnd"/>
      <w:r>
        <w:rPr>
          <w:rFonts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hAnsi="Times New Roman" w:ascii="Times New Roman"/>
          <w:sz w:val="24"/>
          <w:szCs w:val="24"/>
        </w:rPr>
        <w:t>zahtjev</w:t>
      </w:r>
      <w:proofErr w:type="spellEnd"/>
      <w:r>
        <w:rPr>
          <w:rFonts w:hAnsi="Times New Roman" w:ascii="Times New Roman"/>
          <w:sz w:val="24"/>
          <w:szCs w:val="24"/>
        </w:rPr>
        <w:t xml:space="preserve"> FINANCIJSKE AGENCIJE, </w:t>
      </w:r>
      <w:proofErr w:type="spellStart"/>
      <w:r>
        <w:rPr>
          <w:rFonts w:hAnsi="Times New Roman" w:ascii="Times New Roman"/>
          <w:sz w:val="24"/>
          <w:szCs w:val="24"/>
        </w:rPr>
        <w:t>Regionalnog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centra</w:t>
      </w:r>
      <w:proofErr w:type="spellEnd"/>
      <w:r>
        <w:rPr>
          <w:rFonts w:hAnsi="Times New Roman" w:ascii="Times New Roman"/>
          <w:sz w:val="24"/>
          <w:szCs w:val="24"/>
        </w:rPr>
        <w:t xml:space="preserve"> Split </w:t>
      </w:r>
      <w:proofErr w:type="spellStart"/>
      <w:r>
        <w:rPr>
          <w:rFonts w:hAnsi="Times New Roman" w:ascii="Times New Roman"/>
          <w:sz w:val="24"/>
          <w:szCs w:val="24"/>
        </w:rPr>
        <w:t>za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provedbu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skraćenog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stečajnog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postupka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nad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dužnikom</w:t>
      </w:r>
      <w:proofErr w:type="spellEnd"/>
      <w:r>
        <w:t xml:space="preserve"> </w:t>
      </w:r>
      <w:r w:rsidR="00CB1BAC">
        <w:rPr>
          <w:rFonts w:hAnsi="Times New Roman" w:ascii="Times New Roman"/>
          <w:sz w:val="24"/>
          <w:szCs w:val="24"/>
          <w:lang w:val="hr-HR"/>
        </w:rPr>
        <w:t>LUXUZ d.o.o. za građevinarstvo, trgovinu i usluge,  OIB: 06800112280, Zmijavci, Zmijavci bb</w:t>
      </w:r>
      <w:r>
        <w:rPr>
          <w:rFonts w:hAnsi="Times New Roman" w:ascii="Times New Roman"/>
          <w:sz w:val="24"/>
          <w:szCs w:val="24"/>
          <w:lang w:val="hr-HR"/>
        </w:rPr>
        <w:t>,</w:t>
      </w:r>
      <w: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temeljem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odredbe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čl</w:t>
      </w:r>
      <w:proofErr w:type="spellEnd"/>
      <w:r>
        <w:rPr>
          <w:rFonts w:hAnsi="Times New Roman" w:ascii="Times New Roman"/>
          <w:sz w:val="24"/>
          <w:szCs w:val="24"/>
        </w:rPr>
        <w:t xml:space="preserve">. 429. </w:t>
      </w:r>
      <w:proofErr w:type="spellStart"/>
      <w:r>
        <w:rPr>
          <w:rFonts w:hAnsi="Times New Roman" w:ascii="Times New Roman"/>
          <w:sz w:val="24"/>
          <w:szCs w:val="24"/>
        </w:rPr>
        <w:t>st.</w:t>
      </w:r>
      <w:proofErr w:type="spellEnd"/>
      <w:r>
        <w:rPr>
          <w:rFonts w:hAnsi="Times New Roman" w:ascii="Times New Roman"/>
          <w:sz w:val="24"/>
          <w:szCs w:val="24"/>
        </w:rPr>
        <w:t xml:space="preserve"> 1. </w:t>
      </w:r>
      <w:proofErr w:type="spellStart"/>
      <w:r>
        <w:rPr>
          <w:rFonts w:hAnsi="Times New Roman" w:ascii="Times New Roman"/>
          <w:sz w:val="24"/>
          <w:szCs w:val="24"/>
        </w:rPr>
        <w:t>Stečajnog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zakona</w:t>
      </w:r>
      <w:proofErr w:type="spellEnd"/>
      <w:r>
        <w:rPr>
          <w:rFonts w:hAnsi="Times New Roman" w:ascii="Times New Roman"/>
          <w:sz w:val="24"/>
          <w:szCs w:val="24"/>
        </w:rPr>
        <w:t xml:space="preserve"> ("</w:t>
      </w:r>
      <w:proofErr w:type="spellStart"/>
      <w:r>
        <w:rPr>
          <w:rFonts w:hAnsi="Times New Roman" w:ascii="Times New Roman"/>
          <w:sz w:val="24"/>
          <w:szCs w:val="24"/>
        </w:rPr>
        <w:t>Narodne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novine</w:t>
      </w:r>
      <w:proofErr w:type="spellEnd"/>
      <w:r>
        <w:rPr>
          <w:rFonts w:hAnsi="Times New Roman" w:ascii="Times New Roman"/>
          <w:sz w:val="24"/>
          <w:szCs w:val="24"/>
        </w:rPr>
        <w:t xml:space="preserve">" </w:t>
      </w:r>
      <w:proofErr w:type="spellStart"/>
      <w:r>
        <w:rPr>
          <w:rFonts w:hAnsi="Times New Roman" w:ascii="Times New Roman"/>
          <w:sz w:val="24"/>
          <w:szCs w:val="24"/>
        </w:rPr>
        <w:t>broj</w:t>
      </w:r>
      <w:proofErr w:type="spellEnd"/>
      <w:r>
        <w:rPr>
          <w:rFonts w:hAnsi="Times New Roman" w:ascii="Times New Roman"/>
          <w:sz w:val="24"/>
          <w:szCs w:val="24"/>
        </w:rPr>
        <w:t xml:space="preserve">: 71/15, 104/17 u </w:t>
      </w:r>
      <w:proofErr w:type="spellStart"/>
      <w:r>
        <w:rPr>
          <w:rFonts w:hAnsi="Times New Roman" w:ascii="Times New Roman"/>
          <w:sz w:val="24"/>
          <w:szCs w:val="24"/>
        </w:rPr>
        <w:t>daljnjem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tekstu</w:t>
      </w:r>
      <w:proofErr w:type="spellEnd"/>
      <w:r>
        <w:rPr>
          <w:rFonts w:hAnsi="Times New Roman" w:ascii="Times New Roman"/>
          <w:sz w:val="24"/>
          <w:szCs w:val="24"/>
        </w:rPr>
        <w:t xml:space="preserve">: SZ). </w:t>
      </w:r>
    </w:p>
    <w:p w:rsidRDefault="00372A0C" w:rsidP="00372A0C" w:rsidR="00372A0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372A0C" w:rsidP="00CB1BAC" w:rsidR="00372A0C">
      <w:pPr>
        <w:pStyle w:val="Bezproreda"/>
        <w:ind w:firstLine="708"/>
        <w:jc w:val="both"/>
      </w:pPr>
      <w:proofErr w:type="spellStart"/>
      <w:proofErr w:type="gramStart"/>
      <w:r>
        <w:t>Nakon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utvrdio</w:t>
      </w:r>
      <w:proofErr w:type="spellEnd"/>
      <w:r>
        <w:t xml:space="preserve"> da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smislu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428. SZ-a,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dana </w:t>
      </w:r>
      <w:r w:rsidR="00CB1BAC">
        <w:t xml:space="preserve">9. </w:t>
      </w:r>
      <w:proofErr w:type="spellStart"/>
      <w:proofErr w:type="gramStart"/>
      <w:r w:rsidR="00CB1BAC">
        <w:t>kolovoza</w:t>
      </w:r>
      <w:proofErr w:type="spellEnd"/>
      <w:proofErr w:type="gramEnd"/>
      <w:r>
        <w:t xml:space="preserve"> 2018.  </w:t>
      </w:r>
      <w:proofErr w:type="spellStart"/>
      <w:r>
        <w:t>objavio</w:t>
      </w:r>
      <w:proofErr w:type="spellEnd"/>
      <w:r>
        <w:t xml:space="preserve"> </w:t>
      </w:r>
      <w:proofErr w:type="spellStart"/>
      <w:r>
        <w:t>oglas</w:t>
      </w:r>
      <w:proofErr w:type="spellEnd"/>
      <w:r>
        <w:t xml:space="preserve">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pozvao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ovlaštene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zakonu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15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, </w:t>
      </w:r>
      <w:proofErr w:type="spellStart"/>
      <w:r>
        <w:t>podnesu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je </w:t>
      </w:r>
      <w:proofErr w:type="spellStart"/>
      <w:r>
        <w:t>pozvao</w:t>
      </w:r>
      <w:proofErr w:type="spellEnd"/>
      <w:r>
        <w:t xml:space="preserve"> </w:t>
      </w:r>
      <w:proofErr w:type="spellStart"/>
      <w:r>
        <w:t>vjerovnike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da </w:t>
      </w:r>
      <w:proofErr w:type="spellStart"/>
      <w:r>
        <w:t>po</w:t>
      </w:r>
      <w:proofErr w:type="spellEnd"/>
      <w:r>
        <w:t xml:space="preserve"> </w:t>
      </w:r>
      <w:proofErr w:type="spellStart"/>
      <w:r>
        <w:t>pozivu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sve</w:t>
      </w:r>
      <w:proofErr w:type="spellEnd"/>
      <w:r>
        <w:t xml:space="preserve"> to </w:t>
      </w:r>
      <w:proofErr w:type="spellStart"/>
      <w:r>
        <w:t>uz</w:t>
      </w:r>
      <w:proofErr w:type="spellEnd"/>
      <w:r>
        <w:t xml:space="preserve"> </w:t>
      </w:r>
      <w:proofErr w:type="spellStart"/>
      <w:r>
        <w:t>upozorenje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posljedice</w:t>
      </w:r>
      <w:proofErr w:type="spellEnd"/>
      <w:r>
        <w:t xml:space="preserve"> </w:t>
      </w:r>
      <w:proofErr w:type="spellStart"/>
      <w:r>
        <w:t>nepodnošenja</w:t>
      </w:r>
      <w:proofErr w:type="spellEnd"/>
      <w:r>
        <w:t xml:space="preserve"> </w:t>
      </w:r>
      <w:proofErr w:type="spellStart"/>
      <w:r>
        <w:t>takvog</w:t>
      </w:r>
      <w:proofErr w:type="spellEnd"/>
      <w:r>
        <w:t xml:space="preserve"> </w:t>
      </w:r>
      <w:proofErr w:type="spellStart"/>
      <w:r>
        <w:t>prijedloga</w:t>
      </w:r>
      <w:proofErr w:type="spellEnd"/>
      <w:r>
        <w:t>.</w:t>
      </w:r>
    </w:p>
    <w:p w:rsidRDefault="00372A0C" w:rsidP="00372A0C" w:rsidR="00372A0C">
      <w:pPr>
        <w:pStyle w:val="Bezproreda"/>
      </w:pPr>
    </w:p>
    <w:p w:rsidRDefault="00372A0C" w:rsidP="00A60DB4" w:rsidR="00372A0C" w:rsidRPr="00A60DB4">
      <w:pPr>
        <w:pStyle w:val="Bezproreda"/>
        <w:jc w:val="both"/>
      </w:pPr>
      <w:r>
        <w:tab/>
        <w:t xml:space="preserve">Dana </w:t>
      </w:r>
      <w:r w:rsidR="00CB1BAC">
        <w:t xml:space="preserve">28. </w:t>
      </w:r>
      <w:proofErr w:type="spellStart"/>
      <w:proofErr w:type="gramStart"/>
      <w:r w:rsidR="00CB1BAC">
        <w:t>kolovoza</w:t>
      </w:r>
      <w:proofErr w:type="spellEnd"/>
      <w:r>
        <w:t xml:space="preserve">  2018</w:t>
      </w:r>
      <w:proofErr w:type="gram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zaprimljen</w:t>
      </w:r>
      <w:proofErr w:type="spellEnd"/>
      <w:r>
        <w:t xml:space="preserve"> je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, </w:t>
      </w:r>
      <w:proofErr w:type="spellStart"/>
      <w:r>
        <w:t>Ministarstva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t xml:space="preserve"> </w:t>
      </w:r>
      <w:proofErr w:type="spellStart"/>
      <w:r>
        <w:t>zastupanog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Županijskom</w:t>
      </w:r>
      <w:proofErr w:type="spellEnd"/>
      <w:r>
        <w:t xml:space="preserve"> </w:t>
      </w:r>
      <w:proofErr w:type="spellStart"/>
      <w:r>
        <w:t>državnom</w:t>
      </w:r>
      <w:proofErr w:type="spellEnd"/>
      <w:r>
        <w:t xml:space="preserve"> </w:t>
      </w:r>
      <w:proofErr w:type="spellStart"/>
      <w:r>
        <w:t>odvjetništvu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</w:t>
      </w:r>
      <w:r w:rsidR="00A60DB4">
        <w:t>ikom</w:t>
      </w:r>
      <w:proofErr w:type="spellEnd"/>
      <w:r w:rsidR="00A60DB4">
        <w:t xml:space="preserve"> u </w:t>
      </w:r>
      <w:proofErr w:type="spellStart"/>
      <w:r w:rsidR="00A60DB4">
        <w:t>kojem</w:t>
      </w:r>
      <w:proofErr w:type="spellEnd"/>
      <w:r w:rsidR="00A60DB4">
        <w:t xml:space="preserve"> u </w:t>
      </w:r>
      <w:proofErr w:type="spellStart"/>
      <w:r w:rsidR="00A60DB4">
        <w:t>bitnom</w:t>
      </w:r>
      <w:proofErr w:type="spellEnd"/>
      <w:r w:rsidR="00A60DB4">
        <w:t xml:space="preserve"> </w:t>
      </w:r>
      <w:proofErr w:type="spellStart"/>
      <w:r w:rsidR="00A60DB4">
        <w:t>navodi</w:t>
      </w:r>
      <w:proofErr w:type="spellEnd"/>
      <w:r w:rsidR="00A60DB4">
        <w:t xml:space="preserve"> da </w:t>
      </w:r>
      <w:r>
        <w:rPr>
          <w:lang w:val="hr-HR"/>
        </w:rPr>
        <w:t>Republika Hrvatska,</w:t>
      </w:r>
      <w:r w:rsidR="00CB1BAC">
        <w:rPr>
          <w:lang w:val="hr-HR"/>
        </w:rPr>
        <w:t xml:space="preserve"> </w:t>
      </w:r>
      <w:r>
        <w:rPr>
          <w:lang w:val="hr-HR"/>
        </w:rPr>
        <w:t>Ministarstvo financija ima dospjelih, a nenamirenih tražbina pre</w:t>
      </w:r>
      <w:r w:rsidR="00A60DB4">
        <w:rPr>
          <w:lang w:val="hr-HR"/>
        </w:rPr>
        <w:t xml:space="preserve">ma dužniku u ukupnom iznosu od </w:t>
      </w:r>
      <w:r w:rsidR="00CB1BAC">
        <w:rPr>
          <w:lang w:val="hr-HR"/>
        </w:rPr>
        <w:t>47.159,09</w:t>
      </w:r>
      <w:r w:rsidR="00A60DB4">
        <w:rPr>
          <w:lang w:val="hr-HR"/>
        </w:rPr>
        <w:t xml:space="preserve"> kn te da </w:t>
      </w:r>
      <w:r>
        <w:rPr>
          <w:lang w:val="hr-HR"/>
        </w:rPr>
        <w:t>dužnik raspolaže imovinom koja je dostatna za namirenje troškova kako prethodnog, tako i otvorenog stečajnog postupka</w:t>
      </w:r>
      <w:r w:rsidR="00CB1BAC">
        <w:rPr>
          <w:lang w:val="hr-HR"/>
        </w:rPr>
        <w:t>.</w:t>
      </w:r>
    </w:p>
    <w:p w:rsidRDefault="00372A0C" w:rsidP="00372A0C" w:rsidR="00372A0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372A0C" w:rsidP="00372A0C" w:rsidR="00372A0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 xml:space="preserve">U privitku prijedloga predlagatelj Republika Hrvatska, Ministarstvo financija zastupano po Županijskom državnom odvjetništvu u Splitu dostavlja prijedlog za otvaranje stečajnog postupka na propisanom obrascu (list </w:t>
      </w:r>
      <w:r w:rsidR="00CB1BAC">
        <w:rPr>
          <w:rFonts w:hAnsi="Times New Roman" w:ascii="Times New Roman"/>
          <w:sz w:val="24"/>
          <w:szCs w:val="24"/>
          <w:lang w:val="hr-HR"/>
        </w:rPr>
        <w:t>8-9</w:t>
      </w:r>
      <w:r>
        <w:rPr>
          <w:rFonts w:hAnsi="Times New Roman" w:ascii="Times New Roman"/>
          <w:sz w:val="24"/>
          <w:szCs w:val="24"/>
          <w:lang w:val="hr-HR"/>
        </w:rPr>
        <w:t xml:space="preserve"> spisa), </w:t>
      </w:r>
      <w:r w:rsidR="00CB1BAC">
        <w:rPr>
          <w:rFonts w:hAnsi="Times New Roman" w:ascii="Times New Roman"/>
          <w:sz w:val="24"/>
          <w:szCs w:val="24"/>
          <w:lang w:val="hr-HR"/>
        </w:rPr>
        <w:t xml:space="preserve">dopis Porezne uprave-Područni ured Split od 10. kolovoza 2018. (list 10 spisa), </w:t>
      </w:r>
      <w:r>
        <w:rPr>
          <w:rFonts w:hAnsi="Times New Roman" w:ascii="Times New Roman"/>
          <w:sz w:val="24"/>
          <w:szCs w:val="24"/>
          <w:lang w:val="hr-HR"/>
        </w:rPr>
        <w:t xml:space="preserve">stanje računa poreznog obveznika na dan </w:t>
      </w:r>
      <w:r w:rsidR="00CB1BAC">
        <w:rPr>
          <w:rFonts w:hAnsi="Times New Roman" w:ascii="Times New Roman"/>
          <w:sz w:val="24"/>
          <w:szCs w:val="24"/>
          <w:lang w:val="hr-HR"/>
        </w:rPr>
        <w:t>10. kolovoza</w:t>
      </w:r>
      <w:r>
        <w:rPr>
          <w:rFonts w:hAnsi="Times New Roman" w:ascii="Times New Roman"/>
          <w:sz w:val="24"/>
          <w:szCs w:val="24"/>
          <w:lang w:val="hr-HR"/>
        </w:rPr>
        <w:t xml:space="preserve">  2018. (list </w:t>
      </w:r>
      <w:r w:rsidR="00CB1BAC">
        <w:rPr>
          <w:rFonts w:hAnsi="Times New Roman" w:ascii="Times New Roman"/>
          <w:sz w:val="24"/>
          <w:szCs w:val="24"/>
          <w:lang w:val="hr-HR"/>
        </w:rPr>
        <w:t>11</w:t>
      </w:r>
      <w:r>
        <w:rPr>
          <w:rFonts w:hAnsi="Times New Roman" w:ascii="Times New Roman"/>
          <w:sz w:val="24"/>
          <w:szCs w:val="24"/>
          <w:lang w:val="hr-HR"/>
        </w:rPr>
        <w:t xml:space="preserve"> spisa ), godišnji financijski izvještaj za 2017.</w:t>
      </w:r>
      <w:r w:rsidR="00CB1BAC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(list </w:t>
      </w:r>
      <w:r w:rsidR="00CB1BAC">
        <w:rPr>
          <w:rFonts w:hAnsi="Times New Roman" w:ascii="Times New Roman"/>
          <w:sz w:val="24"/>
          <w:szCs w:val="24"/>
          <w:lang w:val="hr-HR"/>
        </w:rPr>
        <w:t>12-13</w:t>
      </w:r>
      <w:r>
        <w:rPr>
          <w:rFonts w:hAnsi="Times New Roman" w:ascii="Times New Roman"/>
          <w:sz w:val="24"/>
          <w:szCs w:val="24"/>
          <w:lang w:val="hr-HR"/>
        </w:rPr>
        <w:t xml:space="preserve"> spisa) te predlaže obustavu skraćenog stečajnog postupka i donošenje rješenja o pokretanju prethodnog postupka odnosno donošenje rješenja o otvaranju stečajnog postupka.</w:t>
      </w:r>
    </w:p>
    <w:p w:rsidRDefault="00372A0C" w:rsidP="00372A0C" w:rsidR="00372A0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60DB4" w:rsidP="00A60DB4" w:rsidR="00A60DB4">
      <w:pPr>
        <w:spacing w:before="220"/>
        <w:ind w:firstLine="709"/>
        <w:jc w:val="both"/>
        <w:rPr>
          <w:rFonts w:hAnsi="Times New Roman" w:ascii="Times New Roman"/>
          <w:sz w:val="24"/>
          <w:szCs w:val="24"/>
        </w:rPr>
      </w:pPr>
      <w:proofErr w:type="spellStart"/>
      <w:proofErr w:type="gramStart"/>
      <w:r>
        <w:rPr>
          <w:rFonts w:hAnsi="Times New Roman" w:ascii="Times New Roman"/>
          <w:sz w:val="24"/>
          <w:szCs w:val="24"/>
        </w:rPr>
        <w:t>Nakon</w:t>
      </w:r>
      <w:proofErr w:type="spellEnd"/>
      <w:r>
        <w:rPr>
          <w:rFonts w:hAnsi="Times New Roman" w:ascii="Times New Roman"/>
          <w:sz w:val="24"/>
          <w:szCs w:val="24"/>
        </w:rPr>
        <w:t xml:space="preserve"> toga je </w:t>
      </w:r>
      <w:proofErr w:type="spellStart"/>
      <w:r>
        <w:rPr>
          <w:rFonts w:hAnsi="Times New Roman" w:ascii="Times New Roman"/>
          <w:sz w:val="24"/>
          <w:szCs w:val="24"/>
        </w:rPr>
        <w:t>ovaj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sud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temeljem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odredbe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čl</w:t>
      </w:r>
      <w:proofErr w:type="spellEnd"/>
      <w:r>
        <w:rPr>
          <w:rFonts w:hAnsi="Times New Roman" w:ascii="Times New Roman"/>
          <w:sz w:val="24"/>
          <w:szCs w:val="24"/>
        </w:rPr>
        <w:t>.</w:t>
      </w:r>
      <w:proofErr w:type="gramEnd"/>
      <w:r>
        <w:rPr>
          <w:rFonts w:hAnsi="Times New Roman" w:ascii="Times New Roman"/>
          <w:sz w:val="24"/>
          <w:szCs w:val="24"/>
        </w:rPr>
        <w:t xml:space="preserve"> 433. </w:t>
      </w:r>
      <w:proofErr w:type="spellStart"/>
      <w:proofErr w:type="gramStart"/>
      <w:r>
        <w:rPr>
          <w:rFonts w:hAnsi="Times New Roman" w:ascii="Times New Roman"/>
          <w:sz w:val="24"/>
          <w:szCs w:val="24"/>
        </w:rPr>
        <w:t>i</w:t>
      </w:r>
      <w:proofErr w:type="spellEnd"/>
      <w:proofErr w:type="gramEnd"/>
      <w:r>
        <w:rPr>
          <w:rFonts w:hAnsi="Times New Roman" w:ascii="Times New Roman"/>
          <w:sz w:val="24"/>
          <w:szCs w:val="24"/>
        </w:rPr>
        <w:t xml:space="preserve"> 435. </w:t>
      </w:r>
      <w:proofErr w:type="spellStart"/>
      <w:r>
        <w:rPr>
          <w:rFonts w:hAnsi="Times New Roman" w:ascii="Times New Roman"/>
          <w:sz w:val="24"/>
          <w:szCs w:val="24"/>
        </w:rPr>
        <w:t>st.</w:t>
      </w:r>
      <w:proofErr w:type="spellEnd"/>
      <w:r>
        <w:rPr>
          <w:rFonts w:hAnsi="Times New Roman" w:ascii="Times New Roman"/>
          <w:sz w:val="24"/>
          <w:szCs w:val="24"/>
        </w:rPr>
        <w:t xml:space="preserve"> 2. SZ-a </w:t>
      </w:r>
      <w:proofErr w:type="spellStart"/>
      <w:r>
        <w:rPr>
          <w:rFonts w:hAnsi="Times New Roman" w:ascii="Times New Roman"/>
          <w:sz w:val="24"/>
          <w:szCs w:val="24"/>
        </w:rPr>
        <w:t>rješenjem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poslovni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broj</w:t>
      </w:r>
      <w:proofErr w:type="spellEnd"/>
      <w:r>
        <w:rPr>
          <w:rFonts w:hAnsi="Times New Roman" w:ascii="Times New Roman"/>
          <w:sz w:val="24"/>
          <w:szCs w:val="24"/>
        </w:rPr>
        <w:t xml:space="preserve"> St-547/18 </w:t>
      </w:r>
      <w:proofErr w:type="gramStart"/>
      <w:r>
        <w:rPr>
          <w:rFonts w:hAnsi="Times New Roman" w:ascii="Times New Roman"/>
          <w:sz w:val="24"/>
          <w:szCs w:val="24"/>
        </w:rPr>
        <w:t>od  31</w:t>
      </w:r>
      <w:proofErr w:type="gramEnd"/>
      <w:r>
        <w:rPr>
          <w:rFonts w:hAnsi="Times New Roman" w:ascii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hAnsi="Times New Roman" w:ascii="Times New Roman"/>
          <w:sz w:val="24"/>
          <w:szCs w:val="24"/>
        </w:rPr>
        <w:t>kolovoza</w:t>
      </w:r>
      <w:proofErr w:type="spellEnd"/>
      <w:proofErr w:type="gramEnd"/>
      <w:r>
        <w:rPr>
          <w:rFonts w:hAnsi="Times New Roman" w:ascii="Times New Roman"/>
          <w:sz w:val="24"/>
          <w:szCs w:val="24"/>
        </w:rPr>
        <w:t xml:space="preserve"> 2018. </w:t>
      </w:r>
      <w:proofErr w:type="spellStart"/>
      <w:proofErr w:type="gramStart"/>
      <w:r>
        <w:rPr>
          <w:rFonts w:hAnsi="Times New Roman" w:ascii="Times New Roman"/>
          <w:sz w:val="24"/>
          <w:szCs w:val="24"/>
        </w:rPr>
        <w:t>obustavio</w:t>
      </w:r>
      <w:proofErr w:type="spellEnd"/>
      <w:proofErr w:type="gram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skraćeni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stečajni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postupak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nad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dužnikom</w:t>
      </w:r>
      <w:proofErr w:type="spellEnd"/>
      <w:r>
        <w:rPr>
          <w:rFonts w:hAnsi="Times New Roman" w:ascii="Times New Roman"/>
          <w:sz w:val="24"/>
          <w:szCs w:val="24"/>
        </w:rPr>
        <w:t>.</w:t>
      </w:r>
    </w:p>
    <w:p w:rsidRDefault="00A60DB4" w:rsidP="00A60DB4" w:rsidR="00A60DB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A60DB4" w:rsidP="00A60DB4" w:rsidR="00A60DB4" w:rsidRPr="00A60DB4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tab/>
      </w:r>
      <w:r>
        <w:rPr>
          <w:rFonts w:hAnsi="Times New Roman" w:ascii="Times New Roman"/>
          <w:sz w:val="24"/>
          <w:szCs w:val="24"/>
        </w:rPr>
        <w:t xml:space="preserve">Po </w:t>
      </w:r>
      <w:proofErr w:type="spellStart"/>
      <w:r>
        <w:rPr>
          <w:rFonts w:hAnsi="Times New Roman" w:ascii="Times New Roman"/>
          <w:sz w:val="24"/>
          <w:szCs w:val="24"/>
        </w:rPr>
        <w:t>pravomoćnosti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predmetnog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rješenja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stečajna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pisarnica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ovog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suda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zavela</w:t>
      </w:r>
      <w:proofErr w:type="spellEnd"/>
      <w:r>
        <w:rPr>
          <w:rFonts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hAnsi="Times New Roman" w:ascii="Times New Roman"/>
          <w:sz w:val="24"/>
          <w:szCs w:val="24"/>
        </w:rPr>
        <w:t>predmet</w:t>
      </w:r>
      <w:proofErr w:type="spellEnd"/>
      <w:r>
        <w:rPr>
          <w:rFonts w:hAnsi="Times New Roman" w:ascii="Times New Roman"/>
          <w:sz w:val="24"/>
          <w:szCs w:val="24"/>
        </w:rPr>
        <w:t xml:space="preserve"> pod </w:t>
      </w:r>
      <w:proofErr w:type="spellStart"/>
      <w:r>
        <w:rPr>
          <w:rFonts w:hAnsi="Times New Roman" w:ascii="Times New Roman"/>
          <w:sz w:val="24"/>
          <w:szCs w:val="24"/>
        </w:rPr>
        <w:t>poslovni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broj</w:t>
      </w:r>
      <w:proofErr w:type="spellEnd"/>
      <w:r>
        <w:rPr>
          <w:rFonts w:hAnsi="Times New Roman" w:ascii="Times New Roman"/>
          <w:sz w:val="24"/>
          <w:szCs w:val="24"/>
        </w:rPr>
        <w:t xml:space="preserve"> St-846/2018.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A60DB4" w:rsidP="00A60DB4" w:rsidR="00A60D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60DB4" w:rsidP="00A60DB4" w:rsidR="00A60DB4">
      <w:pPr>
        <w:pStyle w:val="Bezproreda"/>
        <w:ind w:firstLine="708"/>
        <w:jc w:val="both"/>
      </w:pPr>
      <w:proofErr w:type="spellStart"/>
      <w:proofErr w:type="gramStart"/>
      <w:r>
        <w:t>Dužnik</w:t>
      </w:r>
      <w:proofErr w:type="spellEnd"/>
      <w:r>
        <w:t xml:space="preserve">  je</w:t>
      </w:r>
      <w:proofErr w:type="gram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dana 27. </w:t>
      </w:r>
      <w:proofErr w:type="spellStart"/>
      <w:proofErr w:type="gramStart"/>
      <w:r>
        <w:t>prosinca</w:t>
      </w:r>
      <w:proofErr w:type="spellEnd"/>
      <w:proofErr w:type="gramEnd"/>
      <w:r>
        <w:t xml:space="preserve"> 2018 </w:t>
      </w:r>
      <w:proofErr w:type="spellStart"/>
      <w:r>
        <w:t>dostavio</w:t>
      </w:r>
      <w:proofErr w:type="spellEnd"/>
      <w:r>
        <w:t xml:space="preserve"> </w:t>
      </w:r>
      <w:proofErr w:type="spellStart"/>
      <w:r>
        <w:t>potvrdu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-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Split od  20. </w:t>
      </w:r>
      <w:proofErr w:type="spellStart"/>
      <w:proofErr w:type="gramStart"/>
      <w:r>
        <w:t>prosinca</w:t>
      </w:r>
      <w:proofErr w:type="spellEnd"/>
      <w:r>
        <w:t xml:space="preserve">  2018</w:t>
      </w:r>
      <w:proofErr w:type="gramEnd"/>
      <w:r>
        <w:t>. Klasa</w:t>
      </w:r>
      <w:proofErr w:type="gramStart"/>
      <w:r>
        <w:t>:120</w:t>
      </w:r>
      <w:proofErr w:type="gramEnd"/>
      <w:r>
        <w:t xml:space="preserve">-11/18-02/55, Ur.broj:120-11/18-02/55 </w:t>
      </w:r>
      <w:proofErr w:type="spellStart"/>
      <w:r>
        <w:t>iz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je </w:t>
      </w:r>
      <w:proofErr w:type="spellStart"/>
      <w:r>
        <w:t>razvidno</w:t>
      </w:r>
      <w:proofErr w:type="spellEnd"/>
      <w:r>
        <w:t xml:space="preserve"> da je u 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računima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novčanim</w:t>
      </w:r>
      <w:proofErr w:type="spellEnd"/>
      <w:r>
        <w:t xml:space="preserve"> </w:t>
      </w:r>
      <w:proofErr w:type="spellStart"/>
      <w:r>
        <w:t>sredstvima</w:t>
      </w:r>
      <w:proofErr w:type="spellEnd"/>
      <w:r>
        <w:t xml:space="preserve"> 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izdavanja</w:t>
      </w:r>
      <w:proofErr w:type="spellEnd"/>
      <w:r>
        <w:t xml:space="preserve"> </w:t>
      </w:r>
      <w:proofErr w:type="spellStart"/>
      <w:r>
        <w:t>potvrde</w:t>
      </w:r>
      <w:proofErr w:type="spellEnd"/>
      <w:r>
        <w:t xml:space="preserve">  ( 20. </w:t>
      </w:r>
      <w:proofErr w:type="spellStart"/>
      <w:r>
        <w:t>prosinca</w:t>
      </w:r>
      <w:proofErr w:type="spellEnd"/>
      <w:r>
        <w:t xml:space="preserve"> 2018.)  </w:t>
      </w:r>
      <w:proofErr w:type="spellStart"/>
      <w:r>
        <w:t>evidentirano</w:t>
      </w:r>
      <w:proofErr w:type="spellEnd"/>
      <w:r>
        <w:t xml:space="preserve"> 0 dana </w:t>
      </w:r>
      <w:proofErr w:type="spellStart"/>
      <w:r>
        <w:t>neprekidne</w:t>
      </w:r>
      <w:proofErr w:type="spellEnd"/>
      <w:r>
        <w:t xml:space="preserve"> </w:t>
      </w:r>
      <w:proofErr w:type="spellStart"/>
      <w:r>
        <w:t>blokade</w:t>
      </w:r>
      <w:proofErr w:type="spellEnd"/>
      <w:r>
        <w:t xml:space="preserve"> </w:t>
      </w:r>
      <w:proofErr w:type="spellStart"/>
      <w:r>
        <w:t>odnosno</w:t>
      </w:r>
      <w:proofErr w:type="spellEnd"/>
      <w:r>
        <w:t xml:space="preserve"> </w:t>
      </w:r>
      <w:proofErr w:type="spellStart"/>
      <w:r>
        <w:t>ukupno</w:t>
      </w:r>
      <w:proofErr w:type="spellEnd"/>
      <w:r>
        <w:t xml:space="preserve"> 180 dana </w:t>
      </w:r>
      <w:proofErr w:type="spellStart"/>
      <w:r>
        <w:t>blokade</w:t>
      </w:r>
      <w:proofErr w:type="spellEnd"/>
      <w:r>
        <w:t xml:space="preserve"> u </w:t>
      </w:r>
      <w:proofErr w:type="spellStart"/>
      <w:r>
        <w:t>prethodnih</w:t>
      </w:r>
      <w:proofErr w:type="spellEnd"/>
      <w:r>
        <w:t xml:space="preserve"> 6 </w:t>
      </w:r>
      <w:proofErr w:type="spellStart"/>
      <w:r>
        <w:t>mjeseci</w:t>
      </w:r>
      <w:proofErr w:type="spellEnd"/>
      <w:r>
        <w:t xml:space="preserve">  </w:t>
      </w:r>
      <w:proofErr w:type="spellStart"/>
      <w:r>
        <w:t>te</w:t>
      </w:r>
      <w:proofErr w:type="spellEnd"/>
      <w:r>
        <w:t xml:space="preserve"> da   </w:t>
      </w:r>
      <w:proofErr w:type="spellStart"/>
      <w:r>
        <w:t>nepodmirene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izdavanja</w:t>
      </w:r>
      <w:proofErr w:type="spellEnd"/>
      <w:r>
        <w:t xml:space="preserve"> </w:t>
      </w:r>
      <w:proofErr w:type="spellStart"/>
      <w:r>
        <w:t>potvrdu</w:t>
      </w:r>
      <w:proofErr w:type="spellEnd"/>
      <w:r>
        <w:t xml:space="preserve"> </w:t>
      </w:r>
      <w:proofErr w:type="spellStart"/>
      <w:r>
        <w:t>iznose</w:t>
      </w:r>
      <w:proofErr w:type="spellEnd"/>
      <w:r>
        <w:t xml:space="preserve"> 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slijedom</w:t>
      </w:r>
      <w:proofErr w:type="spellEnd"/>
      <w:r>
        <w:t xml:space="preserve"> </w:t>
      </w:r>
      <w:proofErr w:type="spellStart"/>
      <w:r>
        <w:t>čega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predlaže</w:t>
      </w:r>
      <w:proofErr w:type="spellEnd"/>
      <w:r>
        <w:t xml:space="preserve"> </w:t>
      </w:r>
      <w:proofErr w:type="spellStart"/>
      <w:r>
        <w:t>obustavu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</w:p>
    <w:p w:rsidRDefault="00A60DB4" w:rsidP="00A60DB4" w:rsidR="00A60DB4">
      <w:pPr>
        <w:pStyle w:val="Bezproreda"/>
        <w:ind w:firstLine="708"/>
        <w:jc w:val="both"/>
      </w:pPr>
    </w:p>
    <w:p w:rsidRDefault="00A60DB4" w:rsidP="00A60DB4" w:rsidR="00A60DB4">
      <w:pPr>
        <w:pStyle w:val="Bezproreda"/>
        <w:ind w:firstLine="708"/>
        <w:jc w:val="both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128. </w:t>
      </w:r>
      <w:proofErr w:type="spellStart"/>
      <w:r>
        <w:t>st.</w:t>
      </w:r>
      <w:proofErr w:type="spellEnd"/>
      <w:r>
        <w:t xml:space="preserve"> 9. SZ-a </w:t>
      </w:r>
      <w:proofErr w:type="spellStart"/>
      <w:r>
        <w:t>propisano</w:t>
      </w:r>
      <w:proofErr w:type="spellEnd"/>
      <w:r>
        <w:t xml:space="preserve"> je da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obustaviti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do </w:t>
      </w:r>
      <w:proofErr w:type="spellStart"/>
      <w:r>
        <w:t>završetka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postane</w:t>
      </w:r>
      <w:proofErr w:type="spellEnd"/>
      <w:r>
        <w:t xml:space="preserve"> </w:t>
      </w:r>
      <w:proofErr w:type="spellStart"/>
      <w:r>
        <w:t>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>.</w:t>
      </w:r>
    </w:p>
    <w:p w:rsidRDefault="00A60DB4" w:rsidP="00A60DB4" w:rsidR="00A60DB4">
      <w:pPr>
        <w:pStyle w:val="Bezproreda"/>
        <w:jc w:val="both"/>
      </w:pPr>
    </w:p>
    <w:p w:rsidRDefault="00A60DB4" w:rsidP="00A60DB4" w:rsidR="00A60DB4">
      <w:pPr>
        <w:pStyle w:val="Bezproreda"/>
        <w:ind w:firstLine="708"/>
        <w:jc w:val="both"/>
      </w:pPr>
      <w:proofErr w:type="spellStart"/>
      <w:r>
        <w:t>Budući</w:t>
      </w:r>
      <w:proofErr w:type="spellEnd"/>
      <w:r>
        <w:t xml:space="preserve"> da je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naprijed</w:t>
      </w:r>
      <w:proofErr w:type="spellEnd"/>
      <w:r>
        <w:t xml:space="preserve"> </w:t>
      </w:r>
      <w:proofErr w:type="spellStart"/>
      <w:r>
        <w:t>navedene</w:t>
      </w:r>
      <w:proofErr w:type="spellEnd"/>
      <w:r>
        <w:t xml:space="preserve"> </w:t>
      </w:r>
      <w:proofErr w:type="spellStart"/>
      <w:r>
        <w:t>potvrde</w:t>
      </w:r>
      <w:proofErr w:type="spellEnd"/>
      <w:r>
        <w:t xml:space="preserve"> </w:t>
      </w:r>
      <w:proofErr w:type="gramStart"/>
      <w:r>
        <w:t xml:space="preserve">FINE  </w:t>
      </w:r>
      <w:proofErr w:type="spellStart"/>
      <w:r>
        <w:t>od</w:t>
      </w:r>
      <w:proofErr w:type="spellEnd"/>
      <w:proofErr w:type="gramEnd"/>
      <w:r>
        <w:t xml:space="preserve"> 20. </w:t>
      </w:r>
      <w:proofErr w:type="spellStart"/>
      <w:proofErr w:type="gramStart"/>
      <w:r>
        <w:t>prosinca</w:t>
      </w:r>
      <w:proofErr w:type="spellEnd"/>
      <w:proofErr w:type="gramEnd"/>
      <w:r>
        <w:t xml:space="preserve"> 2018. </w:t>
      </w:r>
      <w:proofErr w:type="spellStart"/>
      <w:proofErr w:type="gramStart"/>
      <w:r>
        <w:t>razvidno</w:t>
      </w:r>
      <w:proofErr w:type="spellEnd"/>
      <w:proofErr w:type="gramEnd"/>
      <w:r>
        <w:t xml:space="preserve"> da </w:t>
      </w:r>
      <w:proofErr w:type="spellStart"/>
      <w:r>
        <w:t>dužnik</w:t>
      </w:r>
      <w:proofErr w:type="spell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više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evidentiranih</w:t>
      </w:r>
      <w:proofErr w:type="spellEnd"/>
      <w:r>
        <w:t xml:space="preserve"> </w:t>
      </w:r>
      <w:proofErr w:type="spellStart"/>
      <w:r>
        <w:t>neizvršenih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</w:t>
      </w:r>
      <w:proofErr w:type="spellStart"/>
      <w:r>
        <w:t>odnosno</w:t>
      </w:r>
      <w:proofErr w:type="spellEnd"/>
      <w:r>
        <w:t xml:space="preserve"> da </w:t>
      </w:r>
      <w:proofErr w:type="spellStart"/>
      <w:r>
        <w:t>njegovi</w:t>
      </w:r>
      <w:proofErr w:type="spellEnd"/>
      <w:r>
        <w:t xml:space="preserve"> </w:t>
      </w:r>
      <w:proofErr w:type="spellStart"/>
      <w:r>
        <w:t>računi</w:t>
      </w:r>
      <w:proofErr w:type="spellEnd"/>
      <w:r>
        <w:t xml:space="preserve"> </w:t>
      </w:r>
      <w:proofErr w:type="spellStart"/>
      <w:r>
        <w:t>više</w:t>
      </w:r>
      <w:proofErr w:type="spellEnd"/>
      <w:r>
        <w:t xml:space="preserve"> </w:t>
      </w:r>
      <w:proofErr w:type="spellStart"/>
      <w:r>
        <w:t>nisu</w:t>
      </w:r>
      <w:proofErr w:type="spellEnd"/>
      <w:r>
        <w:t xml:space="preserve"> u </w:t>
      </w:r>
      <w:proofErr w:type="spellStart"/>
      <w:r>
        <w:t>blokadi</w:t>
      </w:r>
      <w:proofErr w:type="spellEnd"/>
      <w:r>
        <w:t xml:space="preserve">, to je </w:t>
      </w:r>
      <w:proofErr w:type="spellStart"/>
      <w:r>
        <w:t>stoga</w:t>
      </w:r>
      <w:proofErr w:type="spellEnd"/>
      <w:r>
        <w:t xml:space="preserve"> </w:t>
      </w:r>
      <w:proofErr w:type="spellStart"/>
      <w:r>
        <w:t>očito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u </w:t>
      </w:r>
      <w:proofErr w:type="spellStart"/>
      <w:r>
        <w:t>međuvremenu</w:t>
      </w:r>
      <w:proofErr w:type="spellEnd"/>
      <w:r>
        <w:t xml:space="preserve"> </w:t>
      </w:r>
      <w:proofErr w:type="spellStart"/>
      <w:r>
        <w:t>postao</w:t>
      </w:r>
      <w:proofErr w:type="spellEnd"/>
      <w:r>
        <w:t xml:space="preserve"> </w:t>
      </w:r>
      <w:proofErr w:type="spellStart"/>
      <w:r>
        <w:t>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čega</w:t>
      </w:r>
      <w:proofErr w:type="spellEnd"/>
      <w:r>
        <w:t xml:space="preserve"> je,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128. </w:t>
      </w:r>
      <w:proofErr w:type="spellStart"/>
      <w:r>
        <w:t>st.</w:t>
      </w:r>
      <w:proofErr w:type="spellEnd"/>
      <w:r>
        <w:t xml:space="preserve"> 9. SZ-a,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trebalo</w:t>
      </w:r>
      <w:proofErr w:type="spellEnd"/>
      <w:r>
        <w:t xml:space="preserve"> </w:t>
      </w:r>
      <w:proofErr w:type="spellStart"/>
      <w:r>
        <w:t>obustaviti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tome </w:t>
      </w:r>
      <w:proofErr w:type="spellStart"/>
      <w:r>
        <w:t>odlučiti</w:t>
      </w:r>
      <w:proofErr w:type="spellEnd"/>
      <w:r>
        <w:t xml:space="preserve"> </w:t>
      </w:r>
      <w:proofErr w:type="spellStart"/>
      <w:proofErr w:type="gramStart"/>
      <w:r>
        <w:t>kao</w:t>
      </w:r>
      <w:proofErr w:type="spellEnd"/>
      <w:r>
        <w:t xml:space="preserve">  u</w:t>
      </w:r>
      <w:proofErr w:type="gramEnd"/>
      <w:r>
        <w:t xml:space="preserve">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372A0C" w:rsidP="00372A0C" w:rsidR="00372A0C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72A0C" w:rsidP="00372A0C" w:rsidR="00372A0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A60DB4"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 xml:space="preserve">U Splitu, </w:t>
      </w:r>
      <w:r w:rsidR="00A60DB4">
        <w:rPr>
          <w:rFonts w:hAnsi="Times New Roman" w:ascii="Times New Roman"/>
          <w:sz w:val="24"/>
          <w:szCs w:val="24"/>
          <w:lang w:val="hr-HR"/>
        </w:rPr>
        <w:t xml:space="preserve">27. </w:t>
      </w:r>
      <w:r w:rsidR="00CB1BAC">
        <w:rPr>
          <w:rFonts w:hAnsi="Times New Roman" w:ascii="Times New Roman"/>
          <w:sz w:val="24"/>
          <w:szCs w:val="24"/>
          <w:lang w:val="hr-HR"/>
        </w:rPr>
        <w:t>prosinca</w:t>
      </w:r>
      <w:r>
        <w:rPr>
          <w:rFonts w:hAnsi="Times New Roman" w:ascii="Times New Roman"/>
          <w:sz w:val="24"/>
          <w:szCs w:val="24"/>
          <w:lang w:val="hr-HR"/>
        </w:rPr>
        <w:t xml:space="preserve"> 2018. </w:t>
      </w:r>
    </w:p>
    <w:p w:rsidRDefault="00372A0C" w:rsidP="00372A0C" w:rsidR="00372A0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CB1BAC">
        <w:rPr>
          <w:rFonts w:hAnsi="Times New Roman" w:ascii="Times New Roman"/>
          <w:sz w:val="24"/>
          <w:szCs w:val="24"/>
          <w:lang w:val="hr-HR"/>
        </w:rPr>
        <w:t>Sudac</w:t>
      </w:r>
    </w:p>
    <w:p w:rsidRDefault="00A31429" w:rsidP="00372A0C" w:rsidR="00A314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72A0C" w:rsidP="00CB1BAC" w:rsidR="00CB1BA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372A0C" w:rsidP="00372A0C" w:rsidR="00372A0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B1BAC" w:rsidP="00372A0C" w:rsidR="00372A0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oravnom lijeku</w:t>
      </w:r>
      <w:r w:rsidR="00372A0C">
        <w:rPr>
          <w:rFonts w:hAnsi="Times New Roman" w:ascii="Times New Roman"/>
          <w:sz w:val="24"/>
          <w:szCs w:val="24"/>
          <w:lang w:val="hr-HR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CB1BAC" w:rsidP="00372A0C" w:rsidR="00CB1BA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B1BAC" w:rsidP="00372A0C" w:rsidR="00CB1BA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DNA:</w:t>
      </w:r>
    </w:p>
    <w:p w:rsidRDefault="00A60DB4" w:rsidP="00A60DB4" w:rsidR="00A60DB4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predlagatelj</w:t>
      </w:r>
    </w:p>
    <w:p w:rsidRDefault="00A60DB4" w:rsidP="00A60DB4" w:rsidR="00A60DB4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dužnik</w:t>
      </w:r>
    </w:p>
    <w:p w:rsidRDefault="00A60DB4" w:rsidP="00A60DB4" w:rsidR="00A60DB4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FINA</w:t>
      </w:r>
    </w:p>
    <w:p w:rsidRDefault="00A60DB4" w:rsidP="00A60DB4" w:rsidR="00A60DB4" w:rsidRPr="00A60DB4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e-Oglasna ploča suda</w:t>
      </w:r>
    </w:p>
    <w:p w:rsidRDefault="004E1DFB" w:rsidR="00823769"/>
    <w:sectPr w:rsidR="0082376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A92" w:rsidP="00CB1BAC" w:rsidR="00722A92">
      <w:r>
        <w:separator/>
      </w:r>
    </w:p>
  </w:endnote>
  <w:endnote w:id="0" w:type="continuationSeparator">
    <w:p w:rsidRDefault="00722A92" w:rsidP="00CB1BAC" w:rsidR="00722A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A92" w:rsidP="00CB1BAC" w:rsidR="00722A92">
      <w:r>
        <w:separator/>
      </w:r>
    </w:p>
  </w:footnote>
  <w:footnote w:id="0" w:type="continuationSeparator">
    <w:p w:rsidRDefault="00722A92" w:rsidP="00CB1BAC" w:rsidR="00722A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0DB4" w:rsidP="00A60DB4" w:rsidR="00A60DB4">
    <w:pPr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>Poslovni broj:1St-846/2018-4</w:t>
    </w:r>
  </w:p>
  <w:p w:rsidRDefault="00A60DB4" w:rsidP="00A60DB4" w:rsidR="00A60DB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E1EE1"/>
    <w:multiLevelType w:val="hybridMultilevel"/>
    <w:tmpl w:val="4C527416"/>
    <w:lvl w:tplc="576ADB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BF23813"/>
    <w:multiLevelType w:val="hybridMultilevel"/>
    <w:tmpl w:val="4C14EC5E"/>
    <w:lvl w:tplc="B860F35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E2F7A9A"/>
    <w:multiLevelType w:val="hybridMultilevel"/>
    <w:tmpl w:val="F81865B0"/>
    <w:lvl w:tplc="C29ECE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A0C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C36F1"/>
    <w:rsid w:val="002D0542"/>
    <w:rsid w:val="002D2D01"/>
    <w:rsid w:val="00322DE3"/>
    <w:rsid w:val="00372A0C"/>
    <w:rsid w:val="003A4819"/>
    <w:rsid w:val="003F301B"/>
    <w:rsid w:val="00407DC1"/>
    <w:rsid w:val="00435F9B"/>
    <w:rsid w:val="00440A7C"/>
    <w:rsid w:val="00442272"/>
    <w:rsid w:val="00454D6B"/>
    <w:rsid w:val="004D5AF6"/>
    <w:rsid w:val="004E1DFB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6406F5"/>
    <w:rsid w:val="006A3B07"/>
    <w:rsid w:val="00722A92"/>
    <w:rsid w:val="00735D8B"/>
    <w:rsid w:val="007766AB"/>
    <w:rsid w:val="007B3A11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B5A24"/>
    <w:rsid w:val="00A05026"/>
    <w:rsid w:val="00A31429"/>
    <w:rsid w:val="00A60DB4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457EF"/>
    <w:rsid w:val="00C655DC"/>
    <w:rsid w:val="00CB1BAC"/>
    <w:rsid w:val="00CD066E"/>
    <w:rsid w:val="00D41B11"/>
    <w:rsid w:val="00D4730E"/>
    <w:rsid w:val="00D47954"/>
    <w:rsid w:val="00D6556A"/>
    <w:rsid w:val="00D948F5"/>
    <w:rsid w:val="00DB228F"/>
    <w:rsid w:val="00DE53A8"/>
    <w:rsid w:val="00E72187"/>
    <w:rsid w:val="00E747BA"/>
    <w:rsid w:val="00E87843"/>
    <w:rsid w:val="00E9030A"/>
    <w:rsid w:val="00EA1A23"/>
    <w:rsid w:val="00EF5686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2A0C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72A0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2A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2A0C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CB1BA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B1B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B1BAC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CB1B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B1BAC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E1D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D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DF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D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D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2A0C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72A0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2A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2A0C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CB1BA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B1B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B1BAC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CB1B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B1BAC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E1D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D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DF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D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D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78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179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2018.</izvorni_sadrzaj>
    <derivirana_varijabla naziv="DomainObject.Predmet.DatumOsnivanja_1">21.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St-846/2018</izvorni_sadrzaj>
    <derivirana_varijabla naziv="DomainObject.Predmet.OznakaBroj_1">St-846/2018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LUXUZ d.o.o. za građevinarstvo,trgovinu i usluge</izvorni_sadrzaj>
    <derivirana_varijabla naziv="DomainObject.Predmet.ProtustrankaFormated_1">  LUXUZ d.o.o. za građevinarstvo,trgovinu i usluge</derivirana_varijabla>
  </DomainObject.Predmet.ProtustrankaFormated>
  <DomainObject.Predmet.ProtustrankaFormatedOIB>
    <izvorni_sadrzaj>  LUXUZ d.o.o. za građevinarstvo,trgovinu i usluge, OIB 06800112280</izvorni_sadrzaj>
    <derivirana_varijabla naziv="DomainObject.Predmet.ProtustrankaFormatedOIB_1">  LUXUZ d.o.o. za građevinarstvo,trgovinu i usluge, OIB 06800112280</derivirana_varijabla>
  </DomainObject.Predmet.ProtustrankaFormatedOIB>
  <DomainObject.Predmet.ProtustrankaFormatedWithAdress>
    <izvorni_sadrzaj> LUXUZ d.o.o. za građevinarstvo,trgovinu i usluge, Zmijavci bb, 21260 Zmijavci</izvorni_sadrzaj>
    <derivirana_varijabla naziv="DomainObject.Predmet.ProtustrankaFormatedWithAdress_1"> LUXUZ d.o.o. za građevinarstvo,trgovinu i usluge, Zmijavci bb, 21260 Zmijavci</derivirana_varijabla>
  </DomainObject.Predmet.ProtustrankaFormatedWithAdress>
  <DomainObject.Predmet.ProtustrankaFormatedWithAdressOIB>
    <izvorni_sadrzaj> LUXUZ d.o.o. za građevinarstvo,trgovinu i usluge, OIB 06800112280, Zmijavci bb, 21260 Zmijavci</izvorni_sadrzaj>
    <derivirana_varijabla naziv="DomainObject.Predmet.ProtustrankaFormatedWithAdressOIB_1"> LUXUZ d.o.o. za građevinarstvo,trgovinu i usluge, OIB 06800112280, Zmijavci bb, 21260 Zmijavci</derivirana_varijabla>
  </DomainObject.Predmet.ProtustrankaFormatedWithAdressOIB>
  <DomainObject.Predmet.ProtustrankaWithAdress>
    <izvorni_sadrzaj>LUXUZ d.o.o. za građevinarstvo,trgovinu i usluge Zmijavci bb, 21260 Zmijavci</izvorni_sadrzaj>
    <derivirana_varijabla naziv="DomainObject.Predmet.ProtustrankaWithAdress_1">LUXUZ d.o.o. za građevinarstvo,trgovinu i usluge Zmijavci bb, 21260 Zmijavci</derivirana_varijabla>
  </DomainObject.Predmet.ProtustrankaWithAdress>
  <DomainObject.Predmet.ProtustrankaWithAdressOIB>
    <izvorni_sadrzaj>LUXUZ d.o.o. za građevinarstvo,trgovinu i usluge, OIB 06800112280, Zmijavci bb, 21260 Zmijavci</izvorni_sadrzaj>
    <derivirana_varijabla naziv="DomainObject.Predmet.ProtustrankaWithAdressOIB_1">LUXUZ d.o.o. za građevinarstvo,trgovinu i usluge, OIB 06800112280, Zmijavci bb, 21260 Zmijavci</derivirana_varijabla>
  </DomainObject.Predmet.ProtustrankaWithAdressOIB>
  <DomainObject.Predmet.ProtustrankaNazivFormated>
    <izvorni_sadrzaj>LUXUZ d.o.o. za građevinarstvo,trgovinu i usluge</izvorni_sadrzaj>
    <derivirana_varijabla naziv="DomainObject.Predmet.ProtustrankaNazivFormated_1">LUXUZ d.o.o. za građevinarstvo,trgovinu i usluge</derivirana_varijabla>
  </DomainObject.Predmet.ProtustrankaNazivFormated>
  <DomainObject.Predmet.ProtustrankaNazivFormatedOIB>
    <izvorni_sadrzaj>LUXUZ d.o.o. za građevinarstvo,trgovinu i usluge, OIB 06800112280</izvorni_sadrzaj>
    <derivirana_varijabla naziv="DomainObject.Predmet.ProtustrankaNazivFormatedOIB_1">LUXUZ d.o.o. za građevinarstvo,trgovinu i usluge, OIB 06800112280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u Splitu</izvorni_sadrzaj>
    <derivirana_varijabla naziv="DomainObject.Predmet.StrankaFormated_1">  Županijsko državno odvjetništvo u Splitu</derivirana_varijabla>
  </DomainObject.Predmet.StrankaFormated>
  <DomainObject.Predmet.StrankaFormatedOIB>
    <izvorni_sadrzaj>  Županijsko državno odvjetništvo u Splitu</izvorni_sadrzaj>
    <derivirana_varijabla naziv="DomainObject.Predmet.StrankaFormatedOIB_1">  Županijsko državno odvjetništvo u Splitu</derivirana_varijabla>
  </DomainObject.Predmet.StrankaFormatedOIB>
  <DomainObject.Predmet.StrankaFormatedWithAdress>
    <izvorni_sadrzaj> Županijsko državno odvjetništvo u Splitu, Gundulićeva 29 a, 21000 Split</izvorni_sadrzaj>
    <derivirana_varijabla naziv="DomainObject.Predmet.StrankaFormatedWithAdress_1"> Županijsko državno odvjetništvo u Splitu, Gundulićeva 29 a, 21000 Split</derivirana_varijabla>
  </DomainObject.Predmet.StrankaFormatedWithAdress>
  <DomainObject.Predmet.StrankaFormatedWithAdressOIB>
    <izvorni_sadrzaj> Županijsko državno odvjetništvo u Splitu, Gundulićeva 29 a, 21000 Split</izvorni_sadrzaj>
    <derivirana_varijabla naziv="DomainObject.Predmet.StrankaFormatedWithAdressOIB_1"> Županijsko državno odvjetništvo u Splitu, Gundulićeva 29 a, 21000 Split</derivirana_varijabla>
  </DomainObject.Predmet.StrankaFormatedWithAdressOIB>
  <DomainObject.Predmet.StrankaWithAdress>
    <izvorni_sadrzaj>Županijsko državno odvjetništvo u Splitu Gundulićeva 29 a,21000 Split</izvorni_sadrzaj>
    <derivirana_varijabla naziv="DomainObject.Predmet.StrankaWithAdress_1">Županijsko državno odvjetništvo u Splitu Gundulićeva 29 a,21000 Split</derivirana_varijabla>
  </DomainObject.Predmet.StrankaWithAdress>
  <DomainObject.Predmet.StrankaWithAdressOIB>
    <izvorni_sadrzaj>Županijsko državno odvjetništvo u Splitu, Gundulićeva 29 a,21000 Split</izvorni_sadrzaj>
    <derivirana_varijabla naziv="DomainObject.Predmet.StrankaWithAdressOIB_1">Županijsko državno odvjetništvo u Splitu, Gundulićeva 29 a,21000 Split</derivirana_varijabla>
  </DomainObject.Predmet.StrankaWithAdressOIB>
  <DomainObject.Predmet.StrankaNazivFormated>
    <izvorni_sadrzaj>Županijsko državno odvjetništvo u Splitu</izvorni_sadrzaj>
    <derivirana_varijabla naziv="DomainObject.Predmet.StrankaNazivFormated_1">Županijsko državno odvjetništvo u Splitu</derivirana_varijabla>
  </DomainObject.Predmet.StrankaNazivFormated>
  <DomainObject.Predmet.StrankaNazivFormatedOIB>
    <izvorni_sadrzaj>Županijsko državno odvjetništvo u Splitu</izvorni_sadrzaj>
    <derivirana_varijabla naziv="DomainObject.Predmet.StrankaNazivFormatedOIB_1">Županijsko državno odvjetništvo u Splitu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Županijsko državno odvjetništvo u Splitu</item>
    </izvorni_sadrzaj>
    <derivirana_varijabla naziv="DomainObject.Predmet.StrankaListFormated_1">
      <item>Županijsko državno odvjetništvo u Splitu</item>
    </derivirana_varijabla>
  </DomainObject.Predmet.StrankaListFormated>
  <DomainObject.Predmet.StrankaListFormatedOIB>
    <izvorni_sadrzaj>
      <item>Županijsko državno odvjetništvo u Splitu</item>
    </izvorni_sadrzaj>
    <derivirana_varijabla naziv="DomainObject.Predmet.StrankaListFormatedOIB_1">
      <item>Županijsko državno odvjetništvo u Splitu</item>
    </derivirana_varijabla>
  </DomainObject.Predmet.StrankaListFormatedOIB>
  <DomainObject.Predmet.StrankaListFormatedWithAdress>
    <izvorni_sadrzaj>
      <item>Županijsko državno odvjetništvo u Splitu, Gundulićeva 29 a, 21000 Split</item>
    </izvorni_sadrzaj>
    <derivirana_varijabla naziv="DomainObject.Predmet.StrankaListFormatedWithAdress_1">
      <item>Županijsko državno odvjetništvo u Splitu, Gundulićeva 29 a, 21000 Split</item>
    </derivirana_varijabla>
  </DomainObject.Predmet.StrankaListFormatedWithAdress>
  <DomainObject.Predmet.StrankaListFormatedWithAdressOIB>
    <izvorni_sadrzaj>
      <item>Županijsko državno odvjetništvo u Splitu, Gundulićeva 29 a, 21000 Split</item>
    </izvorni_sadrzaj>
    <derivirana_varijabla naziv="DomainObject.Predmet.StrankaListFormatedWithAdressOIB_1">
      <item>Županijsko državno odvjetništvo u Splitu, Gundulićeva 29 a, 21000 Split</item>
    </derivirana_varijabla>
  </DomainObject.Predmet.StrankaListFormatedWithAdressOIB>
  <DomainObject.Predmet.StrankaListNazivFormated>
    <izvorni_sadrzaj>
      <item>Županijsko državno odvjetništvo u Splitu</item>
    </izvorni_sadrzaj>
    <derivirana_varijabla naziv="DomainObject.Predmet.StrankaListNazivFormated_1">
      <item>Županijsko državno odvjetništvo u Splitu</item>
    </derivirana_varijabla>
  </DomainObject.Predmet.StrankaListNazivFormated>
  <DomainObject.Predmet.StrankaListNazivFormatedOIB>
    <izvorni_sadrzaj>
      <item>Županijsko državno odvjetništvo u Splitu</item>
    </izvorni_sadrzaj>
    <derivirana_varijabla naziv="DomainObject.Predmet.StrankaListNazivFormatedOIB_1">
      <item>Županijsko državno odvjetništvo u Splitu</item>
    </derivirana_varijabla>
  </DomainObject.Predmet.StrankaListNazivFormatedOIB>
  <DomainObject.Predmet.ProtuStrankaListFormated>
    <izvorni_sadrzaj>
      <item>LUXUZ d.o.o. za građevinarstvo,trgovinu i usluge</item>
    </izvorni_sadrzaj>
    <derivirana_varijabla naziv="DomainObject.Predmet.ProtuStrankaListFormated_1">
      <item>LUXUZ d.o.o. za građevinarstvo,trgovinu i usluge</item>
    </derivirana_varijabla>
  </DomainObject.Predmet.ProtuStrankaListFormated>
  <DomainObject.Predmet.ProtuStrankaListFormatedOIB>
    <izvorni_sadrzaj>
      <item>LUXUZ d.o.o. za građevinarstvo,trgovinu i usluge, OIB 06800112280</item>
    </izvorni_sadrzaj>
    <derivirana_varijabla naziv="DomainObject.Predmet.ProtuStrankaListFormatedOIB_1">
      <item>LUXUZ d.o.o. za građevinarstvo,trgovinu i usluge, OIB 06800112280</item>
    </derivirana_varijabla>
  </DomainObject.Predmet.ProtuStrankaListFormatedOIB>
  <DomainObject.Predmet.ProtuStrankaListFormatedWithAdress>
    <izvorni_sadrzaj>
      <item>LUXUZ d.o.o. za građevinarstvo,trgovinu i usluge, Zmijavci bb, 21260 Zmijavci</item>
    </izvorni_sadrzaj>
    <derivirana_varijabla naziv="DomainObject.Predmet.ProtuStrankaListFormatedWithAdress_1">
      <item>LUXUZ d.o.o. za građevinarstvo,trgovinu i usluge, Zmijavci bb, 21260 Zmijavci</item>
    </derivirana_varijabla>
  </DomainObject.Predmet.ProtuStrankaListFormatedWithAdress>
  <DomainObject.Predmet.ProtuStrankaListFormatedWithAdressOIB>
    <izvorni_sadrzaj>
      <item>LUXUZ d.o.o. za građevinarstvo,trgovinu i usluge, OIB 06800112280, Zmijavci bb, 21260 Zmijavci</item>
    </izvorni_sadrzaj>
    <derivirana_varijabla naziv="DomainObject.Predmet.ProtuStrankaListFormatedWithAdressOIB_1">
      <item>LUXUZ d.o.o. za građevinarstvo,trgovinu i usluge, OIB 06800112280, Zmijavci bb, 21260 Zmijavci</item>
    </derivirana_varijabla>
  </DomainObject.Predmet.ProtuStrankaListFormatedWithAdressOIB>
  <DomainObject.Predmet.ProtuStrankaListNazivFormated>
    <izvorni_sadrzaj>
      <item>LUXUZ d.o.o. za građevinarstvo,trgovinu i usluge</item>
    </izvorni_sadrzaj>
    <derivirana_varijabla naziv="DomainObject.Predmet.ProtuStrankaListNazivFormated_1">
      <item>LUXUZ d.o.o. za građevinarstvo,trgovinu i usluge</item>
    </derivirana_varijabla>
  </DomainObject.Predmet.ProtuStrankaListNazivFormated>
  <DomainObject.Predmet.ProtuStrankaListNazivFormatedOIB>
    <izvorni_sadrzaj>
      <item>LUXUZ d.o.o. za građevinarstvo,trgovinu i usluge, OIB 06800112280</item>
    </izvorni_sadrzaj>
    <derivirana_varijabla naziv="DomainObject.Predmet.ProtuStrankaListNazivFormatedOIB_1">
      <item>LUXUZ d.o.o. za građevinarstvo,trgovinu i usluge, OIB 06800112280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 u Splitu</izvorni_sadrzaj>
    <derivirana_varijabla naziv="DomainObject.Predmet.StrankaIDrugi_1">Županijsko državno odvjetništvo u Splitu</derivirana_varijabla>
  </DomainObject.Predmet.StrankaIDrugi>
  <DomainObject.Predmet.ProtustrankaIDrugi>
    <izvorni_sadrzaj>LUXUZ d.o.o. za građevinarstvo,trgovinu i usluge</izvorni_sadrzaj>
    <derivirana_varijabla naziv="DomainObject.Predmet.ProtustrankaIDrugi_1">LUXUZ d.o.o. za građevinarstvo,trgovinu i usluge</derivirana_varijabla>
  </DomainObject.Predmet.ProtustrankaIDrugi>
  <DomainObject.Predmet.StrankaIDrugiAdressOIB>
    <izvorni_sadrzaj>Županijsko državno odvjetništvo u Splitu, Gundulićeva 29 a, 21000 Split</izvorni_sadrzaj>
    <derivirana_varijabla naziv="DomainObject.Predmet.StrankaIDrugiAdressOIB_1">Županijsko državno odvjetništvo u Splitu, Gundulićeva 29 a, 21000 Split</derivirana_varijabla>
  </DomainObject.Predmet.StrankaIDrugiAdressOIB>
  <DomainObject.Predmet.ProtustrankaIDrugiAdressOIB>
    <izvorni_sadrzaj>LUXUZ d.o.o. za građevinarstvo,trgovinu i usluge, OIB 06800112280, Zmijavci bb, 21260 Zmijavci</izvorni_sadrzaj>
    <derivirana_varijabla naziv="DomainObject.Predmet.ProtustrankaIDrugiAdressOIB_1">LUXUZ d.o.o. za građevinarstvo,trgovinu i usluge, OIB 06800112280, Zmijavci bb, 21260 Zmijavci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LUXUZ d.o.o. za građevinarstvo,trgovinu i usluge</item>
      <item>Županijsko državno odvjetništvo u Splitu</item>
    </izvorni_sadrzaj>
    <derivirana_varijabla naziv="DomainObject.Predmet.SudioniciListNaziv_1">
      <item>LUXUZ d.o.o. za građevinarstvo,trgovinu i usluge</item>
      <item>Županijsko državno odvjetništvo u Splitu</item>
    </derivirana_varijabla>
  </DomainObject.Predmet.SudioniciListNaziv>
  <DomainObject.Predmet.SudioniciListAdressOIB>
    <izvorni_sadrzaj>
      <item>LUXUZ d.o.o. za građevinarstvo,trgovinu i usluge, OIB 06800112280, Zmijavci bb,21260 Zmijavci</item>
      <item>Županijsko državno odvjetništvo u Splitu, Gundulićeva 29 a,21000 Split</item>
    </izvorni_sadrzaj>
    <derivirana_varijabla naziv="DomainObject.Predmet.SudioniciListAdressOIB_1">
      <item>LUXUZ d.o.o. za građevinarstvo,trgovinu i usluge, OIB 06800112280, Zmijavci bb,21260 Zmijavci</item>
      <item>Županijsko državno odvjetništvo u Splitu,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06800112280</item>
      <item>, OIB null</item>
    </izvorni_sadrzaj>
    <derivirana_varijabla naziv="DomainObject.Predmet.SudioniciListNazivOIB_1">
      <item>, OIB 06800112280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726</properties:Words>
  <properties:Characters>4053</properties:Characters>
  <properties:Lines>98</properties:Lines>
  <properties:Paragraphs>27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2018-12-27T13:11:00Z</dcterms:created>
  <dc:creator>Marija Elez</dc:creator>
  <cp:lastModifiedBy>Marija Elez</cp:lastModifiedBy>
  <cp:lastPrinted>2018-12-27T13:31:00Z</cp:lastPrinted>
  <dcterms:modified xmlns:xsi="http://www.w3.org/2001/XMLSchema-instance" xsi:type="dcterms:W3CDTF">2018-12-27T13:33:00Z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(St-837-18 OBUSTAVA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