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4efc" w14:paraId="a244efc" w:rsidRDefault="00A609CC" w:rsidP="00910611" w:rsidR="00A609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09CC" w:rsidP="00910611" w:rsidR="00A609CC">
      <w:r>
        <w:rPr>
          <w:rFonts w:eastAsia="MS Mincho"/>
          <w:szCs w:val="24"/>
        </w:rPr>
        <w:t>REPUBLIKA HRVATSKA</w:t>
      </w:r>
    </w:p>
    <w:p w:rsidRDefault="00A609CC" w:rsidP="00910611" w:rsidR="00A609CC">
      <w:r>
        <w:rPr>
          <w:rFonts w:eastAsia="MS Mincho"/>
          <w:szCs w:val="24"/>
        </w:rPr>
        <w:t>TRGOVAČKI SUD U RIJECI</w:t>
      </w:r>
    </w:p>
    <w:p w:rsidRDefault="00A609CC" w:rsidR="00A609C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1160A7">
        <w:rPr>
          <w:sz w:val="24"/>
          <w:szCs w:val="24"/>
        </w:rPr>
        <w:t xml:space="preserve">EURO ŠTUC društvo s ograničenom odgovornošću za trgovinu i usluge Rijeka (Grad Rijeka), Diračje 87, </w:t>
      </w:r>
      <w:r w:rsidR="001160A7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1160A7">
        <w:rPr>
          <w:sz w:val="24"/>
          <w:szCs w:val="24"/>
        </w:rPr>
        <w:t>040276942, OIB: 69830148796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</w:t>
      </w:r>
      <w:r w:rsidR="001160A7">
        <w:rPr>
          <w:sz w:val="24"/>
          <w:szCs w:val="24"/>
        </w:rPr>
        <w:t>6.101,33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160A7">
        <w:rPr>
          <w:sz w:val="24"/>
          <w:szCs w:val="24"/>
        </w:rPr>
        <w:t>Poziva se osoba ovlaštena za zastupanje dužnika po zakonu (</w:t>
      </w:r>
      <w:r w:rsidR="001160A7" w:rsidRPr="001160A7">
        <w:rPr>
          <w:sz w:val="24"/>
          <w:szCs w:val="24"/>
        </w:rPr>
        <w:t>Jure Tomaš, OIB: 99903544746, Rijeka, Miroslava Krleže 6</w:t>
      </w:r>
      <w:r w:rsidRPr="001160A7">
        <w:rPr>
          <w:sz w:val="24"/>
          <w:szCs w:val="24"/>
        </w:rPr>
        <w:t xml:space="preserve">) da u roku od 15 dana od dana objave oglasa podnese sudu, pozivom na posl. </w:t>
      </w:r>
      <w:r w:rsidRPr="00F94C4F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082500">
        <w:rPr>
          <w:sz w:val="24"/>
          <w:szCs w:val="24"/>
        </w:rPr>
        <w:t>4</w:t>
      </w:r>
      <w:r w:rsidR="008C6578">
        <w:rPr>
          <w:sz w:val="24"/>
          <w:szCs w:val="24"/>
        </w:rPr>
        <w:t>3</w:t>
      </w:r>
      <w:r w:rsidR="001160A7">
        <w:rPr>
          <w:sz w:val="24"/>
          <w:szCs w:val="24"/>
        </w:rPr>
        <w:t>4</w:t>
      </w:r>
      <w:r w:rsidR="003323C9">
        <w:rPr>
          <w:sz w:val="24"/>
          <w:szCs w:val="24"/>
        </w:rPr>
        <w:t>/201</w:t>
      </w:r>
      <w:r w:rsidR="00082500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F51" w:rsidP="00FF2B80" w:rsidR="004F6F51">
      <w:pPr>
        <w:spacing w:lineRule="auto" w:line="240" w:after="0"/>
      </w:pPr>
      <w:r>
        <w:separator/>
      </w:r>
    </w:p>
  </w:endnote>
  <w:endnote w:id="0" w:type="continuationSeparator">
    <w:p w:rsidRDefault="004F6F51" w:rsidP="00FF2B80" w:rsidR="004F6F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F51" w:rsidP="00FF2B80" w:rsidR="004F6F51">
      <w:pPr>
        <w:spacing w:lineRule="auto" w:line="240" w:after="0"/>
      </w:pPr>
      <w:r>
        <w:separator/>
      </w:r>
    </w:p>
  </w:footnote>
  <w:footnote w:id="0" w:type="continuationSeparator">
    <w:p w:rsidRDefault="004F6F51" w:rsidP="00FF2B80" w:rsidR="004F6F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82500">
      <w:rPr>
        <w:sz w:val="24"/>
        <w:szCs w:val="24"/>
      </w:rPr>
      <w:t>4</w:t>
    </w:r>
    <w:r w:rsidR="001160A7">
      <w:rPr>
        <w:sz w:val="24"/>
        <w:szCs w:val="24"/>
      </w:rPr>
      <w:t>34</w:t>
    </w:r>
    <w:r w:rsidR="00082500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A609C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E7348"/>
    <w:rsid w:val="001160A7"/>
    <w:rsid w:val="00137CF2"/>
    <w:rsid w:val="00171BB8"/>
    <w:rsid w:val="00171F48"/>
    <w:rsid w:val="001A022E"/>
    <w:rsid w:val="001D022D"/>
    <w:rsid w:val="001E0485"/>
    <w:rsid w:val="00204494"/>
    <w:rsid w:val="002A48C2"/>
    <w:rsid w:val="002B10FE"/>
    <w:rsid w:val="002B53C4"/>
    <w:rsid w:val="003323C9"/>
    <w:rsid w:val="00355A5E"/>
    <w:rsid w:val="00385D3D"/>
    <w:rsid w:val="003F2611"/>
    <w:rsid w:val="00462B5D"/>
    <w:rsid w:val="004B790E"/>
    <w:rsid w:val="004C1831"/>
    <w:rsid w:val="004F6C16"/>
    <w:rsid w:val="004F6F51"/>
    <w:rsid w:val="0050615D"/>
    <w:rsid w:val="005A3B44"/>
    <w:rsid w:val="0060333F"/>
    <w:rsid w:val="00663750"/>
    <w:rsid w:val="006C6E81"/>
    <w:rsid w:val="00714323"/>
    <w:rsid w:val="0075527B"/>
    <w:rsid w:val="007A5B96"/>
    <w:rsid w:val="007C4F16"/>
    <w:rsid w:val="007C6943"/>
    <w:rsid w:val="008964C2"/>
    <w:rsid w:val="008A2A60"/>
    <w:rsid w:val="008C6578"/>
    <w:rsid w:val="009000ED"/>
    <w:rsid w:val="0091243A"/>
    <w:rsid w:val="00926842"/>
    <w:rsid w:val="009427F8"/>
    <w:rsid w:val="00942A0F"/>
    <w:rsid w:val="009514B7"/>
    <w:rsid w:val="009B6A8D"/>
    <w:rsid w:val="009C6EB3"/>
    <w:rsid w:val="009C7873"/>
    <w:rsid w:val="009D3F74"/>
    <w:rsid w:val="00A25DB3"/>
    <w:rsid w:val="00A609CC"/>
    <w:rsid w:val="00B1443B"/>
    <w:rsid w:val="00BA2B28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9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9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9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9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09C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09C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9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9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9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9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09C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09C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ŠTUC d.o.o.</izvorni_sadrzaj>
    <derivirana_varijabla naziv="DomainObject.Predmet.ProtustrankaFormated_1">  EURO ŠTUC d.o.o.</derivirana_varijabla>
  </DomainObject.Predmet.ProtustrankaFormated>
  <DomainObject.Predmet.ProtustrankaFormatedOIB>
    <izvorni_sadrzaj>  EURO ŠTUC d.o.o., OIB 69830148796</izvorni_sadrzaj>
    <derivirana_varijabla naziv="DomainObject.Predmet.ProtustrankaFormatedOIB_1">  EURO ŠTUC d.o.o., OIB 69830148796</derivirana_varijabla>
  </DomainObject.Predmet.ProtustrankaFormatedOIB>
  <DomainObject.Predmet.ProtustrankaFormatedWithAdress>
    <izvorni_sadrzaj> EURO ŠTUC d.o.o., Diračje 87, 51000 Rijeka</izvorni_sadrzaj>
    <derivirana_varijabla naziv="DomainObject.Predmet.ProtustrankaFormatedWithAdress_1"> EURO ŠTUC d.o.o., Diračje 87, 51000 Rijeka</derivirana_varijabla>
  </DomainObject.Predmet.ProtustrankaFormatedWithAdress>
  <DomainObject.Predmet.ProtustrankaFormatedWithAdressOIB>
    <izvorni_sadrzaj> EURO ŠTUC d.o.o., OIB 69830148796, Diračje 87, 51000 Rijeka</izvorni_sadrzaj>
    <derivirana_varijabla naziv="DomainObject.Predmet.ProtustrankaFormatedWithAdressOIB_1"> EURO ŠTUC d.o.o., OIB 69830148796, Diračje 87, 51000 Rijeka</derivirana_varijabla>
  </DomainObject.Predmet.ProtustrankaFormatedWithAdressOIB>
  <DomainObject.Predmet.ProtustrankaWithAdress>
    <izvorni_sadrzaj>EURO ŠTUC d.o.o. Diračje 87, 51000 Rijeka</izvorni_sadrzaj>
    <derivirana_varijabla naziv="DomainObject.Predmet.ProtustrankaWithAdress_1">EURO ŠTUC d.o.o. Diračje 87, 51000 Rijeka</derivirana_varijabla>
  </DomainObject.Predmet.ProtustrankaWithAdress>
  <DomainObject.Predmet.ProtustrankaWithAdressOIB>
    <izvorni_sadrzaj>EURO ŠTUC d.o.o., OIB 69830148796, Diračje 87, 51000 Rijeka</izvorni_sadrzaj>
    <derivirana_varijabla naziv="DomainObject.Predmet.ProtustrankaWithAdressOIB_1">EURO ŠTUC d.o.o., OIB 69830148796, Diračje 87, 51000 Rijeka</derivirana_varijabla>
  </DomainObject.Predmet.ProtustrankaWithAdressOIB>
  <DomainObject.Predmet.ProtustrankaNazivFormated>
    <izvorni_sadrzaj>EURO ŠTUC d.o.o.</izvorni_sadrzaj>
    <derivirana_varijabla naziv="DomainObject.Predmet.ProtustrankaNazivFormated_1">EURO ŠTUC d.o.o.</derivirana_varijabla>
  </DomainObject.Predmet.ProtustrankaNazivFormated>
  <DomainObject.Predmet.ProtustrankaNazivFormatedOIB>
    <izvorni_sadrzaj>EURO ŠTUC d.o.o., OIB 69830148796</izvorni_sadrzaj>
    <derivirana_varijabla naziv="DomainObject.Predmet.ProtustrankaNazivFormatedOIB_1">EURO ŠTUC d.o.o., OIB 69830148796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ŠTUC d.o.o.</item>
    </izvorni_sadrzaj>
    <derivirana_varijabla naziv="DomainObject.Predmet.ProtuStrankaListFormated_1">
      <item>EURO ŠTUC d.o.o.</item>
    </derivirana_varijabla>
  </DomainObject.Predmet.ProtuStrankaListFormated>
  <DomainObject.Predmet.ProtuStrankaListFormatedOIB>
    <izvorni_sadrzaj>
      <item>EURO ŠTUC d.o.o., OIB 69830148796</item>
    </izvorni_sadrzaj>
    <derivirana_varijabla naziv="DomainObject.Predmet.ProtuStrankaListFormatedOIB_1">
      <item>EURO ŠTUC d.o.o., OIB 69830148796</item>
    </derivirana_varijabla>
  </DomainObject.Predmet.ProtuStrankaListFormatedOIB>
  <DomainObject.Predmet.ProtuStrankaListFormatedWithAdress>
    <izvorni_sadrzaj>
      <item>EURO ŠTUC d.o.o., Diračje 87, 51000 Rijeka</item>
    </izvorni_sadrzaj>
    <derivirana_varijabla naziv="DomainObject.Predmet.ProtuStrankaListFormatedWithAdress_1">
      <item>EURO ŠTUC d.o.o., Diračje 87, 51000 Rijeka</item>
    </derivirana_varijabla>
  </DomainObject.Predmet.ProtuStrankaListFormatedWithAdress>
  <DomainObject.Predmet.ProtuStrankaListFormatedWithAdressOIB>
    <izvorni_sadrzaj>
      <item>EURO ŠTUC d.o.o., OIB 69830148796, Diračje 87, 51000 Rijeka</item>
    </izvorni_sadrzaj>
    <derivirana_varijabla naziv="DomainObject.Predmet.ProtuStrankaListFormatedWithAdressOIB_1">
      <item>EURO ŠTUC d.o.o., OIB 69830148796, Diračje 87, 51000 Rijeka</item>
    </derivirana_varijabla>
  </DomainObject.Predmet.ProtuStrankaListFormatedWithAdressOIB>
  <DomainObject.Predmet.ProtuStrankaListNazivFormated>
    <izvorni_sadrzaj>
      <item>EURO ŠTUC d.o.o.</item>
    </izvorni_sadrzaj>
    <derivirana_varijabla naziv="DomainObject.Predmet.ProtuStrankaListNazivFormated_1">
      <item>EURO ŠTUC d.o.o.</item>
    </derivirana_varijabla>
  </DomainObject.Predmet.ProtuStrankaListNazivFormated>
  <DomainObject.Predmet.ProtuStrankaListNazivFormatedOIB>
    <izvorni_sadrzaj>
      <item>EURO ŠTUC d.o.o., OIB 69830148796</item>
    </izvorni_sadrzaj>
    <derivirana_varijabla naziv="DomainObject.Predmet.ProtuStrankaListNazivFormatedOIB_1">
      <item>EURO ŠTUC d.o.o., OIB 69830148796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ŠTUC d.o.o.</izvorni_sadrzaj>
    <derivirana_varijabla naziv="DomainObject.Predmet.ProtustrankaIDrugi_1">EURO ŠTUC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ŠTUC d.o.o., OIB 69830148796, Diračje 87, 51000 Rijeka</izvorni_sadrzaj>
    <derivirana_varijabla naziv="DomainObject.Predmet.ProtustrankaIDrugiAdressOIB_1">EURO ŠTUC d.o.o., OIB 69830148796, Diračje 87,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ŠTUC d.o.o.</item>
    </izvorni_sadrzaj>
    <derivirana_varijabla naziv="DomainObject.Predmet.SudioniciListNaziv_1">
      <item>FINA  Rijeka</item>
      <item>EURO ŠTUC d.o.o.</item>
    </derivirana_varijabla>
  </DomainObject.Predmet.SudioniciListNaziv>
  <DomainObject.Predmet.SudioniciListAdressOIB>
    <izvorni_sadrzaj>
      <item>FINA  Rijeka, OIB 85821130368, Frana Kurelca 8,51000 Rijeka</item>
      <item>EURO ŠTUC d.o.o., OIB 69830148796, Diračje 87,51000 Rijeka</item>
    </izvorni_sadrzaj>
    <derivirana_varijabla naziv="DomainObject.Predmet.SudioniciListAdressOIB_1">
      <item>FINA  Rijeka, OIB 85821130368, Frana Kurelca 8,51000 Rijeka</item>
      <item>EURO ŠTUC d.o.o., OIB 69830148796, Diračje 87,51000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69830148796</item>
    </izvorni_sadrzaj>
    <derivirana_varijabla naziv="DomainObject.Predmet.SudioniciListNazivOIB_1">
      <item>, OIB 85821130368</item>
      <item>, OIB 69830148796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1365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2016-03-07T13:56:00Z</dcterms:created>
  <dc:creator>Vera Jelenović</dc:creator>
  <cp:lastModifiedBy>Danijela Fumić</cp:lastModifiedBy>
  <cp:lastPrinted>2016-03-07T13:56:00Z</cp:lastPrinted>
  <dcterms:modified xmlns:xsi="http://www.w3.org/2001/XMLSchema-instance" xsi:type="dcterms:W3CDTF">2016-03-07T13:57:00Z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