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5db1" w14:paraId="c485db1" w:rsidRDefault="00BA147F" w:rsidP="00BA147F" w:rsidR="00BA147F">
      <w:pPr>
        <w:pStyle w:val="Bezproreda"/>
        <w15:collapsed w:val="false"/>
      </w:pPr>
      <w:bookmarkStart w:name="_GoBack" w:id="0"/>
      <w:bookmarkEnd w:id="0"/>
    </w:p>
    <w:p w:rsidRDefault="00BA147F" w:rsidP="00BA147F" w:rsidR="00BA147F">
      <w:pPr>
        <w:pStyle w:val="Bezproreda"/>
      </w:pPr>
      <w:r>
        <w:t xml:space="preserve"> </w:t>
      </w:r>
    </w:p>
    <w:p w:rsidRDefault="00BB0BB7" w:rsidP="00BB0BB7" w:rsidR="00BA147F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47F" w:rsidP="00BA147F" w:rsidR="00BA147F">
      <w:pPr>
        <w:pStyle w:val="Bezproreda"/>
      </w:pPr>
      <w:r>
        <w:t xml:space="preserve">REPUBLIKA HRVATSKA </w:t>
      </w:r>
    </w:p>
    <w:p w:rsidRDefault="00BA147F" w:rsidP="00BA147F" w:rsidR="00BA147F">
      <w:pPr>
        <w:pStyle w:val="Bezproreda"/>
      </w:pPr>
      <w:r>
        <w:t>Trgovački sud u Zagrebu</w:t>
      </w:r>
    </w:p>
    <w:p w:rsidRDefault="00BA147F" w:rsidP="00BA147F" w:rsidR="00BA147F">
      <w:pPr>
        <w:pStyle w:val="Bezproreda"/>
      </w:pPr>
      <w:r>
        <w:t xml:space="preserve">  Zagreb, Amruševa 2/II</w:t>
      </w:r>
    </w:p>
    <w:p w:rsidRDefault="00BA147F" w:rsidP="00BA147F" w:rsidR="00BA147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40C5">
        <w:t>90.St-1994</w:t>
      </w:r>
      <w:r>
        <w:t>/2015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R E P U B L I K A    H R V A T S K A</w:t>
      </w:r>
    </w:p>
    <w:p w:rsidRDefault="00BA147F" w:rsidP="00BA147F" w:rsidR="00BA147F">
      <w:pPr>
        <w:pStyle w:val="Bezproreda"/>
        <w:jc w:val="center"/>
      </w:pPr>
    </w:p>
    <w:p w:rsidRDefault="00BA147F" w:rsidP="00BA147F" w:rsidR="00BA147F">
      <w:pPr>
        <w:pStyle w:val="Bezproreda"/>
        <w:jc w:val="center"/>
      </w:pPr>
      <w:r>
        <w:t>R J E Š E N J E</w:t>
      </w:r>
    </w:p>
    <w:p w:rsidRDefault="00BA147F" w:rsidP="00BA147F" w:rsidR="00BA147F">
      <w:pPr>
        <w:pStyle w:val="Bezproreda"/>
      </w:pPr>
    </w:p>
    <w:p w:rsidRDefault="00BA147F" w:rsidP="00302409" w:rsidR="00BA147F">
      <w:r>
        <w:tab/>
        <w:t>Trgovački sud u Zagrebu po sucu Sandri Rotar Vogrin u skraćenom stečajnom postupku pokrenutim nad dužnikom</w:t>
      </w:r>
      <w:r w:rsidR="00302409" w:rsidRPr="00302409">
        <w:t xml:space="preserve"> INGREDI DUO d.o.o., Bestovje,</w:t>
      </w:r>
      <w:r w:rsidR="00302409">
        <w:t xml:space="preserve"> Gorjanska 4, OIB: 82242920943</w:t>
      </w:r>
      <w:r>
        <w:t xml:space="preserve">, dana 17. ožujka 2016.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r i j e š i o    je</w:t>
      </w:r>
    </w:p>
    <w:p w:rsidRDefault="00BA147F" w:rsidP="00BA147F" w:rsidR="00BA147F">
      <w:pPr>
        <w:pStyle w:val="Bezproreda"/>
      </w:pPr>
    </w:p>
    <w:p w:rsidRDefault="00BA147F" w:rsidP="00302409" w:rsidR="00302409" w:rsidRPr="00302409">
      <w:r>
        <w:t>I.)</w:t>
      </w:r>
      <w:r>
        <w:tab/>
        <w:t xml:space="preserve">Otvara se stečajni postupak nad dužnikom </w:t>
      </w:r>
      <w:r w:rsidR="00302409" w:rsidRPr="00302409">
        <w:t>INGREDI DUO d.o.o., Bestovje, Gorjanska 4, OIB: 82242920943.</w:t>
      </w:r>
    </w:p>
    <w:p w:rsidRDefault="00BA147F" w:rsidP="00BA147F" w:rsidR="00BA147F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II.)</w:t>
      </w:r>
      <w:r>
        <w:tab/>
        <w:t xml:space="preserve">Za stečajnog upravitelja imenuje se </w:t>
      </w:r>
      <w:r w:rsidR="00F5159B">
        <w:t xml:space="preserve">Mirjana Dujmović, Zagreb, Božidara magovca 49, OIB: </w:t>
      </w:r>
      <w:r w:rsidR="00F5159B" w:rsidRPr="00F5159B">
        <w:t>30711927799</w:t>
      </w:r>
      <w:r w:rsidR="00F5159B">
        <w:t>.</w:t>
      </w:r>
    </w:p>
    <w:p w:rsidRDefault="00F87591" w:rsidP="00BA147F" w:rsidR="00F87591">
      <w:pPr>
        <w:pStyle w:val="Bezproreda"/>
      </w:pPr>
    </w:p>
    <w:p w:rsidRDefault="00BA147F" w:rsidP="00302409" w:rsidR="00302409" w:rsidRPr="00302409">
      <w:r>
        <w:t>III.)</w:t>
      </w:r>
      <w:r>
        <w:tab/>
        <w:t xml:space="preserve">Zaključuje se stečajni postupak nad dužnikom </w:t>
      </w:r>
      <w:r w:rsidR="00302409" w:rsidRPr="00302409">
        <w:t>INGREDI DUO d.o.o., Bestovje, Gorjanska 4, OIB: 82242920943.</w:t>
      </w:r>
    </w:p>
    <w:p w:rsidRDefault="00BA147F" w:rsidP="00BA147F" w:rsidR="00BA147F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Obrazloženje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BA147F" w:rsidP="00BA147F" w:rsidR="00BA147F">
      <w:pPr>
        <w:pStyle w:val="Bezproreda"/>
      </w:pPr>
      <w:r>
        <w:lastRenderedPageBreak/>
        <w:t xml:space="preserve"> </w:t>
      </w:r>
    </w:p>
    <w:p w:rsidRDefault="00BA147F" w:rsidP="00BA147F" w:rsidR="00BA147F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  <w:jc w:val="center"/>
      </w:pPr>
      <w:r>
        <w:t>U Zagrebu, 17. ožujka 2016.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BA147F" w:rsidP="00D342CA" w:rsidR="00D342CA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  <w:r>
        <w:t>Uputa o pravnom lijeku:</w:t>
      </w:r>
    </w:p>
    <w:p w:rsidRDefault="00BA147F" w:rsidP="00BA147F" w:rsidR="00BA147F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BA147F" w:rsidP="00BA147F" w:rsidR="00BA147F">
      <w:pPr>
        <w:pStyle w:val="Bezproreda"/>
      </w:pPr>
    </w:p>
    <w:p w:rsidRDefault="001B22F8" w:rsidP="00BA147F" w:rsidR="001B22F8">
      <w:pPr>
        <w:pStyle w:val="Bezproreda"/>
      </w:pPr>
    </w:p>
    <w:sectPr w:rsidSect="00BB0BB7" w:rsidR="001B22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BB7" w:rsidP="00BB0BB7" w:rsidR="00BB0BB7">
      <w:pPr>
        <w:spacing w:lineRule="auto" w:line="240" w:after="0"/>
      </w:pPr>
      <w:r>
        <w:separator/>
      </w:r>
    </w:p>
  </w:endnote>
  <w:endnote w:id="0" w:type="continuationSeparator">
    <w:p w:rsidRDefault="00BB0BB7" w:rsidP="00BB0BB7" w:rsidR="00BB0B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B7" w:rsidR="00BB0BB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B7" w:rsidR="00BB0BB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B7" w:rsidR="00BB0B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BB7" w:rsidP="00BB0BB7" w:rsidR="00BB0BB7">
      <w:pPr>
        <w:spacing w:lineRule="auto" w:line="240" w:after="0"/>
      </w:pPr>
      <w:r>
        <w:separator/>
      </w:r>
    </w:p>
  </w:footnote>
  <w:footnote w:id="0" w:type="continuationSeparator">
    <w:p w:rsidRDefault="00BB0BB7" w:rsidP="00BB0BB7" w:rsidR="00BB0B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B7" w:rsidR="00BB0B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1457384"/>
      <w:docPartObj>
        <w:docPartGallery w:val="Page Numbers (Top of Page)"/>
        <w:docPartUnique/>
      </w:docPartObj>
    </w:sdtPr>
    <w:sdtEndPr/>
    <w:sdtContent>
      <w:p w:rsidRDefault="00BB0BB7" w:rsidR="00BB0BB7">
        <w:pPr>
          <w:pStyle w:val="Zaglavlje"/>
          <w:jc w:val="center"/>
        </w:pPr>
        <w:r>
          <w:t xml:space="preserve">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84896">
          <w:rPr>
            <w:noProof/>
          </w:rPr>
          <w:t>2</w:t>
        </w:r>
        <w:r>
          <w:fldChar w:fldCharType="end"/>
        </w:r>
        <w:r>
          <w:t xml:space="preserve">                          90 St.-1994/2015</w:t>
        </w:r>
      </w:p>
    </w:sdtContent>
  </w:sdt>
  <w:p w:rsidRDefault="00BB0BB7" w:rsidR="00BB0BB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BB7" w:rsidR="00BB0B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47F"/>
    <w:rsid w:val="00125667"/>
    <w:rsid w:val="001B22F8"/>
    <w:rsid w:val="00290943"/>
    <w:rsid w:val="00302409"/>
    <w:rsid w:val="00884896"/>
    <w:rsid w:val="00BA147F"/>
    <w:rsid w:val="00BB0BB7"/>
    <w:rsid w:val="00D342CA"/>
    <w:rsid w:val="00F5159B"/>
    <w:rsid w:val="00F87591"/>
    <w:rsid w:val="00FF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147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0B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0BB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0BB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B0BB7"/>
  </w:style>
  <w:style w:styleId="Podnoje" w:type="paragraph">
    <w:name w:val="footer"/>
    <w:basedOn w:val="Normal"/>
    <w:link w:val="PodnojeChar"/>
    <w:uiPriority w:val="99"/>
    <w:unhideWhenUsed/>
    <w:rsid w:val="00BB0BB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B0BB7"/>
  </w:style>
  <w:style w:styleId="Tekstrezerviranogmjesta" w:type="character">
    <w:name w:val="Placeholder Text"/>
    <w:basedOn w:val="Zadanifontodlomka"/>
    <w:uiPriority w:val="99"/>
    <w:semiHidden/>
    <w:rsid w:val="00884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A147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B0B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0BB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B0BB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B0BB7"/>
  </w:style>
  <w:style w:styleId="Podnoje" w:type="paragraph">
    <w:name w:val="footer"/>
    <w:basedOn w:val="Normal"/>
    <w:link w:val="PodnojeChar"/>
    <w:uiPriority w:val="99"/>
    <w:unhideWhenUsed/>
    <w:rsid w:val="00BB0BB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B0BB7"/>
  </w:style>
  <w:style w:styleId="Tekstrezerviranogmjesta" w:type="character">
    <w:name w:val="Placeholder Text"/>
    <w:basedOn w:val="Zadanifontodlomka"/>
    <w:uiPriority w:val="99"/>
    <w:semiHidden/>
    <w:rsid w:val="00884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1994</izvorni_sadrzaj>
    <derivirana_varijabla naziv="DomainObject.Predmet.Broj_1">1994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St-1994/2015</izvorni_sadrzaj>
    <derivirana_varijabla naziv="DomainObject.Predmet.OznakaBroj_1">St-1994/2015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INGREDI DUO d.o.o.</izvorni_sadrzaj>
    <derivirana_varijabla naziv="DomainObject.Predmet.ProtustrankaFormated_1">  INGREDI DUO d.o.o.</derivirana_varijabla>
  </DomainObject.Predmet.ProtustrankaFormated>
  <DomainObject.Predmet.ProtustrankaFormatedOIB>
    <izvorni_sadrzaj>  INGREDI DUO d.o.o., OIB 82242920943</izvorni_sadrzaj>
    <derivirana_varijabla naziv="DomainObject.Predmet.ProtustrankaFormatedOIB_1">  INGREDI DUO d.o.o., OIB 82242920943</derivirana_varijabla>
  </DomainObject.Predmet.ProtustrankaFormatedOIB>
  <DomainObject.Predmet.ProtustrankaFormatedWithAdress>
    <izvorni_sadrzaj> INGREDI DUO d.o.o., Gorjanska 4, 10437 Bestovje</izvorni_sadrzaj>
    <derivirana_varijabla naziv="DomainObject.Predmet.ProtustrankaFormatedWithAdress_1"> INGREDI DUO d.o.o., Gorjanska 4, 10437 Bestovje</derivirana_varijabla>
  </DomainObject.Predmet.ProtustrankaFormatedWithAdress>
  <DomainObject.Predmet.ProtustrankaFormatedWithAdressOIB>
    <izvorni_sadrzaj> INGREDI DUO d.o.o., OIB 82242920943, Gorjanska 4, 10437 Bestovje</izvorni_sadrzaj>
    <derivirana_varijabla naziv="DomainObject.Predmet.ProtustrankaFormatedWithAdressOIB_1"> INGREDI DUO d.o.o., OIB 82242920943, Gorjanska 4, 10437 Bestovje</derivirana_varijabla>
  </DomainObject.Predmet.ProtustrankaFormatedWithAdressOIB>
  <DomainObject.Predmet.ProtustrankaWithAdress>
    <izvorni_sadrzaj>INGREDI DUO d.o.o. Gorjanska 4, 10437 Bestovje</izvorni_sadrzaj>
    <derivirana_varijabla naziv="DomainObject.Predmet.ProtustrankaWithAdress_1">INGREDI DUO d.o.o. Gorjanska 4, 10437 Bestovje</derivirana_varijabla>
  </DomainObject.Predmet.ProtustrankaWithAdress>
  <DomainObject.Predmet.ProtustrankaWithAdressOIB>
    <izvorni_sadrzaj>INGREDI DUO d.o.o., OIB 82242920943, Gorjanska 4, 10437 Bestovje</izvorni_sadrzaj>
    <derivirana_varijabla naziv="DomainObject.Predmet.ProtustrankaWithAdressOIB_1">INGREDI DUO d.o.o., OIB 82242920943, Gorjanska 4, 10437 Bestovje</derivirana_varijabla>
  </DomainObject.Predmet.ProtustrankaWithAdressOIB>
  <DomainObject.Predmet.ProtustrankaNazivFormated>
    <izvorni_sadrzaj>INGREDI DUO d.o.o.</izvorni_sadrzaj>
    <derivirana_varijabla naziv="DomainObject.Predmet.ProtustrankaNazivFormated_1">INGREDI DUO d.o.o.</derivirana_varijabla>
  </DomainObject.Predmet.ProtustrankaNazivFormated>
  <DomainObject.Predmet.ProtustrankaNazivFormatedOIB>
    <izvorni_sadrzaj>INGREDI DUO d.o.o., OIB 82242920943</izvorni_sadrzaj>
    <derivirana_varijabla naziv="DomainObject.Predmet.ProtustrankaNazivFormatedOIB_1">INGREDI DUO d.o.o., OIB 82242920943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INGREDI DUO d.o.o.</item>
    </izvorni_sadrzaj>
    <derivirana_varijabla naziv="DomainObject.Predmet.ProtuStrankaListFormated_1">
      <item>INGREDI DUO d.o.o.</item>
    </derivirana_varijabla>
  </DomainObject.Predmet.ProtuStrankaListFormated>
  <DomainObject.Predmet.ProtuStrankaListFormatedOIB>
    <izvorni_sadrzaj>
      <item>INGREDI DUO d.o.o., OIB 82242920943</item>
    </izvorni_sadrzaj>
    <derivirana_varijabla naziv="DomainObject.Predmet.ProtuStrankaListFormatedOIB_1">
      <item>INGREDI DUO d.o.o., OIB 82242920943</item>
    </derivirana_varijabla>
  </DomainObject.Predmet.ProtuStrankaListFormatedOIB>
  <DomainObject.Predmet.ProtuStrankaListFormatedWithAdress>
    <izvorni_sadrzaj>
      <item>INGREDI DUO d.o.o., Gorjanska 4, 10437 Bestovje</item>
    </izvorni_sadrzaj>
    <derivirana_varijabla naziv="DomainObject.Predmet.ProtuStrankaListFormatedWithAdress_1">
      <item>INGREDI DUO d.o.o., Gorjanska 4, 10437 Bestovje</item>
    </derivirana_varijabla>
  </DomainObject.Predmet.ProtuStrankaListFormatedWithAdress>
  <DomainObject.Predmet.ProtuStrankaListFormatedWithAdressOIB>
    <izvorni_sadrzaj>
      <item>INGREDI DUO d.o.o., OIB 82242920943, Gorjanska 4, 10437 Bestovje</item>
    </izvorni_sadrzaj>
    <derivirana_varijabla naziv="DomainObject.Predmet.ProtuStrankaListFormatedWithAdressOIB_1">
      <item>INGREDI DUO d.o.o., OIB 82242920943, Gorjanska 4, 10437 Bestovje</item>
    </derivirana_varijabla>
  </DomainObject.Predmet.ProtuStrankaListFormatedWithAdressOIB>
  <DomainObject.Predmet.ProtuStrankaListNazivFormated>
    <izvorni_sadrzaj>
      <item>INGREDI DUO d.o.o.</item>
    </izvorni_sadrzaj>
    <derivirana_varijabla naziv="DomainObject.Predmet.ProtuStrankaListNazivFormated_1">
      <item>INGREDI DUO d.o.o.</item>
    </derivirana_varijabla>
  </DomainObject.Predmet.ProtuStrankaListNazivFormated>
  <DomainObject.Predmet.ProtuStrankaListNazivFormatedOIB>
    <izvorni_sadrzaj>
      <item>INGREDI DUO d.o.o., OIB 82242920943</item>
    </izvorni_sadrzaj>
    <derivirana_varijabla naziv="DomainObject.Predmet.ProtuStrankaListNazivFormatedOIB_1">
      <item>INGREDI DUO d.o.o., OIB 82242920943</item>
    </derivirana_varijabla>
  </DomainObject.Predmet.ProtuStrankaListNazivFormatedOIB>
  <DomainObject.Predmet.OstaliListFormated>
    <izvorni_sadrzaj>
      <item>Goran Knežević</item>
      <item>Denis Knežević</item>
      <item>Mirjana Dujmović</item>
    </izvorni_sadrzaj>
    <derivirana_varijabla naziv="DomainObject.Predmet.OstaliListFormated_1">
      <item>Goran Knežević</item>
      <item>Denis Knežević</item>
      <item>Mirjana Dujmović</item>
    </derivirana_varijabla>
  </DomainObject.Predmet.OstaliListFormated>
  <DomainObject.Predmet.OstaliListFormatedOIB>
    <izvorni_sadrzaj>
      <item>Goran Knežević, OIB 25039759032</item>
      <item>Denis Knežević, OIB 72440388823</item>
      <item>Mirjana Dujmović, OIB 30711927799</item>
    </izvorni_sadrzaj>
    <derivirana_varijabla naziv="DomainObject.Predmet.OstaliListFormatedOIB_1">
      <item>Goran Knežević, OIB 25039759032</item>
      <item>Denis Knežević, OIB 72440388823</item>
      <item>Mirjana Dujmović, OIB 30711927799</item>
    </derivirana_varijabla>
  </DomainObject.Predmet.OstaliListFormatedOIB>
  <DomainObject.Predmet.OstaliListFormatedWithAdress>
    <izvorni_sadrzaj>
      <item>Goran Knežević, Gorjanska 4, 10437 Bestovje</item>
      <item>Denis Knežević, Gorjanska 4, 10437 Bestovje</item>
      <item>Mirjana Dujmović, Božidara Magovca 48, 10000 Zagreb</item>
    </izvorni_sadrzaj>
    <derivirana_varijabla naziv="DomainObject.Predmet.OstaliListFormatedWithAdress_1">
      <item>Goran Knežević, Gorjanska 4, 10437 Bestovje</item>
      <item>Denis Knežević, Gorjanska 4, 10437 Bestovje</item>
      <item>Mirjana Dujmović, Božidara Magovca 48, 10000 Zagreb</item>
    </derivirana_varijabla>
  </DomainObject.Predmet.OstaliListFormatedWithAdress>
  <DomainObject.Predmet.OstaliListFormatedWithAdressOIB>
    <izvorni_sadrzaj>
      <item>Goran Knežević, OIB 25039759032, Gorjanska 4, 10437 Bestovje</item>
      <item>Denis Knežević, OIB 72440388823, Gorjanska 4, 10437 Bestovje</item>
      <item>Mirjana Dujmović, OIB 30711927799, Božidara Magovca 48, 10000 Zagreb</item>
    </izvorni_sadrzaj>
    <derivirana_varijabla naziv="DomainObject.Predmet.OstaliListFormatedWithAdressOIB_1">
      <item>Goran Knežević, OIB 25039759032, Gorjanska 4, 10437 Bestovje</item>
      <item>Denis Knežević, OIB 72440388823, Gorjanska 4, 10437 Bestovje</item>
      <item>Mirjana Dujmović, OIB 30711927799, Božidara Magovca 48, 10000 Zagreb</item>
    </derivirana_varijabla>
  </DomainObject.Predmet.OstaliListFormatedWithAdressOIB>
  <DomainObject.Predmet.OstaliListNazivFormated>
    <izvorni_sadrzaj>
      <item>Goran Knežević</item>
      <item>Denis Knežević</item>
      <item>Mirjana Dujmović</item>
    </izvorni_sadrzaj>
    <derivirana_varijabla naziv="DomainObject.Predmet.OstaliListNazivFormated_1">
      <item>Goran Knežević</item>
      <item>Denis Knežević</item>
      <item>Mirjana Dujmović</item>
    </derivirana_varijabla>
  </DomainObject.Predmet.OstaliListNazivFormated>
  <DomainObject.Predmet.OstaliListNazivFormatedOIB>
    <izvorni_sadrzaj>
      <item>Goran Knežević, OIB 25039759032</item>
      <item>Denis Knežević, OIB 72440388823</item>
      <item>Mirjana Dujmović, OIB 30711927799</item>
    </izvorni_sadrzaj>
    <derivirana_varijabla naziv="DomainObject.Predmet.OstaliListNazivFormatedOIB_1">
      <item>Goran Knežević, OIB 25039759032</item>
      <item>Denis Knežević, OIB 72440388823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INGREDI DUO d.o.o.</izvorni_sadrzaj>
    <derivirana_varijabla naziv="DomainObject.Predmet.ProtustrankaIDrugi_1">INGREDI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INGREDI DUO d.o.o., OIB 82242920943, Gorjanska 4, 10437 Bestovje</izvorni_sadrzaj>
    <derivirana_varijabla naziv="DomainObject.Predmet.ProtustrankaIDrugiAdressOIB_1">INGREDI DUO d.o.o., OIB 82242920943, Gorjanska 4,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INGREDI DUO d.o.o.</item>
      <item>Goran Knežević</item>
      <item>Denis Knežević</item>
      <item>Mirjana Dujmović</item>
    </izvorni_sadrzaj>
    <derivirana_varijabla naziv="DomainObject.Predmet.SudioniciListNaziv_1">
      <item>FINA Regionalni centar Zagreb</item>
      <item>INGREDI DUO d.o.o.</item>
      <item>Goran Knežević</item>
      <item>Denis Knežević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INGREDI DUO d.o.o., OIB 82242920943, Gorjanska 4,10437 Bestovje</item>
      <item>Goran Knežević, OIB 25039759032, Gorjanska 4,10437 Bestovje</item>
      <item>Denis Knežević, OIB 72440388823, Gorjanska 4,10437 Bestovje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INGREDI DUO d.o.o., OIB 82242920943, Gorjanska 4,10437 Bestovje</item>
      <item>Goran Knežević, OIB 25039759032, Gorjanska 4,10437 Bestovje</item>
      <item>Denis Knežević, OIB 72440388823, Gorjanska 4,10437 Bestovje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82242920943</item>
      <item>, OIB 25039759032</item>
      <item>, OIB 72440388823</item>
      <item>, OIB 30711927799</item>
    </izvorni_sadrzaj>
    <derivirana_varijabla naziv="DomainObject.Predmet.SudioniciListNazivOIB_1">
      <item>, OIB 85821130368</item>
      <item>, OIB 82242920943</item>
      <item>, OIB 25039759032</item>
      <item>, OIB 72440388823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1929</properties:Characters>
  <properties:Lines>68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2016-03-14T15:42:00Z</dcterms:created>
  <dc:creator>Sandra Rotar Vogrin</dc:creator>
  <cp:lastModifiedBy>Višnja Jurlina</cp:lastModifiedBy>
  <cp:lastPrinted>2016-03-16T10:09:00Z</cp:lastPrinted>
  <dcterms:modified xmlns:xsi="http://www.w3.org/2001/XMLSchema-instance" xsi:type="dcterms:W3CDTF">2016-03-17T12:16:00Z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