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9115" w14:paraId="60e9115" w:rsidRDefault="00F733CB" w:rsidP="00F733CB" w:rsidR="00F733CB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3CB" w:rsidP="00F733CB" w:rsidR="00F733CB">
      <w:pPr>
        <w:jc w:val="both"/>
      </w:pPr>
    </w:p>
    <w:p w:rsidRDefault="00F733CB" w:rsidP="00F733CB" w:rsidR="00F733CB">
      <w:pPr>
        <w:jc w:val="both"/>
      </w:pPr>
      <w:r>
        <w:t>REPUBLIKA HRVATSKA</w:t>
      </w:r>
    </w:p>
    <w:p w:rsidRDefault="00F733CB" w:rsidP="00F733CB" w:rsidR="00F733CB">
      <w:pPr>
        <w:jc w:val="both"/>
      </w:pPr>
      <w:r>
        <w:t>TRGOVAČKI SUD U OSIJEKU</w:t>
      </w:r>
    </w:p>
    <w:p w:rsidRDefault="00F733CB" w:rsidP="00F733CB" w:rsidR="00F733CB">
      <w:pPr>
        <w:jc w:val="both"/>
      </w:pPr>
      <w:r>
        <w:t>STALNA SLUŽBA  U SLAVONSKOM BRODU</w:t>
      </w:r>
    </w:p>
    <w:p w:rsidRDefault="00F733CB" w:rsidP="00F733CB" w:rsidR="00F733CB">
      <w:pPr>
        <w:jc w:val="both"/>
      </w:pPr>
      <w:r>
        <w:t>Trg pobjede 13</w:t>
      </w:r>
    </w:p>
    <w:p w:rsidRDefault="00F733CB" w:rsidP="00F733CB" w:rsidR="00F733CB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St-172/2014-69</w:t>
      </w:r>
    </w:p>
    <w:p w:rsidRDefault="00F733CB" w:rsidP="00F733CB" w:rsidR="00F733CB">
      <w:pPr>
        <w:jc w:val="both"/>
      </w:pPr>
      <w:r>
        <w:t xml:space="preserve">                                                                               </w:t>
      </w:r>
    </w:p>
    <w:p w:rsidRDefault="00F733CB" w:rsidP="00F733CB" w:rsidR="00F733CB">
      <w:pPr>
        <w:jc w:val="center"/>
      </w:pPr>
    </w:p>
    <w:p w:rsidRDefault="00F733CB" w:rsidP="00F733CB" w:rsidR="00F733CB">
      <w:pPr>
        <w:jc w:val="center"/>
        <w:rPr>
          <w:b/>
        </w:rPr>
      </w:pPr>
      <w:r>
        <w:rPr>
          <w:b/>
        </w:rPr>
        <w:t>Z A K L J U Č A K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>,  27. rujna 2017.</w:t>
      </w:r>
    </w:p>
    <w:p w:rsidRDefault="00F733CB" w:rsidP="00F733CB" w:rsidR="00F733CB">
      <w:pPr>
        <w:jc w:val="both"/>
      </w:pPr>
    </w:p>
    <w:p w:rsidRDefault="00F733CB" w:rsidP="00F733CB" w:rsidR="00F733CB">
      <w:pPr>
        <w:jc w:val="both"/>
      </w:pPr>
    </w:p>
    <w:p w:rsidRDefault="00F733CB" w:rsidP="00F733CB" w:rsidR="00F733CB">
      <w:pPr>
        <w:jc w:val="center"/>
      </w:pPr>
      <w:r>
        <w:t>z a k l j u č i o   j e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  <w:rPr>
          <w:b/>
          <w:u w:val="single"/>
        </w:rPr>
      </w:pPr>
      <w:r>
        <w:t xml:space="preserve">I. Ročište za </w:t>
      </w:r>
      <w:r>
        <w:rPr>
          <w:b/>
        </w:rPr>
        <w:t>desetu javnu dražbu</w:t>
      </w:r>
      <w:r>
        <w:t xml:space="preserve"> određuje se za dan </w:t>
      </w:r>
      <w:r>
        <w:rPr>
          <w:b/>
          <w:u w:val="single"/>
        </w:rPr>
        <w:t>31. listopada 2017. u  9,00 sati, sudnica 73/III, u Slavonskom Brodu, Trg pobjede 13.</w:t>
      </w:r>
    </w:p>
    <w:p w:rsidRDefault="00F733CB" w:rsidP="00F733CB" w:rsidR="00F733CB">
      <w:pPr>
        <w:jc w:val="both"/>
        <w:rPr>
          <w:b/>
        </w:rPr>
      </w:pPr>
    </w:p>
    <w:p w:rsidRDefault="00F733CB" w:rsidP="00F733CB" w:rsidR="00F733CB">
      <w:pPr>
        <w:ind w:firstLine="708"/>
        <w:jc w:val="both"/>
      </w:pPr>
      <w:r>
        <w:t xml:space="preserve">II. Predmet prodaje na </w:t>
      </w:r>
      <w:r w:rsidRPr="00F733CB">
        <w:rPr>
          <w:b/>
        </w:rPr>
        <w:t>desetoj</w:t>
      </w:r>
      <w:r>
        <w:rPr>
          <w:b/>
        </w:rPr>
        <w:t xml:space="preserve"> javnoj dražbi</w:t>
      </w:r>
      <w:r>
        <w:t xml:space="preserve"> uz odgovarajuću primjenu propisa o ovrsi su slijedeće nekretnine: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 xml:space="preserve">- upisanim u z. k. ul. broj 1289  k.o. Brodsko Vinogorje , k. č. br. 1289 VOĆNJAK ČAPLJA površine 3999  m2, a koja nekretnina se prodaje na zakazanoj dražbi za cijenu koja ne može biti manja od </w:t>
      </w:r>
      <w:r>
        <w:rPr>
          <w:b/>
        </w:rPr>
        <w:t>60.250,15 kn</w:t>
      </w:r>
      <w:r>
        <w:t>.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 xml:space="preserve">III. Pravo sudjelovanja na </w:t>
      </w:r>
      <w:r>
        <w:rPr>
          <w:b/>
        </w:rPr>
        <w:t>desetoj javnoj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F733CB" w:rsidP="00F733CB" w:rsidR="00F733CB">
      <w:pPr>
        <w:ind w:firstLine="708"/>
        <w:jc w:val="both"/>
      </w:pPr>
      <w:r>
        <w:t>Punomoćnici ponuditelja mogu sudjelovati na dražbi samo uz ovjerenu specijalnu punomoć.</w:t>
      </w:r>
    </w:p>
    <w:p w:rsidRDefault="00F733CB" w:rsidP="00F733CB" w:rsidR="00F733CB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F733CB" w:rsidP="00F733CB" w:rsidR="00F733CB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F733CB" w:rsidP="00F733CB" w:rsidR="00F733CB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F733CB" w:rsidP="00F733CB" w:rsidR="00F733CB">
      <w:pPr>
        <w:ind w:firstLine="708"/>
        <w:jc w:val="both"/>
      </w:pPr>
    </w:p>
    <w:p w:rsidRDefault="00F733CB" w:rsidP="00F733CB" w:rsidR="00F733CB">
      <w:pPr>
        <w:jc w:val="both"/>
      </w:pPr>
    </w:p>
    <w:p w:rsidRDefault="00F733CB" w:rsidP="00F733CB" w:rsidR="00F733CB">
      <w:pPr>
        <w:ind w:firstLine="708" w:left="6372"/>
        <w:jc w:val="both"/>
      </w:pPr>
    </w:p>
    <w:p w:rsidRDefault="00F733CB" w:rsidP="00F733CB" w:rsidR="00F733CB">
      <w:pPr>
        <w:ind w:firstLine="708" w:left="6372"/>
        <w:jc w:val="both"/>
      </w:pPr>
      <w:r>
        <w:lastRenderedPageBreak/>
        <w:t xml:space="preserve">   3 St-172/2014-69</w:t>
      </w:r>
    </w:p>
    <w:p w:rsidRDefault="00F733CB" w:rsidP="00F733CB" w:rsidR="00F733CB">
      <w:pPr>
        <w:jc w:val="both"/>
      </w:pP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F733CB" w:rsidP="00F733CB" w:rsidR="00F733CB">
      <w:pPr>
        <w:jc w:val="both"/>
      </w:pPr>
      <w:r>
        <w:t>Ponuditeljima čija ponuda ne bude prihvaćena, vratit će se iznos jamčevine po zaključenju ročišta za dražbu.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>VI. Imovina će se rješenjem dosuditi kupcu koji ponudi najvišu cijenu.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>VII. Porezi se plaćaju sukladno propisima. Porez na promet nije uključen u cijenu nekretnine.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>IX. Prodaja se obavlja po načelu "viđeno kupljeno" što isključuje sve naknadne prigovore kupca.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 xml:space="preserve">X. Zainteresirane osobe mogu razgledati nekretnine i dokumentaciju vezanu za iste, u vrijeme dogovoreno sa upraviteljicom stečajne mase Almom </w:t>
      </w:r>
      <w:proofErr w:type="spellStart"/>
      <w:r>
        <w:t>Opačak</w:t>
      </w:r>
      <w:proofErr w:type="spellEnd"/>
      <w:r>
        <w:t xml:space="preserve"> kojoj se mogu obratiti na telefon broj 0915318154.</w:t>
      </w:r>
    </w:p>
    <w:p w:rsidRDefault="00F733CB" w:rsidP="00F733CB" w:rsidR="00F733CB">
      <w:pPr>
        <w:jc w:val="both"/>
      </w:pPr>
    </w:p>
    <w:p w:rsidRDefault="00F733CB" w:rsidP="00F733CB" w:rsidR="00F733CB">
      <w:pPr>
        <w:jc w:val="both"/>
      </w:pPr>
    </w:p>
    <w:p w:rsidRDefault="00F733CB" w:rsidP="00F733CB" w:rsidR="00F733CB">
      <w:pPr>
        <w:jc w:val="center"/>
      </w:pPr>
      <w:r>
        <w:t>Obrazloženje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 xml:space="preserve">U ovoj pravnoj stvari održana je deveta javna dražba na kojoj nije bilo zainteresiranih kupaca. </w:t>
      </w:r>
    </w:p>
    <w:p w:rsidRDefault="00F733CB" w:rsidP="00F733CB" w:rsidR="00F733CB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 Odlučeno je o zakazivanju nove dražbe.</w:t>
      </w:r>
    </w:p>
    <w:p w:rsidRDefault="00F733CB" w:rsidP="00F733CB" w:rsidR="00F733CB">
      <w:pPr>
        <w:jc w:val="both"/>
      </w:pPr>
    </w:p>
    <w:p w:rsidRDefault="00F733CB" w:rsidP="00F733CB" w:rsidR="00F733CB">
      <w:pPr>
        <w:ind w:firstLine="708"/>
        <w:jc w:val="both"/>
      </w:pPr>
      <w:r>
        <w:t xml:space="preserve">U Slavonskom Brodu 27. rujna 2017.                                                   </w:t>
      </w:r>
    </w:p>
    <w:p w:rsidRDefault="00F733CB" w:rsidP="00F733CB" w:rsidR="00F733CB">
      <w:pPr>
        <w:jc w:val="both"/>
      </w:pPr>
    </w:p>
    <w:p w:rsidRDefault="00F733CB" w:rsidP="00F733CB" w:rsidR="00F733CB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F733CB" w:rsidP="00F733CB" w:rsidR="00F733CB">
      <w:pPr>
        <w:jc w:val="both"/>
      </w:pPr>
      <w:r>
        <w:t xml:space="preserve"> </w:t>
      </w:r>
    </w:p>
    <w:p w:rsidRDefault="00F733CB" w:rsidP="00F733CB" w:rsidR="00F733CB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F733CB" w:rsidP="00F733CB" w:rsidR="00F733CB">
      <w:pPr>
        <w:jc w:val="both"/>
      </w:pPr>
      <w:r>
        <w:t xml:space="preserve"> </w:t>
      </w:r>
    </w:p>
    <w:p w:rsidRDefault="00F733CB" w:rsidP="00F733CB" w:rsidR="00F733CB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Rj</w:t>
      </w:r>
      <w:proofErr w:type="spellEnd"/>
      <w:r>
        <w:rPr>
          <w:sz w:val="16"/>
          <w:szCs w:val="16"/>
        </w:rPr>
        <w:t>. - oglasna ploča suda, E oglasna ploča– 17 dana</w:t>
      </w:r>
    </w:p>
    <w:p w:rsidRDefault="00F733CB" w:rsidP="00F733CB" w:rsidR="00F733CB">
      <w:pPr>
        <w:jc w:val="both"/>
        <w:rPr>
          <w:sz w:val="16"/>
          <w:szCs w:val="16"/>
        </w:rPr>
      </w:pPr>
      <w:r>
        <w:rPr>
          <w:sz w:val="16"/>
          <w:szCs w:val="16"/>
        </w:rPr>
        <w:t>- VTSRH-Stečaj putem e-</w:t>
      </w:r>
      <w:proofErr w:type="spellStart"/>
      <w:r>
        <w:rPr>
          <w:sz w:val="16"/>
          <w:szCs w:val="16"/>
        </w:rPr>
        <w:t>maila</w:t>
      </w:r>
      <w:proofErr w:type="spellEnd"/>
      <w:r>
        <w:rPr>
          <w:sz w:val="16"/>
          <w:szCs w:val="16"/>
        </w:rPr>
        <w:t xml:space="preserve"> </w:t>
      </w:r>
    </w:p>
    <w:p w:rsidRDefault="00F733CB" w:rsidP="00F733CB" w:rsidR="00F733CB"/>
    <w:p w:rsidRDefault="00F733CB" w:rsidP="00F733CB" w:rsidR="00F733CB"/>
    <w:p w:rsidRDefault="00557682" w:rsidR="00557682"/>
    <w:sectPr w:rsidR="005576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3CB"/>
    <w:rsid w:val="00081A04"/>
    <w:rsid w:val="00557682"/>
    <w:rsid w:val="00F7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33C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3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3C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33C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3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3C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839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586</properties:Words>
  <properties:Characters>3138</properties:Characters>
  <properties:Lines>95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2017-09-27T11:09:00Z</dcterms:created>
  <dc:creator>wsadmin</dc:creator>
  <cp:lastModifiedBy>wsadmin</cp:lastModifiedBy>
  <cp:lastPrinted>2017-09-27T11:13:00Z</cp:lastPrinted>
  <dcterms:modified xmlns:xsi="http://www.w3.org/2001/XMLSchema-instance" xsi:type="dcterms:W3CDTF">2017-09-27T11:14:00Z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