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ba5b" w14:paraId="c67ba5b" w:rsidRDefault="008D35B3" w:rsidP="008D35B3" w:rsidR="008D35B3" w:rsidRPr="008D35B3">
      <w:pPr>
        <w:spacing w:lineRule="auto" w:line="240"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D35B3">
        <w:rPr>
          <w:rFonts w:cs="Times New Roman" w:hAnsi="Times New Roman" w:ascii="Times New Roman"/>
          <w:sz w:val="24"/>
          <w:szCs w:val="24"/>
        </w:rPr>
        <w:t xml:space="preserve">     </w:t>
      </w:r>
      <w:r w:rsidRPr="008D35B3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35B3" w:rsidP="008D35B3" w:rsidR="008D35B3" w:rsidRPr="008D35B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D35B3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D35B3" w:rsidP="008D35B3" w:rsidR="008D35B3" w:rsidRPr="008D35B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D35B3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D35B3" w:rsidP="008D35B3" w:rsidR="008D35B3" w:rsidRPr="008D35B3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8D35B3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21284" w:rsidP="00321284" w:rsid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8D35B3" w:rsidP="00321284" w:rsidR="008D35B3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2C38EF" w:rsidP="00321284" w:rsidR="00321284" w:rsidRPr="00321284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</w:t>
      </w:r>
      <w:r w:rsidR="00321284">
        <w:rPr>
          <w:rFonts w:cs="Times New Roman" w:hAnsi="Times New Roman" w:ascii="Times New Roman"/>
          <w:sz w:val="24"/>
        </w:rPr>
        <w:t xml:space="preserve"> broj 15 St-</w:t>
      </w:r>
      <w:r>
        <w:rPr>
          <w:rFonts w:cs="Times New Roman" w:hAnsi="Times New Roman" w:ascii="Times New Roman"/>
          <w:sz w:val="24"/>
        </w:rPr>
        <w:t>224/18</w:t>
      </w:r>
      <w:r w:rsidR="00DD0746">
        <w:rPr>
          <w:rFonts w:cs="Times New Roman" w:hAnsi="Times New Roman" w:ascii="Times New Roman"/>
          <w:sz w:val="24"/>
        </w:rPr>
        <w:t>-2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 w:rsidRPr="00A0715C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A0715C">
        <w:rPr>
          <w:rFonts w:cs="Times New Roman" w:hAnsi="Times New Roman" w:ascii="Times New Roman"/>
          <w:sz w:val="24"/>
        </w:rPr>
        <w:t>R E P U B L I K A   H R V A T S K A</w:t>
      </w:r>
    </w:p>
    <w:p w:rsidRDefault="00321284" w:rsidP="00321284" w:rsidR="00321284" w:rsidRPr="00A0715C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321284" w:rsidP="00321284" w:rsidR="00321284" w:rsidRPr="00A0715C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A0715C">
        <w:rPr>
          <w:rFonts w:cs="Times New Roman" w:hAnsi="Times New Roman" w:ascii="Times New Roman"/>
          <w:sz w:val="24"/>
        </w:rPr>
        <w:t>Z A K L J U Č A K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0125BD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0125BD">
        <w:rPr>
          <w:rFonts w:cs="Times New Roman" w:hAnsi="Times New Roman" w:ascii="Times New Roman"/>
          <w:sz w:val="24"/>
        </w:rPr>
        <w:tab/>
        <w:t>Trgovački sud u Rijeci, OIB 88785964957, po sucu pojedincu Danieli Korlević, odlučujući o prijedlogu predlagatelja</w:t>
      </w:r>
      <w:r w:rsidR="00FF7964">
        <w:rPr>
          <w:rFonts w:cs="Times New Roman" w:hAnsi="Times New Roman" w:ascii="Times New Roman"/>
          <w:sz w:val="24"/>
        </w:rPr>
        <w:t>-vjerovnika</w:t>
      </w:r>
      <w:r w:rsidRPr="000125BD">
        <w:rPr>
          <w:rFonts w:cs="Times New Roman" w:hAnsi="Times New Roman" w:ascii="Times New Roman"/>
          <w:sz w:val="24"/>
        </w:rPr>
        <w:t xml:space="preserve"> </w:t>
      </w:r>
      <w:r w:rsidR="002C38EF">
        <w:rPr>
          <w:rFonts w:cs="Times New Roman" w:hAnsi="Times New Roman" w:ascii="Times New Roman"/>
          <w:sz w:val="24"/>
        </w:rPr>
        <w:t>T</w:t>
      </w:r>
      <w:r w:rsidR="00C8395D">
        <w:rPr>
          <w:rFonts w:cs="Times New Roman" w:hAnsi="Times New Roman" w:ascii="Times New Roman"/>
          <w:sz w:val="24"/>
        </w:rPr>
        <w:t>omislava</w:t>
      </w:r>
      <w:r w:rsidR="002C38EF">
        <w:rPr>
          <w:rFonts w:cs="Times New Roman" w:hAnsi="Times New Roman" w:ascii="Times New Roman"/>
          <w:sz w:val="24"/>
        </w:rPr>
        <w:t xml:space="preserve"> Š</w:t>
      </w:r>
      <w:r w:rsidR="00C8395D">
        <w:rPr>
          <w:rFonts w:cs="Times New Roman" w:hAnsi="Times New Roman" w:ascii="Times New Roman"/>
          <w:sz w:val="24"/>
        </w:rPr>
        <w:t>epić</w:t>
      </w:r>
      <w:r w:rsidR="002C38EF">
        <w:rPr>
          <w:rFonts w:cs="Times New Roman" w:hAnsi="Times New Roman" w:ascii="Times New Roman"/>
          <w:sz w:val="24"/>
        </w:rPr>
        <w:t xml:space="preserve"> </w:t>
      </w:r>
      <w:r w:rsidR="00C8395D">
        <w:rPr>
          <w:rFonts w:cs="Times New Roman" w:hAnsi="Times New Roman" w:ascii="Times New Roman"/>
          <w:sz w:val="24"/>
        </w:rPr>
        <w:t>iz Ičića</w:t>
      </w:r>
      <w:r w:rsidR="002C38EF">
        <w:rPr>
          <w:rFonts w:cs="Times New Roman" w:hAnsi="Times New Roman" w:ascii="Times New Roman"/>
          <w:sz w:val="24"/>
        </w:rPr>
        <w:t xml:space="preserve">, Put Veprinca 7c, OIB </w:t>
      </w:r>
      <w:r w:rsidR="002C38EF" w:rsidRPr="002C38EF">
        <w:rPr>
          <w:rFonts w:cs="Times New Roman" w:hAnsi="Times New Roman" w:ascii="Times New Roman"/>
          <w:sz w:val="24"/>
        </w:rPr>
        <w:t xml:space="preserve">27887369272 </w:t>
      </w:r>
      <w:r w:rsidR="00FF7964">
        <w:rPr>
          <w:rFonts w:cs="Times New Roman" w:hAnsi="Times New Roman" w:ascii="Times New Roman"/>
          <w:sz w:val="24"/>
        </w:rPr>
        <w:t xml:space="preserve">kojeg zastupa punomoćnica Ana Holjar, odvjetnica iz Rijeke, Korzo 4 </w:t>
      </w:r>
      <w:r w:rsidRPr="000125BD">
        <w:rPr>
          <w:rFonts w:cs="Times New Roman" w:hAnsi="Times New Roman" w:ascii="Times New Roman"/>
          <w:sz w:val="24"/>
        </w:rPr>
        <w:t xml:space="preserve">za nastavak postupka radi naknadne diobe </w:t>
      </w:r>
      <w:r w:rsidR="00C8395D">
        <w:rPr>
          <w:rFonts w:cs="Times New Roman" w:hAnsi="Times New Roman" w:ascii="Times New Roman"/>
          <w:b/>
          <w:sz w:val="24"/>
        </w:rPr>
        <w:t>Stečajne</w:t>
      </w:r>
      <w:r w:rsidR="002C38EF" w:rsidRPr="002C38EF">
        <w:rPr>
          <w:rFonts w:cs="Times New Roman" w:hAnsi="Times New Roman" w:ascii="Times New Roman"/>
          <w:b/>
          <w:sz w:val="24"/>
        </w:rPr>
        <w:t xml:space="preserve"> masa iza C.T.R. d.o.o.</w:t>
      </w:r>
      <w:r w:rsidR="002C38EF">
        <w:rPr>
          <w:rFonts w:cs="Times New Roman" w:hAnsi="Times New Roman" w:ascii="Times New Roman"/>
          <w:b/>
          <w:sz w:val="24"/>
        </w:rPr>
        <w:t xml:space="preserve"> </w:t>
      </w:r>
      <w:r w:rsidR="00C8395D">
        <w:rPr>
          <w:rFonts w:cs="Times New Roman" w:hAnsi="Times New Roman" w:ascii="Times New Roman"/>
          <w:b/>
          <w:sz w:val="24"/>
        </w:rPr>
        <w:t>Opatija, Emila Bošnjaka 8</w:t>
      </w:r>
      <w:r w:rsidRPr="000125BD">
        <w:rPr>
          <w:rFonts w:cs="Times New Roman" w:hAnsi="Times New Roman" w:ascii="Times New Roman"/>
          <w:sz w:val="24"/>
        </w:rPr>
        <w:t xml:space="preserve">, dana </w:t>
      </w:r>
      <w:r w:rsidR="002C38EF">
        <w:rPr>
          <w:rFonts w:cs="Times New Roman" w:hAnsi="Times New Roman" w:ascii="Times New Roman"/>
          <w:sz w:val="24"/>
        </w:rPr>
        <w:t>6. travnja 2018.</w:t>
      </w:r>
      <w:r w:rsidRPr="000125BD">
        <w:rPr>
          <w:rFonts w:cs="Times New Roman" w:hAnsi="Times New Roman" w:ascii="Times New Roman"/>
          <w:sz w:val="24"/>
        </w:rPr>
        <w:t xml:space="preserve">  </w:t>
      </w:r>
    </w:p>
    <w:p w:rsidRDefault="0034517C" w:rsidP="00321284" w:rsidR="0034517C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321284" w:rsidP="00321284" w:rsidR="00321284" w:rsidRPr="0017313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z a k l j u č i o    j e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0125BD" w:rsidR="0017313F" w:rsidRPr="0017313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Nalaže se podnositelju prijedloga</w:t>
      </w:r>
      <w:r w:rsidR="00FF7964">
        <w:rPr>
          <w:rFonts w:cs="Times New Roman" w:hAnsi="Times New Roman" w:ascii="Times New Roman"/>
          <w:sz w:val="24"/>
        </w:rPr>
        <w:t>-vjerovniku</w:t>
      </w:r>
      <w:r w:rsidRPr="0017313F">
        <w:rPr>
          <w:rFonts w:cs="Times New Roman" w:hAnsi="Times New Roman" w:ascii="Times New Roman"/>
          <w:sz w:val="24"/>
        </w:rPr>
        <w:t xml:space="preserve"> </w:t>
      </w:r>
      <w:r w:rsidR="00C8395D">
        <w:rPr>
          <w:rFonts w:cs="Times New Roman" w:hAnsi="Times New Roman" w:ascii="Times New Roman"/>
          <w:sz w:val="24"/>
        </w:rPr>
        <w:t xml:space="preserve">Tomislavu Šepić iz Ičića, Put Veprinca 7c, OIB </w:t>
      </w:r>
      <w:r w:rsidR="00C8395D" w:rsidRPr="002C38EF">
        <w:rPr>
          <w:rFonts w:cs="Times New Roman" w:hAnsi="Times New Roman" w:ascii="Times New Roman"/>
          <w:sz w:val="24"/>
        </w:rPr>
        <w:t>27887369272</w:t>
      </w:r>
      <w:r w:rsidR="000125BD" w:rsidRPr="00A90642">
        <w:rPr>
          <w:rFonts w:cs="Times New Roman" w:hAnsi="Times New Roman" w:ascii="Times New Roman"/>
          <w:sz w:val="24"/>
        </w:rPr>
        <w:t xml:space="preserve"> </w:t>
      </w:r>
      <w:r w:rsidRPr="0017313F">
        <w:rPr>
          <w:rFonts w:cs="Times New Roman" w:hAnsi="Times New Roman" w:ascii="Times New Roman"/>
          <w:sz w:val="24"/>
        </w:rPr>
        <w:t xml:space="preserve">za nastavak postupka radi naknadne diobe </w:t>
      </w:r>
      <w:r w:rsidR="00C8395D">
        <w:rPr>
          <w:rFonts w:cs="Times New Roman" w:hAnsi="Times New Roman" w:ascii="Times New Roman"/>
          <w:b/>
          <w:sz w:val="24"/>
        </w:rPr>
        <w:t>Stečajne</w:t>
      </w:r>
      <w:r w:rsidR="00C8395D" w:rsidRPr="002C38EF">
        <w:rPr>
          <w:rFonts w:cs="Times New Roman" w:hAnsi="Times New Roman" w:ascii="Times New Roman"/>
          <w:b/>
          <w:sz w:val="24"/>
        </w:rPr>
        <w:t xml:space="preserve"> masa iza C.T.R. d.o.o.</w:t>
      </w:r>
      <w:r w:rsidR="00C8395D">
        <w:rPr>
          <w:rFonts w:cs="Times New Roman" w:hAnsi="Times New Roman" w:ascii="Times New Roman"/>
          <w:b/>
          <w:sz w:val="24"/>
        </w:rPr>
        <w:t xml:space="preserve"> Opatija, Emila Bošnjaka 8, </w:t>
      </w:r>
      <w:r w:rsidRPr="0017313F">
        <w:rPr>
          <w:rFonts w:cs="Times New Roman" w:hAnsi="Times New Roman" w:ascii="Times New Roman"/>
          <w:sz w:val="24"/>
        </w:rPr>
        <w:t>u roku osam dana od dana primitka zaključka plati iznos predujma od 1.000,00 kuna u Fond za namirenje troškova nastavka postupka radi naknadne diobe stečajne mase u korist IBAN računa Trgovačkog suda u Rijeci HR59 2390 0011 3000 0270 3, model 00, s pozivom na broj 2222-</w:t>
      </w:r>
      <w:r w:rsidR="00022939">
        <w:rPr>
          <w:rFonts w:cs="Times New Roman" w:hAnsi="Times New Roman" w:ascii="Times New Roman"/>
          <w:sz w:val="24"/>
        </w:rPr>
        <w:t>224-18</w:t>
      </w:r>
      <w:r w:rsidRPr="0017313F">
        <w:rPr>
          <w:rFonts w:cs="Times New Roman" w:hAnsi="Times New Roman" w:ascii="Times New Roman"/>
          <w:sz w:val="24"/>
        </w:rPr>
        <w:t>.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A90642" w:rsidR="0017313F" w:rsidRPr="0017313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 xml:space="preserve">Nalaže se podnositelju prijedloga </w:t>
      </w:r>
      <w:r w:rsidR="00022939">
        <w:rPr>
          <w:rFonts w:cs="Times New Roman" w:hAnsi="Times New Roman" w:ascii="Times New Roman"/>
          <w:sz w:val="24"/>
        </w:rPr>
        <w:t xml:space="preserve">Tomislavu Šepić iz Ičića, Put Veprinca 7c, OIB </w:t>
      </w:r>
      <w:r w:rsidR="00022939" w:rsidRPr="002C38EF">
        <w:rPr>
          <w:rFonts w:cs="Times New Roman" w:hAnsi="Times New Roman" w:ascii="Times New Roman"/>
          <w:sz w:val="24"/>
        </w:rPr>
        <w:t>27887369272</w:t>
      </w:r>
      <w:r w:rsidR="00A90642">
        <w:rPr>
          <w:rFonts w:cs="Times New Roman" w:hAnsi="Times New Roman" w:ascii="Times New Roman"/>
          <w:sz w:val="24"/>
        </w:rPr>
        <w:t xml:space="preserve"> </w:t>
      </w:r>
      <w:r w:rsidRPr="0017313F">
        <w:rPr>
          <w:rFonts w:cs="Times New Roman" w:hAnsi="Times New Roman" w:ascii="Times New Roman"/>
          <w:sz w:val="24"/>
        </w:rPr>
        <w:t xml:space="preserve">za nastavak postupka radi naknadne diobe </w:t>
      </w:r>
      <w:r w:rsidR="00022939">
        <w:rPr>
          <w:rFonts w:cs="Times New Roman" w:hAnsi="Times New Roman" w:ascii="Times New Roman"/>
          <w:b/>
          <w:sz w:val="24"/>
        </w:rPr>
        <w:t>Stečajne</w:t>
      </w:r>
      <w:r w:rsidR="00022939" w:rsidRPr="002C38EF">
        <w:rPr>
          <w:rFonts w:cs="Times New Roman" w:hAnsi="Times New Roman" w:ascii="Times New Roman"/>
          <w:b/>
          <w:sz w:val="24"/>
        </w:rPr>
        <w:t xml:space="preserve"> masa iza C.T.R. d.o.o.</w:t>
      </w:r>
      <w:r w:rsidR="00022939">
        <w:rPr>
          <w:rFonts w:cs="Times New Roman" w:hAnsi="Times New Roman" w:ascii="Times New Roman"/>
          <w:b/>
          <w:sz w:val="24"/>
        </w:rPr>
        <w:t xml:space="preserve"> Opatija, Emila Bošnjaka 8</w:t>
      </w:r>
      <w:r w:rsidRPr="0017313F">
        <w:rPr>
          <w:rFonts w:cs="Times New Roman" w:hAnsi="Times New Roman" w:ascii="Times New Roman"/>
          <w:sz w:val="24"/>
        </w:rPr>
        <w:t xml:space="preserve">, u roku osam dana od dana primitka zaključka plati dodatni iznos predujma u iznosu od 5.000,00 kuna, u korist IBAN računa Trgovačkog suda u Rijeci HR59 2390 0011 3000 0270 3, model 00, s pozivom na broj </w:t>
      </w:r>
      <w:r w:rsidR="00022939">
        <w:rPr>
          <w:rFonts w:cs="Times New Roman" w:hAnsi="Times New Roman" w:ascii="Times New Roman"/>
          <w:sz w:val="24"/>
        </w:rPr>
        <w:t>224-18</w:t>
      </w:r>
      <w:r w:rsidRPr="0017313F">
        <w:rPr>
          <w:rFonts w:cs="Times New Roman" w:hAnsi="Times New Roman" w:ascii="Times New Roman"/>
          <w:sz w:val="24"/>
        </w:rPr>
        <w:t>.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Ako podnositelj prijedloga za nastavak postupka radi naknadne diobe stečajne mase ne uplati predujam iz čl.114. st.1. u vezi s čl.289. st.3. SZ-a, sud će prijedlog odbaciti kao nedopušten (čl.114. st.5. SZ).</w:t>
      </w:r>
    </w:p>
    <w:p w:rsidRDefault="0017313F" w:rsidP="0017313F" w:rsidR="0017313F" w:rsidRPr="0017313F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 w:rsidRPr="0017313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>Obrazloženje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Predlagatelj je </w:t>
      </w:r>
      <w:r w:rsidR="00FF7964">
        <w:rPr>
          <w:rFonts w:cs="Times New Roman" w:hAnsi="Times New Roman" w:ascii="Times New Roman"/>
          <w:sz w:val="24"/>
        </w:rPr>
        <w:t>20. ožujka 2018.</w:t>
      </w:r>
      <w:r w:rsidRPr="0017313F">
        <w:rPr>
          <w:rFonts w:cs="Times New Roman" w:hAnsi="Times New Roman" w:ascii="Times New Roman"/>
          <w:sz w:val="24"/>
        </w:rPr>
        <w:t xml:space="preserve"> podnio prijedlog za nastavak postupka radi naknadne diobe </w:t>
      </w:r>
      <w:r w:rsidR="00FF7964">
        <w:rPr>
          <w:rFonts w:cs="Times New Roman" w:hAnsi="Times New Roman" w:ascii="Times New Roman"/>
          <w:b/>
          <w:sz w:val="24"/>
        </w:rPr>
        <w:t>Stečajne</w:t>
      </w:r>
      <w:r w:rsidR="00FF7964" w:rsidRPr="002C38EF">
        <w:rPr>
          <w:rFonts w:cs="Times New Roman" w:hAnsi="Times New Roman" w:ascii="Times New Roman"/>
          <w:b/>
          <w:sz w:val="24"/>
        </w:rPr>
        <w:t xml:space="preserve"> masa iza C.T.R. d.o.o.</w:t>
      </w:r>
      <w:r w:rsidR="00FF7964">
        <w:rPr>
          <w:rFonts w:cs="Times New Roman" w:hAnsi="Times New Roman" w:ascii="Times New Roman"/>
          <w:b/>
          <w:sz w:val="24"/>
        </w:rPr>
        <w:t xml:space="preserve"> Opatija, Emila Bošnjaka 8</w:t>
      </w:r>
      <w:r w:rsidR="00FF796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(dalje: S</w:t>
      </w:r>
      <w:r w:rsidRPr="0017313F">
        <w:rPr>
          <w:rFonts w:cs="Times New Roman" w:hAnsi="Times New Roman" w:ascii="Times New Roman"/>
          <w:sz w:val="24"/>
        </w:rPr>
        <w:t>tečajna masa iza dužnika).</w:t>
      </w:r>
    </w:p>
    <w:p w:rsidRDefault="0017313F" w:rsidP="0017313F" w:rsidR="00FF796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U prijedlogu je naveo da je rješenjem </w:t>
      </w:r>
      <w:r w:rsidR="00FF7964">
        <w:rPr>
          <w:rFonts w:cs="Times New Roman" w:hAnsi="Times New Roman" w:ascii="Times New Roman"/>
          <w:sz w:val="24"/>
        </w:rPr>
        <w:t xml:space="preserve">registarskog </w:t>
      </w:r>
      <w:r w:rsidR="005A6D06">
        <w:rPr>
          <w:rFonts w:cs="Times New Roman" w:hAnsi="Times New Roman" w:ascii="Times New Roman"/>
          <w:sz w:val="24"/>
        </w:rPr>
        <w:t>suda poslovni</w:t>
      </w:r>
      <w:r w:rsidRPr="0017313F">
        <w:rPr>
          <w:rFonts w:cs="Times New Roman" w:hAnsi="Times New Roman" w:ascii="Times New Roman"/>
          <w:sz w:val="24"/>
        </w:rPr>
        <w:t xml:space="preserve"> broj </w:t>
      </w:r>
      <w:r w:rsidR="00FF7964">
        <w:rPr>
          <w:rFonts w:cs="Times New Roman" w:hAnsi="Times New Roman" w:ascii="Times New Roman"/>
          <w:sz w:val="24"/>
        </w:rPr>
        <w:t>Tt-16/4453-2</w:t>
      </w:r>
      <w:r w:rsidRPr="0017313F">
        <w:rPr>
          <w:rFonts w:cs="Times New Roman" w:hAnsi="Times New Roman" w:ascii="Times New Roman"/>
          <w:sz w:val="24"/>
        </w:rPr>
        <w:t xml:space="preserve"> od </w:t>
      </w:r>
      <w:r w:rsidR="00FF7964">
        <w:rPr>
          <w:rFonts w:cs="Times New Roman" w:hAnsi="Times New Roman" w:ascii="Times New Roman"/>
          <w:sz w:val="24"/>
        </w:rPr>
        <w:t>13</w:t>
      </w:r>
      <w:r w:rsidR="00A90642">
        <w:rPr>
          <w:rFonts w:cs="Times New Roman" w:hAnsi="Times New Roman" w:ascii="Times New Roman"/>
          <w:sz w:val="24"/>
        </w:rPr>
        <w:t>. srpnja</w:t>
      </w:r>
      <w:r>
        <w:rPr>
          <w:rFonts w:cs="Times New Roman" w:hAnsi="Times New Roman" w:ascii="Times New Roman"/>
          <w:sz w:val="24"/>
        </w:rPr>
        <w:t xml:space="preserve"> </w:t>
      </w:r>
      <w:r w:rsidRPr="0017313F">
        <w:rPr>
          <w:rFonts w:cs="Times New Roman" w:hAnsi="Times New Roman" w:ascii="Times New Roman"/>
          <w:sz w:val="24"/>
        </w:rPr>
        <w:t xml:space="preserve">2016. dužnikom </w:t>
      </w:r>
      <w:r w:rsidR="00FF7964" w:rsidRPr="002C38EF">
        <w:rPr>
          <w:rFonts w:cs="Times New Roman" w:hAnsi="Times New Roman" w:ascii="Times New Roman"/>
          <w:b/>
          <w:sz w:val="24"/>
        </w:rPr>
        <w:t>C.T.R. d.o.o.</w:t>
      </w:r>
      <w:r w:rsidR="00FF7964">
        <w:rPr>
          <w:rFonts w:cs="Times New Roman" w:hAnsi="Times New Roman" w:ascii="Times New Roman"/>
          <w:b/>
          <w:sz w:val="24"/>
        </w:rPr>
        <w:t xml:space="preserve"> Opatija</w:t>
      </w:r>
      <w:r w:rsidR="00FF7964" w:rsidRPr="0017313F">
        <w:rPr>
          <w:rFonts w:cs="Times New Roman" w:hAnsi="Times New Roman" w:ascii="Times New Roman"/>
          <w:sz w:val="24"/>
        </w:rPr>
        <w:t xml:space="preserve"> </w:t>
      </w:r>
      <w:r w:rsidR="00FF7964">
        <w:rPr>
          <w:rFonts w:cs="Times New Roman" w:hAnsi="Times New Roman" w:ascii="Times New Roman"/>
          <w:sz w:val="24"/>
        </w:rPr>
        <w:t>brisan iz sudskog registra ovog suda zbog zaključenja stečajnog postupka.</w:t>
      </w:r>
    </w:p>
    <w:p w:rsidRDefault="00FF7964" w:rsidP="0017313F" w:rsidR="00FF796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  <w:t xml:space="preserve">Brisani dužnik vlasnik je nekretnine upisane u zemljišnim knjigama Općinskog suda u Rijeci, Zemljišnoknjižni odjel Opatija i to 3. Suvlasnički dio: 1/6 etažno vlasništvo (E-3) stan na prvom katu sa konobom, dva spremišta i </w:t>
      </w:r>
      <w:r w:rsidR="001D33A7">
        <w:rPr>
          <w:rFonts w:cs="Times New Roman" w:hAnsi="Times New Roman" w:ascii="Times New Roman"/>
          <w:sz w:val="24"/>
        </w:rPr>
        <w:t>WC</w:t>
      </w:r>
      <w:r>
        <w:rPr>
          <w:rFonts w:cs="Times New Roman" w:hAnsi="Times New Roman" w:ascii="Times New Roman"/>
          <w:sz w:val="24"/>
        </w:rPr>
        <w:t>-om u prizemlju, sve na nacrtu označeno sa žutom bojom sagrađeno na grč. 181, u naravi zgrada površine 177 m2 upisana u z.k.ul. 1524 k.o. Volosko.</w:t>
      </w:r>
    </w:p>
    <w:p w:rsidRDefault="001D33A7" w:rsidP="0017313F" w:rsidR="00FF796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Predlagatelj ima novčanu tražbinu prema dužniku koja je osigurana založnim pravom uknjiženim temeljem Ugovora o kupoprodaji i prijenosu tražbine sa svim sporednim pravima od 1. prosinca 2017. kao i temeljem Sporazuma radi osiguranja novčane tražbine zasnivanjem založnog prava od 7. travnja 2005. pod brojem OU-168/05 a temeljem kojih je uknjiženo pravo zaloga u iznosu od 100.000,00 EUR u kunskoj protuvrijednosti po prodajnom tečaju RBA d.d. na dan plaćanja uvećanu za kamatu i troškove.</w:t>
      </w:r>
    </w:p>
    <w:p w:rsidRDefault="001D33A7" w:rsidP="00C71814" w:rsidR="00A90642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Temeljem čl. 4. Ugovora o kupoprodaji i prijenosu tražbine od 1. prosinca 2017. predlagatelj je stekao tražbinu u iznosu od 563.695,59 kn uvećano za kamatu i troškove namirenja tražbine. Predlagatelj je ujedno stekao položaj ovrhovoditelja u ovršnom postupku koji se vodi pred Općinskim sudom u Rijeci pod poslovnim brojem </w:t>
      </w:r>
      <w:r w:rsidR="00694C57">
        <w:rPr>
          <w:rFonts w:cs="Times New Roman" w:hAnsi="Times New Roman" w:ascii="Times New Roman"/>
          <w:sz w:val="24"/>
        </w:rPr>
        <w:t xml:space="preserve">Ovr-9183/16, a u kojem postupku je sud utvrdio prekid postupka zbog prestanka postojanja ovršenika. </w:t>
      </w:r>
      <w:r w:rsidR="00A90642">
        <w:rPr>
          <w:rFonts w:cs="Times New Roman" w:hAnsi="Times New Roman" w:ascii="Times New Roman"/>
          <w:sz w:val="24"/>
        </w:rPr>
        <w:t xml:space="preserve"> </w:t>
      </w:r>
    </w:p>
    <w:p w:rsidRDefault="00A90642" w:rsidP="0017313F" w:rsidR="00C7181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Uz prijedlog predlagatelj je priložio </w:t>
      </w:r>
      <w:r w:rsidR="00C71814">
        <w:rPr>
          <w:rFonts w:cs="Times New Roman" w:hAnsi="Times New Roman" w:ascii="Times New Roman"/>
          <w:sz w:val="24"/>
        </w:rPr>
        <w:t>Ugovor o kupoprodaji i prijenos</w:t>
      </w:r>
      <w:r w:rsidR="00AA338E">
        <w:rPr>
          <w:rFonts w:cs="Times New Roman" w:hAnsi="Times New Roman" w:ascii="Times New Roman"/>
          <w:sz w:val="24"/>
        </w:rPr>
        <w:t>u tražbine od 1. prosinca 2017., potvrdu o isplati kupoprodajne cijene, izvadak iz zemljišne knjige, rješenje Općinskog suda u Rijeci poslovni broj Ovr-9183/16 od 7. lipnja 2017. i prijedlog za ovrhu na temelju ovršne isprave.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>Budući postoji imovina koja čini stečajnu masu iza dužnika predlagatelj predlaže sudu temeljem čl.289. Stečajnog zakona (Narodne novine 71/15</w:t>
      </w:r>
      <w:r w:rsidR="00992B4F">
        <w:rPr>
          <w:rFonts w:cs="Times New Roman" w:hAnsi="Times New Roman" w:ascii="Times New Roman"/>
          <w:sz w:val="24"/>
        </w:rPr>
        <w:t xml:space="preserve"> i 104/17</w:t>
      </w:r>
      <w:r w:rsidRPr="0017313F">
        <w:rPr>
          <w:rFonts w:cs="Times New Roman" w:hAnsi="Times New Roman" w:ascii="Times New Roman"/>
          <w:sz w:val="24"/>
        </w:rPr>
        <w:t xml:space="preserve">, dalje: SZ-a) da odredi nastavak postupka iza stečajne mase dužnika. </w:t>
      </w:r>
    </w:p>
    <w:p w:rsidRDefault="0017313F" w:rsidP="0017313F" w:rsidR="0017313F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ab/>
        <w:t xml:space="preserve">Prema odredbi čl.289.st.1. SZ-a, sud će na prijedlog stečajnog upravitelja, kojega od stečajnih vjerovnika ili po službenoj dužnosti odrediti nastavljanje postupka radi naknadne diobe ako se nakon završnog ročišta pronađe imovina koja ulazi u stečajnu masu. </w:t>
      </w:r>
    </w:p>
    <w:p w:rsidRDefault="0017313F" w:rsidP="0017313F" w:rsid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7313F">
        <w:rPr>
          <w:rFonts w:cs="Times New Roman" w:hAnsi="Times New Roman" w:ascii="Times New Roman"/>
          <w:sz w:val="24"/>
        </w:rPr>
        <w:t xml:space="preserve"> </w:t>
      </w:r>
      <w:r w:rsidRPr="0017313F">
        <w:rPr>
          <w:rFonts w:cs="Times New Roman" w:hAnsi="Times New Roman" w:ascii="Times New Roman"/>
          <w:sz w:val="24"/>
        </w:rPr>
        <w:tab/>
        <w:t>Prema st. 3. istog članka određivanje nastavljanja postupka radi naknadne diobe sud može uvjetovati uplatom predujma kojim će se namiriti troškovi nastavljanja postupka radi naknadne diobe.</w:t>
      </w:r>
    </w:p>
    <w:p w:rsidRDefault="00C53E15" w:rsidP="005F5F04" w:rsidR="005F5F04" w:rsidRP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U nastavku </w:t>
      </w:r>
      <w:r w:rsidR="00992B4F">
        <w:rPr>
          <w:rFonts w:cs="Times New Roman" w:hAnsi="Times New Roman" w:ascii="Times New Roman"/>
          <w:sz w:val="24"/>
        </w:rPr>
        <w:t>postupka unovčit će se predmetna nekretnina</w:t>
      </w:r>
      <w:r>
        <w:rPr>
          <w:rFonts w:cs="Times New Roman" w:hAnsi="Times New Roman" w:ascii="Times New Roman"/>
          <w:sz w:val="24"/>
        </w:rPr>
        <w:t>. Međutim, prije</w:t>
      </w:r>
      <w:r w:rsidR="00992B4F">
        <w:rPr>
          <w:rFonts w:cs="Times New Roman" w:hAnsi="Times New Roman" w:ascii="Times New Roman"/>
          <w:sz w:val="24"/>
        </w:rPr>
        <w:t xml:space="preserve"> unovčenja predmetne nekretnine</w:t>
      </w:r>
      <w:r w:rsidR="005F5F04" w:rsidRPr="0017313F">
        <w:rPr>
          <w:rFonts w:cs="Times New Roman" w:hAnsi="Times New Roman" w:ascii="Times New Roman"/>
          <w:sz w:val="24"/>
        </w:rPr>
        <w:t xml:space="preserve"> nastat će troškovi koji se moraju podmiriti. Predvidive troškove radi nastavka postupka naknadne diobe sud je procijenio u visini 5.000,00 kn koje čine: </w:t>
      </w:r>
      <w:r w:rsidR="00992B4F">
        <w:rPr>
          <w:rFonts w:cs="Times New Roman" w:hAnsi="Times New Roman" w:ascii="Times New Roman"/>
          <w:sz w:val="24"/>
        </w:rPr>
        <w:t xml:space="preserve">naknada troškova </w:t>
      </w:r>
      <w:r w:rsidR="005F5F04" w:rsidRPr="0017313F">
        <w:rPr>
          <w:rFonts w:cs="Times New Roman" w:hAnsi="Times New Roman" w:ascii="Times New Roman"/>
          <w:sz w:val="24"/>
        </w:rPr>
        <w:t>stečajnog upravitelja u iznosu 2.500,00 kn, b</w:t>
      </w:r>
      <w:r w:rsidR="00992B4F">
        <w:rPr>
          <w:rFonts w:cs="Times New Roman" w:hAnsi="Times New Roman" w:ascii="Times New Roman"/>
          <w:sz w:val="24"/>
        </w:rPr>
        <w:t>ankovne naknade u iznosu 200,00</w:t>
      </w:r>
      <w:r w:rsidR="005F5F04" w:rsidRPr="0017313F">
        <w:rPr>
          <w:rFonts w:cs="Times New Roman" w:hAnsi="Times New Roman" w:ascii="Times New Roman"/>
          <w:sz w:val="24"/>
        </w:rPr>
        <w:t xml:space="preserve"> kn, trošak izrade pečata stečajne mase iza dužnika u iznosu 200,00 kn i predujam Financijskoj agenciji za troškove e-dražbe u iznosu 2.100,00 kn. </w:t>
      </w:r>
    </w:p>
    <w:p w:rsidRDefault="005F5F04" w:rsidP="0017313F" w:rsidR="0017313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17313F" w:rsidRPr="0017313F">
        <w:rPr>
          <w:rFonts w:cs="Times New Roman" w:hAnsi="Times New Roman" w:ascii="Times New Roman"/>
          <w:sz w:val="24"/>
        </w:rPr>
        <w:t>Valjalo je temeljem čl.289. st.3. u vezi s čl.114. SZ-a, riješiti kao u točkama I., II. i III. izreke rješenja.</w:t>
      </w:r>
    </w:p>
    <w:p w:rsidRDefault="0017313F" w:rsidP="00321284" w:rsidR="0017313F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321284" w:rsidP="00321284" w:rsidR="00321284" w:rsidRPr="00321284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321284">
        <w:rPr>
          <w:rFonts w:cs="Times New Roman" w:hAnsi="Times New Roman" w:ascii="Times New Roman"/>
          <w:sz w:val="24"/>
        </w:rPr>
        <w:t xml:space="preserve">U Rijeci, </w:t>
      </w:r>
      <w:r w:rsidR="00022939">
        <w:rPr>
          <w:rFonts w:cs="Times New Roman" w:hAnsi="Times New Roman" w:ascii="Times New Roman"/>
          <w:sz w:val="24"/>
        </w:rPr>
        <w:t>6. travnja 2018.</w:t>
      </w:r>
    </w:p>
    <w:p w:rsidRDefault="00022939" w:rsidP="00022939" w:rsidR="00321284" w:rsidRPr="00321284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321284" w:rsidRPr="00321284">
        <w:rPr>
          <w:rFonts w:cs="Times New Roman" w:hAnsi="Times New Roman" w:ascii="Times New Roman"/>
          <w:sz w:val="24"/>
        </w:rPr>
        <w:t>Sudac</w:t>
      </w:r>
    </w:p>
    <w:p w:rsidRDefault="001A2AED" w:rsidP="005A6D06" w:rsidR="002D36DC" w:rsidRPr="001A2AED">
      <w:pPr>
        <w:spacing w:after="0"/>
        <w:ind w:firstLine="708" w:left="141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321284" w:rsidRPr="00EA4FAD">
        <w:rPr>
          <w:rFonts w:cs="Times New Roman" w:hAnsi="Times New Roman" w:ascii="Times New Roman"/>
          <w:sz w:val="24"/>
        </w:rPr>
        <w:t>Daniela</w:t>
      </w:r>
      <w:r w:rsidR="00321284" w:rsidRPr="00EA4FAD">
        <w:rPr>
          <w:sz w:val="24"/>
        </w:rPr>
        <w:t xml:space="preserve"> </w:t>
      </w:r>
      <w:r w:rsidR="00321284" w:rsidRPr="002D36DC">
        <w:rPr>
          <w:rFonts w:cs="Times New Roman" w:hAnsi="Times New Roman" w:ascii="Times New Roman"/>
          <w:sz w:val="24"/>
        </w:rPr>
        <w:t>Korlević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321284" w:rsidP="00321284" w:rsidR="00321284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1A2AED" w:rsidP="00321284" w:rsidR="001A2AED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5A6D06" w:rsidP="00321284" w:rsidR="005A6D06" w:rsidRPr="00321284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321284" w:rsidP="00321284" w:rsidR="00321284" w:rsidRPr="001A2AED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1A2AED">
        <w:rPr>
          <w:rFonts w:cs="Times New Roman" w:hAnsi="Times New Roman" w:ascii="Times New Roman"/>
          <w:sz w:val="24"/>
        </w:rPr>
        <w:t>UPUTA O PRAVNOM LIJEKU:</w:t>
      </w:r>
    </w:p>
    <w:p w:rsidRDefault="00321284" w:rsidP="00321284" w:rsidR="00321284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321284">
        <w:rPr>
          <w:rFonts w:cs="Times New Roman" w:hAnsi="Times New Roman" w:ascii="Times New Roman"/>
          <w:sz w:val="24"/>
        </w:rPr>
        <w:t>Protiv zaključka nije dopušten</w:t>
      </w:r>
      <w:r>
        <w:rPr>
          <w:rFonts w:cs="Times New Roman" w:hAnsi="Times New Roman" w:ascii="Times New Roman"/>
          <w:sz w:val="24"/>
        </w:rPr>
        <w:t xml:space="preserve"> pravni lijek</w:t>
      </w:r>
      <w:r w:rsidRPr="00321284">
        <w:rPr>
          <w:rFonts w:cs="Times New Roman" w:hAnsi="Times New Roman" w:ascii="Times New Roman"/>
          <w:sz w:val="24"/>
        </w:rPr>
        <w:t xml:space="preserve"> (čl.</w:t>
      </w:r>
      <w:r>
        <w:rPr>
          <w:rFonts w:cs="Times New Roman" w:hAnsi="Times New Roman" w:ascii="Times New Roman"/>
          <w:sz w:val="24"/>
        </w:rPr>
        <w:t>19</w:t>
      </w:r>
      <w:r w:rsidRPr="00321284">
        <w:rPr>
          <w:rFonts w:cs="Times New Roman" w:hAnsi="Times New Roman" w:ascii="Times New Roman"/>
          <w:sz w:val="24"/>
        </w:rPr>
        <w:t>. st.</w:t>
      </w:r>
      <w:r>
        <w:rPr>
          <w:rFonts w:cs="Times New Roman" w:hAnsi="Times New Roman" w:ascii="Times New Roman"/>
          <w:sz w:val="24"/>
        </w:rPr>
        <w:t>7</w:t>
      </w:r>
      <w:r w:rsidRPr="00321284">
        <w:rPr>
          <w:rFonts w:cs="Times New Roman" w:hAnsi="Times New Roman" w:ascii="Times New Roman"/>
          <w:sz w:val="24"/>
        </w:rPr>
        <w:t xml:space="preserve"> SZ</w:t>
      </w:r>
      <w:r>
        <w:rPr>
          <w:rFonts w:cs="Times New Roman" w:hAnsi="Times New Roman" w:ascii="Times New Roman"/>
          <w:sz w:val="24"/>
        </w:rPr>
        <w:t>-a</w:t>
      </w:r>
      <w:r w:rsidRPr="00321284">
        <w:rPr>
          <w:rFonts w:cs="Times New Roman" w:hAnsi="Times New Roman" w:ascii="Times New Roman"/>
          <w:sz w:val="24"/>
        </w:rPr>
        <w:t>).</w:t>
      </w:r>
    </w:p>
    <w:p w:rsidRDefault="00321284" w:rsidP="00321284" w:rsid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0C5F81" w:rsidP="00321284" w:rsidR="000C5F81" w:rsidRPr="00321284">
      <w:pPr>
        <w:pStyle w:val="Bezproreda"/>
        <w:jc w:val="both"/>
        <w:rPr>
          <w:rFonts w:cs="Times New Roman" w:hAnsi="Times New Roman" w:ascii="Times New Roman"/>
          <w:sz w:val="24"/>
        </w:rPr>
      </w:pPr>
    </w:p>
    <w:sectPr w:rsidSect="004E3FD3" w:rsidR="000C5F81" w:rsidRPr="00321284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B4F" w:rsidP="00992B4F" w:rsidR="00992B4F">
      <w:pPr>
        <w:spacing w:lineRule="auto" w:line="240" w:after="0"/>
      </w:pPr>
      <w:r>
        <w:separator/>
      </w:r>
    </w:p>
  </w:endnote>
  <w:endnote w:id="0" w:type="continuationSeparator">
    <w:p w:rsidRDefault="00992B4F" w:rsidP="00992B4F" w:rsidR="00992B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145806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92B4F" w:rsidR="00992B4F" w:rsidRPr="00992B4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92B4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92B4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92B4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D35B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92B4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92B4F" w:rsidR="00992B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FD3" w:rsidP="004E3FD3" w:rsidR="004E3FD3" w:rsidRPr="004E3FD3">
    <w:pPr>
      <w:pStyle w:val="Podnoje"/>
      <w:jc w:val="center"/>
      <w:rPr>
        <w:rFonts w:cs="Times New Roman" w:hAnsi="Times New Roman" w:ascii="Times New Roman"/>
        <w:sz w:val="24"/>
        <w:szCs w:val="24"/>
      </w:rPr>
    </w:pPr>
    <w:r w:rsidRPr="004E3FD3">
      <w:rPr>
        <w:rFonts w:cs="Times New Roman" w:hAnsi="Times New Roman" w:ascii="Times New Roman"/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B4F" w:rsidP="00992B4F" w:rsidR="00992B4F">
      <w:pPr>
        <w:spacing w:lineRule="auto" w:line="240" w:after="0"/>
      </w:pPr>
      <w:r>
        <w:separator/>
      </w:r>
    </w:p>
  </w:footnote>
  <w:footnote w:id="0" w:type="continuationSeparator">
    <w:p w:rsidRDefault="00992B4F" w:rsidP="00992B4F" w:rsidR="00992B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2B4F" w:rsidP="00992B4F" w:rsidR="00992B4F" w:rsidRPr="00992B4F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St-224/18-2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E066E2"/>
    <w:multiLevelType w:val="hybridMultilevel"/>
    <w:tmpl w:val="B658FEE8"/>
    <w:lvl w:tplc="44DAA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284"/>
    <w:rsid w:val="000125BD"/>
    <w:rsid w:val="00022939"/>
    <w:rsid w:val="000C5F81"/>
    <w:rsid w:val="000C6442"/>
    <w:rsid w:val="000D027A"/>
    <w:rsid w:val="00122697"/>
    <w:rsid w:val="00137240"/>
    <w:rsid w:val="0016223F"/>
    <w:rsid w:val="0017313F"/>
    <w:rsid w:val="001A2AED"/>
    <w:rsid w:val="001D33A7"/>
    <w:rsid w:val="001F6C6D"/>
    <w:rsid w:val="00207BC3"/>
    <w:rsid w:val="00242A56"/>
    <w:rsid w:val="002521B2"/>
    <w:rsid w:val="002C38EF"/>
    <w:rsid w:val="002D36DC"/>
    <w:rsid w:val="00321284"/>
    <w:rsid w:val="0034517C"/>
    <w:rsid w:val="003500E8"/>
    <w:rsid w:val="00350323"/>
    <w:rsid w:val="00352ABF"/>
    <w:rsid w:val="003677B5"/>
    <w:rsid w:val="003A0AD1"/>
    <w:rsid w:val="003B7B26"/>
    <w:rsid w:val="0049758C"/>
    <w:rsid w:val="004E3FD3"/>
    <w:rsid w:val="00512FF5"/>
    <w:rsid w:val="005A6D06"/>
    <w:rsid w:val="005E437E"/>
    <w:rsid w:val="005F5F04"/>
    <w:rsid w:val="00694C57"/>
    <w:rsid w:val="006A0A45"/>
    <w:rsid w:val="006A11DA"/>
    <w:rsid w:val="00706BB3"/>
    <w:rsid w:val="007468B5"/>
    <w:rsid w:val="0074716D"/>
    <w:rsid w:val="00766A8A"/>
    <w:rsid w:val="007761DE"/>
    <w:rsid w:val="007A4FA0"/>
    <w:rsid w:val="007C7CB5"/>
    <w:rsid w:val="00836933"/>
    <w:rsid w:val="00875E96"/>
    <w:rsid w:val="008D35B3"/>
    <w:rsid w:val="00972D18"/>
    <w:rsid w:val="0098534D"/>
    <w:rsid w:val="00992B4F"/>
    <w:rsid w:val="009B532A"/>
    <w:rsid w:val="009D66F4"/>
    <w:rsid w:val="00A0715C"/>
    <w:rsid w:val="00A5606C"/>
    <w:rsid w:val="00A90642"/>
    <w:rsid w:val="00AA338E"/>
    <w:rsid w:val="00AB73F7"/>
    <w:rsid w:val="00B27523"/>
    <w:rsid w:val="00BA1C5A"/>
    <w:rsid w:val="00BD5BB4"/>
    <w:rsid w:val="00C44CDD"/>
    <w:rsid w:val="00C53E15"/>
    <w:rsid w:val="00C71814"/>
    <w:rsid w:val="00C8395D"/>
    <w:rsid w:val="00D42E28"/>
    <w:rsid w:val="00D626EC"/>
    <w:rsid w:val="00DD0746"/>
    <w:rsid w:val="00DE343F"/>
    <w:rsid w:val="00EA1F9F"/>
    <w:rsid w:val="00EA4FAD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2128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7313F"/>
    <w:pPr>
      <w:ind w:left="720"/>
      <w:contextualSpacing/>
    </w:pPr>
  </w:style>
  <w:style w:customStyle="true" w:styleId="Samoispravak" w:type="paragraph">
    <w:name w:val="Samoispravak"/>
    <w:rsid w:val="00BD5BB4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92B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92B4F"/>
  </w:style>
  <w:style w:styleId="Podnoje" w:type="paragraph">
    <w:name w:val="footer"/>
    <w:basedOn w:val="Normal"/>
    <w:link w:val="PodnojeChar"/>
    <w:uiPriority w:val="99"/>
    <w:unhideWhenUsed/>
    <w:rsid w:val="00992B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92B4F"/>
  </w:style>
  <w:style w:styleId="Tekstrezerviranogmjesta" w:type="character">
    <w:name w:val="Placeholder Text"/>
    <w:basedOn w:val="Zadanifontodlomka"/>
    <w:uiPriority w:val="99"/>
    <w:semiHidden/>
    <w:rsid w:val="008D3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5B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5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35B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2128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7313F"/>
    <w:pPr>
      <w:ind w:left="720"/>
      <w:contextualSpacing/>
    </w:pPr>
  </w:style>
  <w:style w:customStyle="1" w:styleId="Samoispravak" w:type="paragraph">
    <w:name w:val="Samoispravak"/>
    <w:rsid w:val="00BD5BB4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92B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92B4F"/>
  </w:style>
  <w:style w:styleId="Podnoje" w:type="paragraph">
    <w:name w:val="footer"/>
    <w:basedOn w:val="Normal"/>
    <w:link w:val="PodnojeChar"/>
    <w:uiPriority w:val="99"/>
    <w:unhideWhenUsed/>
    <w:rsid w:val="00992B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92B4F"/>
  </w:style>
  <w:style w:styleId="Tekstrezerviranogmjesta" w:type="character">
    <w:name w:val="Placeholder Text"/>
    <w:basedOn w:val="Zadanifontodlomka"/>
    <w:uiPriority w:val="99"/>
    <w:semiHidden/>
    <w:rsid w:val="008D3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5B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35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35B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726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predlagatelju za plaćanje predujma</izvorni_sadrzaj>
    <derivirana_varijabla naziv="DomainObject.Primjedba_1">nalog predlagatelju za plaćanje predujma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St-529/15</izvorni_sadrzaj>
    <derivirana_varijabla naziv="DomainObject.Predmet.PrimjedbaSuca_1">Nastavak postupka radi naknadne diobe,
veza St-529/15</derivirana_varijabla>
  </DomainObject.Predmet.PrimjedbaSuca>
  <DomainObject.Predmet.ProtustrankaFormated>
    <izvorni_sadrzaj>  Stečajna masa iza C.T.R. d.o.o.</izvorni_sadrzaj>
    <derivirana_varijabla naziv="DomainObject.Predmet.ProtustrankaFormated_1">  Stečajna masa iza C.T.R. d.o.o.</derivirana_varijabla>
  </DomainObject.Predmet.ProtustrankaFormated>
  <DomainObject.Predmet.ProtustrankaFormatedOIB>
    <izvorni_sadrzaj>  Stečajna masa iza C.T.R. d.o.o., OIB 47638823379</izvorni_sadrzaj>
    <derivirana_varijabla naziv="DomainObject.Predmet.ProtustrankaFormatedOIB_1">  Stečajna masa iza C.T.R. d.o.o., OIB 47638823379</derivirana_varijabla>
  </DomainObject.Predmet.ProtustrankaFormatedOIB>
  <DomainObject.Predmet.ProtustrankaFormatedWithAdress>
    <izvorni_sadrzaj> Stečajna masa iza C.T.R. d.o.o., Emila Bošnjaka 8, 51410 Opatija</izvorni_sadrzaj>
    <derivirana_varijabla naziv="DomainObject.Predmet.ProtustrankaFormatedWithAdress_1"> Stečajna masa iza C.T.R. d.o.o., Emila Bošnjaka 8, 51410 Opatija</derivirana_varijabla>
  </DomainObject.Predmet.ProtustrankaFormatedWithAdress>
  <DomainObject.Predmet.ProtustrankaFormatedWithAdressOIB>
    <izvorni_sadrzaj> Stečajna masa iza C.T.R. d.o.o., OIB 47638823379, Emila Bošnjaka 8, 51410 Opatija</izvorni_sadrzaj>
    <derivirana_varijabla naziv="DomainObject.Predmet.ProtustrankaFormatedWithAdressOIB_1"> Stečajna masa iza C.T.R. d.o.o., OIB 47638823379, Emila Bošnjaka 8, 51410 Opatija</derivirana_varijabla>
  </DomainObject.Predmet.ProtustrankaFormatedWithAdressOIB>
  <DomainObject.Predmet.ProtustrankaWithAdress>
    <izvorni_sadrzaj>Stečajna masa iza C.T.R. d.o.o. Emila Bošnjaka 8, 51410 Opatija</izvorni_sadrzaj>
    <derivirana_varijabla naziv="DomainObject.Predmet.ProtustrankaWithAdress_1">Stečajna masa iza C.T.R. d.o.o. Emila Bošnjaka 8, 51410 Opatija</derivirana_varijabla>
  </DomainObject.Predmet.ProtustrankaWithAdress>
  <DomainObject.Predmet.ProtustrankaWithAdressOIB>
    <izvorni_sadrzaj>Stečajna masa iza C.T.R. d.o.o., OIB 47638823379, Emila Bošnjaka 8, 51410 Opatija</izvorni_sadrzaj>
    <derivirana_varijabla naziv="DomainObject.Predmet.ProtustrankaWithAdressOIB_1">Stečajna masa iza C.T.R. d.o.o., OIB 47638823379, Emila Bošnjaka 8, 51410 Opatija</derivirana_varijabla>
  </DomainObject.Predmet.ProtustrankaWithAdressOIB>
  <DomainObject.Predmet.ProtustrankaNazivFormated>
    <izvorni_sadrzaj>Stečajna masa iza C.T.R. d.o.o.</izvorni_sadrzaj>
    <derivirana_varijabla naziv="DomainObject.Predmet.ProtustrankaNazivFormated_1">Stečajna masa iza C.T.R. d.o.o.</derivirana_varijabla>
  </DomainObject.Predmet.ProtustrankaNazivFormated>
  <DomainObject.Predmet.ProtustrankaNazivFormatedOIB>
    <izvorni_sadrzaj>Stečajna masa iza C.T.R. d.o.o., OIB 47638823379</izvorni_sadrzaj>
    <derivirana_varijabla naziv="DomainObject.Predmet.ProtustrankaNazivFormatedOIB_1">Stečajna masa iza C.T.R. d.o.o., OIB 47638823379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ŠEPIĆ zastupanog po punomoćniku Ana Holjar</izvorni_sadrzaj>
    <derivirana_varijabla naziv="DomainObject.Predmet.StrankaFormated_1">  TOMISLAV ŠEPIĆ zastupanog po punomoćniku Ana Holjar</derivirana_varijabla>
  </DomainObject.Predmet.StrankaFormated>
  <DomainObject.Predmet.StrankaFormatedOIB>
    <izvorni_sadrzaj>  TOMISLAV ŠEPIĆ, OIB 27887369272 zastupanog po punomoćniku Ana Holjar</izvorni_sadrzaj>
    <derivirana_varijabla naziv="DomainObject.Predmet.StrankaFormatedOIB_1">  TOMISLAV ŠEPIĆ, OIB 27887369272 zastupanog po punomoćniku Ana Holjar</derivirana_varijabla>
  </DomainObject.Predmet.StrankaFormatedOIB>
  <DomainObject.Predmet.StrankaFormatedWithAdress>
    <izvorni_sadrzaj> TOMISLAV ŠEPIĆ, Put Veprinca 7c, 51414 Ičići zastupanog po punomoćniku Ana Holjar</izvorni_sadrzaj>
    <derivirana_varijabla naziv="DomainObject.Predmet.StrankaFormatedWithAdress_1"> TOMISLAV ŠEPIĆ, Put Veprinca 7c, 51414 Ičići zastupanog po punomoćniku Ana Holjar</derivirana_varijabla>
  </DomainObject.Predmet.StrankaFormatedWithAdress>
  <DomainObject.Predmet.StrankaFormatedWithAdressOIB>
    <izvorni_sadrzaj> TOMISLAV ŠEPIĆ, OIB 27887369272, Put Veprinca 7c, 51414 Ičići zastupanog po punomoćniku Ana Holjar</izvorni_sadrzaj>
    <derivirana_varijabla naziv="DomainObject.Predmet.StrankaFormatedWithAdressOIB_1"> TOMISLAV ŠEPIĆ, OIB 27887369272, Put Veprinca 7c, 51414 Ičići zastupanog po punomoćniku Ana Holjar</derivirana_varijabla>
  </DomainObject.Predmet.StrankaFormatedWithAdressOIB>
  <DomainObject.Predmet.StrankaWithAdress>
    <izvorni_sadrzaj>TOMISLAV ŠEPIĆ Put Veprinca 7c,51414 Ičići</izvorni_sadrzaj>
    <derivirana_varijabla naziv="DomainObject.Predmet.StrankaWithAdress_1">TOMISLAV ŠEPIĆ Put Veprinca 7c,51414 Ičići</derivirana_varijabla>
  </DomainObject.Predmet.StrankaWithAdress>
  <DomainObject.Predmet.StrankaWithAdressOIB>
    <izvorni_sadrzaj>TOMISLAV ŠEPIĆ, OIB 27887369272, Put Veprinca 7c,51414 Ičići</izvorni_sadrzaj>
    <derivirana_varijabla naziv="DomainObject.Predmet.StrankaWithAdressOIB_1">TOMISLAV ŠEPIĆ, OIB 27887369272, Put Veprinca 7c,51414 Ičići</derivirana_varijabla>
  </DomainObject.Predmet.StrankaWithAdressOIB>
  <DomainObject.Predmet.StrankaNazivFormated>
    <izvorni_sadrzaj>TOMISLAV ŠEPIĆ</izvorni_sadrzaj>
    <derivirana_varijabla naziv="DomainObject.Predmet.StrankaNazivFormated_1">TOMISLAV ŠEPIĆ</derivirana_varijabla>
  </DomainObject.Predmet.StrankaNazivFormated>
  <DomainObject.Predmet.StrankaNazivFormatedOIB>
    <izvorni_sadrzaj>TOMISLAV ŠEPIĆ, OIB 27887369272</izvorni_sadrzaj>
    <derivirana_varijabla naziv="DomainObject.Predmet.StrankaNazivFormatedOIB_1">TOMISLAV ŠEPIĆ, OIB 27887369272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TOMISLAV ŠEPIĆ zastupanog po punomoćniku Ana Holjar</item>
    </izvorni_sadrzaj>
    <derivirana_varijabla naziv="DomainObject.Predmet.StrankaListFormated_1">
      <item>TOMISLAV ŠEPIĆ zastupanog po punomoćniku Ana Holjar</item>
    </derivirana_varijabla>
  </DomainObject.Predmet.StrankaListFormated>
  <DomainObject.Predmet.StrankaListFormatedOIB>
    <izvorni_sadrzaj>
      <item>TOMISLAV ŠEPIĆ, OIB 27887369272 zastupanog po punomoćniku Ana Holjar</item>
    </izvorni_sadrzaj>
    <derivirana_varijabla naziv="DomainObject.Predmet.StrankaListFormatedOIB_1">
      <item>TOMISLAV ŠEPIĆ, OIB 27887369272 zastupanog po punomoćniku Ana Holjar</item>
    </derivirana_varijabla>
  </DomainObject.Predmet.StrankaListFormatedOIB>
  <DomainObject.Predmet.StrankaListFormatedWithAdress>
    <izvorni_sadrzaj>
      <item>TOMISLAV ŠEPIĆ, Put Veprinca 7c, 51414 Ičići zastupanog po punomoćniku Ana Holjar</item>
    </izvorni_sadrzaj>
    <derivirana_varijabla naziv="DomainObject.Predmet.StrankaListFormatedWithAdress_1">
      <item>TOMISLAV ŠEPIĆ, Put Veprinca 7c, 51414 Ičići zastupanog po punomoćniku Ana Holjar</item>
    </derivirana_varijabla>
  </DomainObject.Predmet.StrankaListFormatedWithAdress>
  <DomainObject.Predmet.StrankaListFormatedWithAdressOIB>
    <izvorni_sadrzaj>
      <item>TOMISLAV ŠEPIĆ, OIB 27887369272, Put Veprinca 7c, 51414 Ičići zastupanog po punomoćniku Ana Holjar</item>
    </izvorni_sadrzaj>
    <derivirana_varijabla naziv="DomainObject.Predmet.StrankaListFormatedWithAdressOIB_1">
      <item>TOMISLAV ŠEPIĆ, OIB 27887369272, Put Veprinca 7c, 51414 Ičići zastupanog po punomoćniku Ana Holjar</item>
    </derivirana_varijabla>
  </DomainObject.Predmet.StrankaListFormatedWithAdressOIB>
  <DomainObject.Predmet.StrankaListNazivFormated>
    <izvorni_sadrzaj>
      <item>TOMISLAV ŠEPIĆ</item>
    </izvorni_sadrzaj>
    <derivirana_varijabla naziv="DomainObject.Predmet.StrankaListNazivFormated_1">
      <item>TOMISLAV ŠEPIĆ</item>
    </derivirana_varijabla>
  </DomainObject.Predmet.StrankaListNazivFormated>
  <DomainObject.Predmet.StrankaListNazivFormatedOIB>
    <izvorni_sadrzaj>
      <item>TOMISLAV ŠEPIĆ, OIB 27887369272</item>
    </izvorni_sadrzaj>
    <derivirana_varijabla naziv="DomainObject.Predmet.StrankaListNazivFormatedOIB_1">
      <item>TOMISLAV ŠEPIĆ, OIB 27887369272</item>
    </derivirana_varijabla>
  </DomainObject.Predmet.StrankaListNazivFormatedOIB>
  <DomainObject.Predmet.ProtuStrankaListFormated>
    <izvorni_sadrzaj>
      <item>Stečajna masa iza C.T.R. d.o.o.</item>
    </izvorni_sadrzaj>
    <derivirana_varijabla naziv="DomainObject.Predmet.ProtuStrankaListFormated_1">
      <item>Stečajna masa iza C.T.R. d.o.o.</item>
    </derivirana_varijabla>
  </DomainObject.Predmet.ProtuStrankaListFormated>
  <DomainObject.Predmet.ProtuStrankaListFormatedOIB>
    <izvorni_sadrzaj>
      <item>Stečajna masa iza C.T.R. d.o.o., OIB 47638823379</item>
    </izvorni_sadrzaj>
    <derivirana_varijabla naziv="DomainObject.Predmet.ProtuStrankaListFormatedOIB_1">
      <item>Stečajna masa iza C.T.R. d.o.o., OIB 47638823379</item>
    </derivirana_varijabla>
  </DomainObject.Predmet.ProtuStrankaListFormatedOIB>
  <DomainObject.Predmet.ProtuStrankaListFormatedWithAdress>
    <izvorni_sadrzaj>
      <item>Stečajna masa iza C.T.R. d.o.o., Emila Bošnjaka 8, 51410 Opatija</item>
    </izvorni_sadrzaj>
    <derivirana_varijabla naziv="DomainObject.Predmet.ProtuStrankaListFormatedWithAdress_1">
      <item>Stečajna masa iza C.T.R. d.o.o., Emila Bošnjaka 8, 51410 Opatija</item>
    </derivirana_varijabla>
  </DomainObject.Predmet.ProtuStrankaListFormatedWithAdress>
  <DomainObject.Predmet.ProtuStrankaListFormatedWithAdressOIB>
    <izvorni_sadrzaj>
      <item>Stečajna masa iza C.T.R. d.o.o., OIB 47638823379, Emila Bošnjaka 8, 51410 Opatija</item>
    </izvorni_sadrzaj>
    <derivirana_varijabla naziv="DomainObject.Predmet.ProtuStrankaListFormatedWithAdressOIB_1">
      <item>Stečajna masa iza C.T.R. d.o.o., OIB 47638823379, Emila Bošnjaka 8, 51410 Opatija</item>
    </derivirana_varijabla>
  </DomainObject.Predmet.ProtuStrankaListFormatedWithAdressOIB>
  <DomainObject.Predmet.ProtuStrankaListNazivFormated>
    <izvorni_sadrzaj>
      <item>Stečajna masa iza C.T.R. d.o.o.</item>
    </izvorni_sadrzaj>
    <derivirana_varijabla naziv="DomainObject.Predmet.ProtuStrankaListNazivFormated_1">
      <item>Stečajna masa iza C.T.R. d.o.o.</item>
    </derivirana_varijabla>
  </DomainObject.Predmet.ProtuStrankaListNazivFormated>
  <DomainObject.Predmet.ProtuStrankaListNazivFormatedOIB>
    <izvorni_sadrzaj>
      <item>Stečajna masa iza C.T.R. d.o.o., OIB 47638823379</item>
    </izvorni_sadrzaj>
    <derivirana_varijabla naziv="DomainObject.Predmet.ProtuStrankaListNazivFormatedOIB_1">
      <item>Stečajna masa iza C.T.R. d.o.o., OIB 47638823379</item>
    </derivirana_varijabla>
  </DomainObject.Predmet.ProtuStrankaListNazivFormatedOIB>
  <DomainObject.Predmet.OstaliListFormated>
    <izvorni_sadrzaj>
      <item>Ana Holjar punomoćnik sudionika u postupku TOMISLAV ŠEPIĆ</item>
    </izvorni_sadrzaj>
    <derivirana_varijabla naziv="DomainObject.Predmet.OstaliListFormated_1">
      <item>Ana Holjar punomoćnik sudionika u postupku TOMISLAV ŠEPIĆ</item>
    </derivirana_varijabla>
  </DomainObject.Predmet.OstaliListFormated>
  <DomainObject.Predmet.OstaliListFormatedOIB>
    <izvorni_sadrzaj>
      <item>Ana Holjar, OIB 46976172185 punomoćnik sudionika u postupku TOMISLAV ŠEPIĆ</item>
    </izvorni_sadrzaj>
    <derivirana_varijabla naziv="DomainObject.Predmet.OstaliListFormatedOIB_1">
      <item>Ana Holjar, OIB 46976172185 punomoćnik sudionika u postupku TOMISLAV ŠEPIĆ</item>
    </derivirana_varijabla>
  </DomainObject.Predmet.OstaliListFormatedOIB>
  <DomainObject.Predmet.OstaliListFormatedWithAdress>
    <izvorni_sadrzaj>
      <item>Ana Holjar, Korzo 4, 51000 Rijeka punomoćnik sudionika u postupku TOMISLAV ŠEPIĆ</item>
    </izvorni_sadrzaj>
    <derivirana_varijabla naziv="DomainObject.Predmet.OstaliListFormatedWithAdress_1">
      <item>Ana Holjar, Korzo 4, 51000 Rijeka punomoćnik sudionika u postupku TOMISLAV ŠEPIĆ</item>
    </derivirana_varijabla>
  </DomainObject.Predmet.OstaliListFormatedWithAdress>
  <DomainObject.Predmet.OstaliListFormatedWithAdressOIB>
    <izvorni_sadrzaj>
      <item>Ana Holjar, OIB 46976172185, Korzo 4, 51000 Rijeka punomoćnik sudionika u postupku TOMISLAV ŠEPIĆ</item>
    </izvorni_sadrzaj>
    <derivirana_varijabla naziv="DomainObject.Predmet.OstaliListFormatedWithAdressOIB_1">
      <item>Ana Holjar, OIB 46976172185, Korzo 4, 51000 Rijeka punomoćnik sudionika u postupku TOMISLAV ŠEPIĆ</item>
    </derivirana_varijabla>
  </DomainObject.Predmet.OstaliListFormatedWithAdressOIB>
  <DomainObject.Predmet.OstaliListNazivFormated>
    <izvorni_sadrzaj>
      <item>Ana Holjar</item>
    </izvorni_sadrzaj>
    <derivirana_varijabla naziv="DomainObject.Predmet.OstaliListNazivFormated_1">
      <item>Ana Holjar</item>
    </derivirana_varijabla>
  </DomainObject.Predmet.OstaliListNazivFormated>
  <DomainObject.Predmet.OstaliListNazivFormatedOIB>
    <izvorni_sadrzaj>
      <item>Ana Holjar, OIB 46976172185</item>
    </izvorni_sadrzaj>
    <derivirana_varijabla naziv="DomainObject.Predmet.OstaliListNazivFormatedOIB_1">
      <item>Ana Holjar, OIB 46976172185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ŠEPIĆ</izvorni_sadrzaj>
    <derivirana_varijabla naziv="DomainObject.Predmet.StrankaIDrugi_1">TOMISLAV ŠEPIĆ</derivirana_varijabla>
  </DomainObject.Predmet.StrankaIDrugi>
  <DomainObject.Predmet.ProtustrankaIDrugi>
    <izvorni_sadrzaj>Stečajna masa iza C.T.R. d.o.o.</izvorni_sadrzaj>
    <derivirana_varijabla naziv="DomainObject.Predmet.ProtustrankaIDrugi_1">Stečajna masa iza C.T.R. d.o.o.</derivirana_varijabla>
  </DomainObject.Predmet.ProtustrankaIDrugi>
  <DomainObject.Predmet.StrankaIDrugiAdressOIB>
    <izvorni_sadrzaj>TOMISLAV ŠEPIĆ, OIB 27887369272, Put Veprinca 7c, 51414 Ičići</izvorni_sadrzaj>
    <derivirana_varijabla naziv="DomainObject.Predmet.StrankaIDrugiAdressOIB_1">TOMISLAV ŠEPIĆ, OIB 27887369272, Put Veprinca 7c, 51414 Ičići</derivirana_varijabla>
  </DomainObject.Predmet.StrankaIDrugiAdressOIB>
  <DomainObject.Predmet.ProtustrankaIDrugiAdressOIB>
    <izvorni_sadrzaj>Stečajna masa iza C.T.R. d.o.o., OIB 47638823379, Emila Bošnjaka 8, 51410 Opatija</izvorni_sadrzaj>
    <derivirana_varijabla naziv="DomainObject.Predmet.ProtustrankaIDrugiAdressOIB_1">Stečajna masa iza C.T.R. d.o.o., OIB 47638823379, Emila Bošnjaka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ŠEPIĆ</item>
      <item>Stečajna masa iza C.T.R. d.o.o.</item>
      <item>Ana Holjar</item>
    </izvorni_sadrzaj>
    <derivirana_varijabla naziv="DomainObject.Predmet.SudioniciListNaziv_1">
      <item>TOMISLAV ŠEPIĆ</item>
      <item>Stečajna masa iza C.T.R. d.o.o.</item>
      <item>Ana Holjar</item>
    </derivirana_varijabla>
  </DomainObject.Predmet.SudioniciListNaziv>
  <DomainObject.Predmet.SudioniciListAdressOIB>
    <izvorni_sadrzaj>
      <item>TOMISLAV ŠEPIĆ, OIB 27887369272, Put Veprinca 7c,51414 Ičići</item>
      <item>Stečajna masa iza C.T.R. d.o.o., OIB 47638823379, Emila Bošnjaka 8,51410 Opatija</item>
      <item>Ana Holjar, OIB 46976172185, Korzo 4,51000 Rijeka</item>
    </izvorni_sadrzaj>
    <derivirana_varijabla naziv="DomainObject.Predmet.SudioniciListAdressOIB_1">
      <item>TOMISLAV ŠEPIĆ, OIB 27887369272, Put Veprinca 7c,51414 Ičići</item>
      <item>Stečajna masa iza C.T.R. d.o.o., OIB 47638823379, Emila Bošnjaka 8,51410 Opatija</item>
      <item>Ana Holjar, OIB 46976172185, Korzo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27887369272</item>
      <item>, OIB 47638823379</item>
      <item>, OIB 46976172185</item>
    </izvorni_sadrzaj>
    <derivirana_varijabla naziv="DomainObject.Predmet.SudioniciListNazivOIB_1">
      <item>, OIB 27887369272</item>
      <item>, OIB 47638823379</item>
      <item>, OIB 46976172185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7F487-E9B5-4B1E-A805-2D848F291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785</properties:Words>
  <properties:Characters>4263</properties:Characters>
  <properties:Lines>94</properties:Lines>
  <properties:Paragraphs>28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2018-04-06T08:05:00Z</dcterms:created>
  <dc:creator>Jasna Radulović</dc:creator>
  <cp:lastModifiedBy>Jasna Radulović</cp:lastModifiedBy>
  <cp:lastPrinted>2018-04-06T07:55:00Z</cp:lastPrinted>
  <dcterms:modified xmlns:xsi="http://www.w3.org/2001/XMLSchema-instance" xsi:type="dcterms:W3CDTF">2018-04-06T08:43:00Z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(224-18 čl.114. i 289.docx)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