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1a2dc4" w14:paraId="b1a2dc4" w:rsidRDefault="00186527" w:rsidP="00186527" w:rsidR="00D36B90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56262" w:rsidP="00186527" w:rsidR="0095626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956262" w:rsidP="00186527" w:rsidR="0095626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956262" w:rsidP="00186527" w:rsidR="0095626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956262" w:rsidP="00186527" w:rsidR="00956262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956262">
        <w:rPr>
          <w:sz w:val="24"/>
          <w:szCs w:val="24"/>
          <w:lang w:eastAsia="en-US"/>
        </w:rPr>
        <w:t>1693/16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956262" w:rsidP="00956262" w:rsidR="00503D52" w:rsidRPr="00956262">
      <w:pPr>
        <w:ind w:firstLine="708"/>
        <w:jc w:val="both"/>
        <w:rPr>
          <w:sz w:val="24"/>
          <w:szCs w:val="24"/>
        </w:rPr>
      </w:pPr>
      <w:r w:rsidRPr="00956262">
        <w:rPr>
          <w:bCs/>
          <w:sz w:val="24"/>
          <w:szCs w:val="24"/>
        </w:rPr>
        <w:t>Trgovački sud u Zagrebu, p</w:t>
      </w:r>
      <w:r w:rsidRPr="00956262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956262">
        <w:rPr>
          <w:sz w:val="24"/>
          <w:szCs w:val="24"/>
          <w:lang w:val="hr-BA"/>
        </w:rPr>
        <w:t xml:space="preserve"> DUVNJAK GRAĐENJE d.o.o., Gornji Stupnik, Donjostupnička 44 F, OIB: 12021643227</w:t>
      </w:r>
      <w:r w:rsidRPr="00956262">
        <w:rPr>
          <w:sz w:val="24"/>
          <w:szCs w:val="24"/>
        </w:rPr>
        <w:t>, dana 23. travnja 2018. godine</w:t>
      </w: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AB57E5" w:rsidP="00D1322D" w:rsidR="00D1322D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I. </w:t>
      </w:r>
      <w:r w:rsidR="00D1322D" w:rsidRPr="00E42C0C">
        <w:rPr>
          <w:sz w:val="24"/>
          <w:szCs w:val="24"/>
        </w:rPr>
        <w:t>Utvrđene tražbine viših isplatnih redova:</w:t>
      </w:r>
    </w:p>
    <w:p w:rsidRDefault="00D1322D" w:rsidP="00D1322D" w:rsidR="00D1322D" w:rsidRPr="00E42C0C">
      <w:pPr>
        <w:jc w:val="both"/>
        <w:rPr>
          <w:sz w:val="24"/>
          <w:szCs w:val="24"/>
        </w:rPr>
      </w:pPr>
    </w:p>
    <w:p w:rsidRDefault="001C0215" w:rsidP="00044BFE" w:rsidR="00213CE8" w:rsidRPr="00E42C0C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p w:rsidRDefault="001C22B0" w:rsidP="001A6289" w:rsidR="001C22B0">
      <w:pPr>
        <w:jc w:val="both"/>
        <w:rPr>
          <w:sz w:val="24"/>
          <w:szCs w:val="24"/>
        </w:rPr>
      </w:pPr>
    </w:p>
    <w:tbl>
      <w:tblPr>
        <w:tblW w:type="pct" w:w="3468"/>
        <w:tblLook w:val="04A0" w:noVBand="1" w:noHBand="0" w:lastColumn="0" w:firstColumn="1" w:lastRow="0" w:firstRow="1"/>
      </w:tblPr>
      <w:tblGrid>
        <w:gridCol w:w="1243"/>
        <w:gridCol w:w="1243"/>
        <w:gridCol w:w="1536"/>
        <w:gridCol w:w="1296"/>
        <w:gridCol w:w="1296"/>
      </w:tblGrid>
      <w:tr w:rsidTr="00044BFE" w:rsidR="00044BFE" w:rsidRPr="007C7146">
        <w:trPr>
          <w:trHeight w:val="726"/>
        </w:trPr>
        <w:tc>
          <w:tcPr>
            <w:tcW w:type="pct" w:w="9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jc w:val="center"/>
              <w:rPr>
                <w:color w:val="000000"/>
                <w:sz w:val="24"/>
                <w:szCs w:val="24"/>
              </w:rPr>
            </w:pPr>
          </w:p>
          <w:p w:rsidRDefault="00044BFE" w:rsidP="00044AF8" w:rsidR="00044BFE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 xml:space="preserve">Redni broj 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prijavljene </w:t>
            </w:r>
            <w:r w:rsidRPr="007C7146">
              <w:rPr>
                <w:color w:val="000000"/>
                <w:sz w:val="24"/>
                <w:szCs w:val="24"/>
              </w:rPr>
              <w:br/>
              <w:t>tražbine</w:t>
            </w:r>
          </w:p>
        </w:tc>
        <w:tc>
          <w:tcPr>
            <w:tcW w:type="pct" w:w="9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Ime i prezime /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 tvrtka  ili </w:t>
            </w:r>
            <w:r w:rsidRPr="007C7146">
              <w:rPr>
                <w:color w:val="000000"/>
                <w:sz w:val="24"/>
                <w:szCs w:val="24"/>
              </w:rPr>
              <w:br/>
              <w:t>naziv vjerovnika</w:t>
            </w:r>
          </w:p>
        </w:tc>
        <w:tc>
          <w:tcPr>
            <w:tcW w:type="pct" w:w="11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pct" w:w="9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 xml:space="preserve">Iznos 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prijavljene </w:t>
            </w:r>
            <w:r w:rsidRPr="007C7146">
              <w:rPr>
                <w:color w:val="000000"/>
                <w:sz w:val="24"/>
                <w:szCs w:val="24"/>
              </w:rPr>
              <w:br/>
              <w:t>tražbine (kn)</w:t>
            </w:r>
          </w:p>
        </w:tc>
        <w:tc>
          <w:tcPr>
            <w:tcW w:type="pct" w:w="9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 xml:space="preserve">Iznos </w:t>
            </w:r>
            <w:r w:rsidRPr="007C7146">
              <w:rPr>
                <w:color w:val="000000"/>
                <w:sz w:val="24"/>
                <w:szCs w:val="24"/>
              </w:rPr>
              <w:br/>
              <w:t xml:space="preserve">priznate </w:t>
            </w:r>
            <w:r w:rsidRPr="007C7146">
              <w:rPr>
                <w:color w:val="000000"/>
                <w:sz w:val="24"/>
                <w:szCs w:val="24"/>
              </w:rPr>
              <w:br/>
              <w:t>tražbine (kn)</w:t>
            </w:r>
          </w:p>
        </w:tc>
      </w:tr>
      <w:tr w:rsidTr="00044BFE" w:rsidR="00044BFE" w:rsidRPr="007C7146">
        <w:trPr>
          <w:trHeight w:val="359"/>
        </w:trPr>
        <w:tc>
          <w:tcPr>
            <w:tcW w:type="pct" w:w="9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jc w:val="center"/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9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BFE" w:rsidR="00044BFE" w:rsidRPr="007C7146">
            <w:pPr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RH, MF, Porezna uprava</w:t>
            </w:r>
          </w:p>
        </w:tc>
        <w:tc>
          <w:tcPr>
            <w:tcW w:type="pct" w:w="11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rPr>
                <w:color w:val="000000"/>
                <w:sz w:val="24"/>
                <w:szCs w:val="24"/>
              </w:rPr>
            </w:pPr>
            <w:r w:rsidRPr="007C7146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9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44AF8" w:rsidR="00044BFE" w:rsidRPr="007C714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184.591,87</w:t>
            </w:r>
          </w:p>
        </w:tc>
        <w:tc>
          <w:tcPr>
            <w:tcW w:type="pct" w:w="9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44AF8" w:rsidR="00044BFE" w:rsidRPr="007C714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184.591,87</w:t>
            </w:r>
          </w:p>
        </w:tc>
      </w:tr>
      <w:tr w:rsidTr="00044BFE" w:rsidR="00044BFE" w:rsidRPr="007C7146">
        <w:trPr>
          <w:trHeight w:val="315"/>
        </w:trPr>
        <w:tc>
          <w:tcPr>
            <w:tcW w:type="pct" w:w="9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9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44BFE" w:rsidP="00044AF8" w:rsidR="00044BFE" w:rsidRPr="007C7146">
            <w:pPr>
              <w:rPr>
                <w:bCs/>
                <w:color w:val="000000"/>
                <w:sz w:val="24"/>
                <w:szCs w:val="24"/>
              </w:rPr>
            </w:pPr>
            <w:r w:rsidRPr="007C7146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9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44AF8" w:rsidR="00044BFE" w:rsidRPr="007C714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184.591,87</w:t>
            </w:r>
          </w:p>
        </w:tc>
        <w:tc>
          <w:tcPr>
            <w:tcW w:type="pct" w:w="9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44AF8" w:rsidR="00044BFE" w:rsidRPr="007C714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184.591,87</w:t>
            </w:r>
          </w:p>
        </w:tc>
      </w:tr>
    </w:tbl>
    <w:p w:rsidRDefault="00E175D4" w:rsidP="001A6289" w:rsidR="00E175D4">
      <w:pPr>
        <w:jc w:val="both"/>
        <w:rPr>
          <w:sz w:val="24"/>
          <w:szCs w:val="24"/>
        </w:rPr>
      </w:pPr>
    </w:p>
    <w:p w:rsidRDefault="00046A06" w:rsidP="001A6289" w:rsidR="00046A06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>
      <w:pPr>
        <w:jc w:val="both"/>
        <w:rPr>
          <w:sz w:val="24"/>
          <w:szCs w:val="24"/>
        </w:rPr>
      </w:pPr>
    </w:p>
    <w:p w:rsidRDefault="008D5B6C" w:rsidP="001A6289" w:rsidR="008D5B6C" w:rsidRPr="00E42C0C">
      <w:pPr>
        <w:jc w:val="both"/>
        <w:rPr>
          <w:sz w:val="24"/>
          <w:szCs w:val="24"/>
        </w:rPr>
      </w:pPr>
    </w:p>
    <w:p w:rsidRDefault="001C0215" w:rsidP="008D5B6C" w:rsidR="001C0215" w:rsidRPr="00613245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613245">
        <w:rPr>
          <w:rFonts w:hAnsi="Times New Roman" w:ascii="Times New Roman"/>
          <w:sz w:val="24"/>
          <w:szCs w:val="24"/>
        </w:rPr>
        <w:lastRenderedPageBreak/>
        <w:t>Drugi viši isplati red:</w:t>
      </w:r>
    </w:p>
    <w:tbl>
      <w:tblPr>
        <w:tblpPr w:tblpY="1" w:vertAnchor="text" w:rightFromText="180" w:leftFromText="180"/>
        <w:tblOverlap w:val="never"/>
        <w:tblW w:type="pct" w:w="3598"/>
        <w:tblLook w:val="04A0" w:noVBand="1" w:noHBand="0" w:lastColumn="0" w:firstColumn="1" w:lastRow="0" w:firstRow="1"/>
      </w:tblPr>
      <w:tblGrid>
        <w:gridCol w:w="1256"/>
        <w:gridCol w:w="1257"/>
        <w:gridCol w:w="1551"/>
        <w:gridCol w:w="1310"/>
        <w:gridCol w:w="1310"/>
      </w:tblGrid>
      <w:tr w:rsidTr="00613245" w:rsidR="008D5B6C" w:rsidRPr="00613245">
        <w:trPr>
          <w:trHeight w:val="774"/>
        </w:trPr>
        <w:tc>
          <w:tcPr>
            <w:tcW w:type="pct" w:w="9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161C80" w:rsidP="000D0E0F" w:rsidR="00161C80" w:rsidRPr="00613245">
            <w:pPr>
              <w:jc w:val="center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 xml:space="preserve">Redni broj </w:t>
            </w:r>
            <w:r w:rsidRPr="00613245">
              <w:rPr>
                <w:color w:val="000000"/>
                <w:sz w:val="22"/>
                <w:szCs w:val="22"/>
              </w:rPr>
              <w:br/>
              <w:t xml:space="preserve">prijavljene </w:t>
            </w:r>
            <w:r w:rsidRPr="00613245">
              <w:rPr>
                <w:color w:val="000000"/>
                <w:sz w:val="22"/>
                <w:szCs w:val="22"/>
              </w:rPr>
              <w:br/>
              <w:t>tražbine</w:t>
            </w:r>
          </w:p>
        </w:tc>
        <w:tc>
          <w:tcPr>
            <w:tcW w:type="pct" w:w="9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jc w:val="center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>Ime i prezime /</w:t>
            </w:r>
            <w:r w:rsidRPr="00613245">
              <w:rPr>
                <w:color w:val="000000"/>
                <w:sz w:val="22"/>
                <w:szCs w:val="22"/>
              </w:rPr>
              <w:br/>
              <w:t xml:space="preserve"> tvrtka  ili </w:t>
            </w:r>
            <w:r w:rsidRPr="00613245">
              <w:rPr>
                <w:color w:val="000000"/>
                <w:sz w:val="22"/>
                <w:szCs w:val="22"/>
              </w:rPr>
              <w:br/>
              <w:t>naziv vjerovnika</w:t>
            </w:r>
          </w:p>
        </w:tc>
        <w:tc>
          <w:tcPr>
            <w:tcW w:type="pct" w:w="11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jc w:val="center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9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jc w:val="center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 xml:space="preserve">Iznos </w:t>
            </w:r>
            <w:r w:rsidRPr="00613245">
              <w:rPr>
                <w:color w:val="000000"/>
                <w:sz w:val="22"/>
                <w:szCs w:val="22"/>
              </w:rPr>
              <w:br/>
              <w:t xml:space="preserve">prijavljene </w:t>
            </w:r>
            <w:r w:rsidRPr="00613245">
              <w:rPr>
                <w:color w:val="000000"/>
                <w:sz w:val="22"/>
                <w:szCs w:val="22"/>
              </w:rPr>
              <w:br/>
              <w:t>tražbine (kn)</w:t>
            </w:r>
          </w:p>
        </w:tc>
        <w:tc>
          <w:tcPr>
            <w:tcW w:type="pct" w:w="9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jc w:val="center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 xml:space="preserve">Iznos </w:t>
            </w:r>
            <w:r w:rsidRPr="00613245">
              <w:rPr>
                <w:color w:val="000000"/>
                <w:sz w:val="22"/>
                <w:szCs w:val="22"/>
              </w:rPr>
              <w:br/>
              <w:t xml:space="preserve">priznate </w:t>
            </w:r>
            <w:r w:rsidRPr="00613245">
              <w:rPr>
                <w:color w:val="000000"/>
                <w:sz w:val="22"/>
                <w:szCs w:val="22"/>
              </w:rPr>
              <w:br/>
              <w:t>tražbine (kn)</w:t>
            </w:r>
          </w:p>
        </w:tc>
      </w:tr>
      <w:tr w:rsidTr="00613245" w:rsidR="008D5B6C" w:rsidRPr="00613245">
        <w:trPr>
          <w:trHeight w:val="383"/>
        </w:trPr>
        <w:tc>
          <w:tcPr>
            <w:tcW w:type="pct" w:w="94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jc w:val="center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pct" w:w="94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>RH, MF, Porezna uprava</w:t>
            </w:r>
          </w:p>
        </w:tc>
        <w:tc>
          <w:tcPr>
            <w:tcW w:type="pct" w:w="11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61C80" w:rsidP="000D0E0F" w:rsidR="00161C80" w:rsidRPr="00613245">
            <w:pPr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9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D5B6C" w:rsidP="000D0E0F" w:rsidR="00161C80" w:rsidRPr="00613245">
            <w:pPr>
              <w:jc w:val="right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>16.601,24</w:t>
            </w:r>
          </w:p>
        </w:tc>
        <w:tc>
          <w:tcPr>
            <w:tcW w:type="pct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D5B6C" w:rsidP="000D0E0F" w:rsidR="00161C80" w:rsidRPr="00613245">
            <w:pPr>
              <w:jc w:val="right"/>
              <w:rPr>
                <w:color w:val="000000"/>
                <w:sz w:val="22"/>
                <w:szCs w:val="22"/>
              </w:rPr>
            </w:pPr>
            <w:r w:rsidRPr="00613245">
              <w:rPr>
                <w:color w:val="000000"/>
                <w:sz w:val="22"/>
                <w:szCs w:val="22"/>
              </w:rPr>
              <w:t>16.601,24</w:t>
            </w:r>
          </w:p>
        </w:tc>
      </w:tr>
      <w:tr w:rsidTr="00613245" w:rsidR="000D0E0F" w:rsidRPr="00613245">
        <w:trPr>
          <w:trHeight w:val="336"/>
        </w:trPr>
        <w:tc>
          <w:tcPr>
            <w:tcW w:type="pct" w:w="94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0E0F" w:rsidP="000D0E0F" w:rsidR="000D0E0F" w:rsidRPr="00613245">
            <w:pPr>
              <w:rPr>
                <w:bCs/>
                <w:color w:val="000000"/>
                <w:sz w:val="22"/>
                <w:szCs w:val="22"/>
              </w:rPr>
            </w:pPr>
          </w:p>
          <w:p w:rsidRDefault="000D0E0F" w:rsidP="000D0E0F" w:rsidR="000D0E0F" w:rsidRPr="0061324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13245">
              <w:rPr>
                <w:bCs/>
                <w:color w:val="000000"/>
                <w:sz w:val="22"/>
                <w:szCs w:val="22"/>
              </w:rPr>
              <w:t>2.</w:t>
            </w:r>
          </w:p>
          <w:p w:rsidRDefault="000D0E0F" w:rsidP="000D0E0F" w:rsidR="000D0E0F" w:rsidRPr="00613245">
            <w:pPr>
              <w:rPr>
                <w:bCs/>
                <w:color w:val="000000"/>
                <w:sz w:val="22"/>
                <w:szCs w:val="22"/>
              </w:rPr>
            </w:pPr>
            <w:r w:rsidRPr="00613245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940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613245" w:rsidP="000D0E0F" w:rsidR="000D0E0F" w:rsidRPr="00613245">
            <w:pPr>
              <w:rPr>
                <w:bCs/>
                <w:color w:val="000000"/>
                <w:sz w:val="22"/>
                <w:szCs w:val="22"/>
              </w:rPr>
            </w:pPr>
            <w:r w:rsidRPr="00613245">
              <w:rPr>
                <w:bCs/>
                <w:color w:val="000000"/>
                <w:sz w:val="22"/>
                <w:szCs w:val="22"/>
              </w:rPr>
              <w:t>UNIQA d.d.,</w:t>
            </w:r>
          </w:p>
        </w:tc>
        <w:tc>
          <w:tcPr>
            <w:tcW w:type="pct" w:w="1160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D0E0F" w:rsidP="000D0E0F" w:rsidR="000D0E0F" w:rsidRPr="00613245">
            <w:pPr>
              <w:rPr>
                <w:bCs/>
                <w:color w:val="000000"/>
                <w:sz w:val="22"/>
                <w:szCs w:val="22"/>
              </w:rPr>
            </w:pPr>
            <w:r w:rsidRPr="00613245">
              <w:rPr>
                <w:bCs/>
                <w:color w:val="000000"/>
                <w:sz w:val="22"/>
                <w:szCs w:val="22"/>
              </w:rPr>
              <w:t> </w:t>
            </w:r>
            <w:r w:rsidR="00613245" w:rsidRPr="00613245">
              <w:rPr>
                <w:bCs/>
                <w:color w:val="000000"/>
                <w:sz w:val="22"/>
                <w:szCs w:val="22"/>
              </w:rPr>
              <w:t>75665455333</w:t>
            </w:r>
          </w:p>
        </w:tc>
        <w:tc>
          <w:tcPr>
            <w:tcW w:type="pct" w:w="9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13245" w:rsidP="000D0E0F" w:rsidR="000D0E0F" w:rsidRPr="0061324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613245">
              <w:rPr>
                <w:bCs/>
                <w:color w:val="000000"/>
                <w:sz w:val="22"/>
                <w:szCs w:val="22"/>
              </w:rPr>
              <w:t>2.408,19</w:t>
            </w:r>
          </w:p>
        </w:tc>
        <w:tc>
          <w:tcPr>
            <w:tcW w:type="pct" w:w="980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13245" w:rsidP="000D0E0F" w:rsidR="000D0E0F" w:rsidRPr="0061324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613245">
              <w:rPr>
                <w:bCs/>
                <w:color w:val="000000"/>
                <w:sz w:val="22"/>
                <w:szCs w:val="22"/>
              </w:rPr>
              <w:t>2.408,19</w:t>
            </w:r>
          </w:p>
        </w:tc>
      </w:tr>
    </w:tbl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244"/>
        <w:gridCol w:w="1267"/>
        <w:gridCol w:w="1544"/>
        <w:gridCol w:w="1313"/>
        <w:gridCol w:w="1316"/>
      </w:tblGrid>
      <w:tr w:rsidTr="000D0E0F" w:rsidR="000D0E0F" w:rsidRPr="00613245">
        <w:trPr>
          <w:trHeight w:val="726"/>
        </w:trPr>
        <w:tc>
          <w:tcPr>
            <w:tcW w:type="dxa" w:w="1244"/>
          </w:tcPr>
          <w:p w:rsidRDefault="000D0E0F" w:rsidP="000D0E0F" w:rsidR="000D0E0F" w:rsidRPr="00613245">
            <w:pPr>
              <w:jc w:val="center"/>
              <w:rPr>
                <w:sz w:val="22"/>
                <w:szCs w:val="22"/>
              </w:rPr>
            </w:pPr>
          </w:p>
          <w:p w:rsidRDefault="000D0E0F" w:rsidP="000D0E0F" w:rsidR="000D0E0F" w:rsidRPr="00613245">
            <w:pPr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3.</w:t>
            </w:r>
          </w:p>
          <w:p w:rsidRDefault="000D0E0F" w:rsidP="000D0E0F" w:rsidR="000D0E0F" w:rsidRPr="006132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267"/>
          </w:tcPr>
          <w:p w:rsidRDefault="000D0E0F" w:rsidP="000D0E0F" w:rsidR="000D0E0F" w:rsidRPr="00613245">
            <w:pPr>
              <w:jc w:val="center"/>
              <w:rPr>
                <w:sz w:val="22"/>
                <w:szCs w:val="22"/>
              </w:rPr>
            </w:pPr>
          </w:p>
          <w:p w:rsidRDefault="00613245" w:rsidP="000D0E0F" w:rsidR="000D0E0F" w:rsidRPr="00613245">
            <w:pPr>
              <w:jc w:val="center"/>
              <w:rPr>
                <w:sz w:val="16"/>
                <w:szCs w:val="16"/>
              </w:rPr>
            </w:pPr>
            <w:r w:rsidRPr="00613245">
              <w:rPr>
                <w:sz w:val="16"/>
                <w:szCs w:val="16"/>
              </w:rPr>
              <w:t xml:space="preserve">ZAGREBAČKI HOLDING </w:t>
            </w:r>
          </w:p>
        </w:tc>
        <w:tc>
          <w:tcPr>
            <w:tcW w:type="dxa" w:w="1544"/>
          </w:tcPr>
          <w:p w:rsidRDefault="000D0E0F" w:rsidP="000D0E0F" w:rsidR="000D0E0F" w:rsidRPr="00613245">
            <w:pPr>
              <w:jc w:val="center"/>
              <w:rPr>
                <w:sz w:val="22"/>
                <w:szCs w:val="22"/>
              </w:rPr>
            </w:pPr>
          </w:p>
          <w:p w:rsidRDefault="00613245" w:rsidP="000D0E0F" w:rsidR="000D0E0F" w:rsidRPr="00613245">
            <w:pPr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85584865987</w:t>
            </w:r>
          </w:p>
        </w:tc>
        <w:tc>
          <w:tcPr>
            <w:tcW w:type="dxa" w:w="1313"/>
          </w:tcPr>
          <w:p w:rsidRDefault="000D0E0F" w:rsidP="000D0E0F" w:rsidR="000D0E0F" w:rsidRPr="00613245">
            <w:pPr>
              <w:jc w:val="center"/>
              <w:rPr>
                <w:sz w:val="22"/>
                <w:szCs w:val="22"/>
              </w:rPr>
            </w:pPr>
          </w:p>
          <w:p w:rsidRDefault="00613245" w:rsidP="000D0E0F" w:rsidR="000D0E0F" w:rsidRPr="00613245">
            <w:pPr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1.393,37</w:t>
            </w:r>
          </w:p>
        </w:tc>
        <w:tc>
          <w:tcPr>
            <w:tcW w:type="dxa" w:w="1316"/>
            <w:tcBorders>
              <w:top w:val="nil"/>
            </w:tcBorders>
          </w:tcPr>
          <w:p w:rsidRDefault="000D0E0F" w:rsidP="000D0E0F" w:rsidR="000D0E0F" w:rsidRPr="00613245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  <w:p w:rsidRDefault="00613245" w:rsidP="000D0E0F" w:rsidR="000D0E0F" w:rsidRPr="00613245">
            <w:pPr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1.393,37</w:t>
            </w:r>
          </w:p>
        </w:tc>
      </w:tr>
      <w:tr w:rsidTr="000D0E0F" w:rsidR="000D0E0F" w:rsidRPr="00613245">
        <w:trPr>
          <w:trHeight w:val="703"/>
        </w:trPr>
        <w:tc>
          <w:tcPr>
            <w:tcW w:type="dxa" w:w="1244"/>
          </w:tcPr>
          <w:p w:rsidRDefault="000D0E0F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</w:p>
          <w:p w:rsidRDefault="000D0E0F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4.</w:t>
            </w:r>
          </w:p>
        </w:tc>
        <w:tc>
          <w:tcPr>
            <w:tcW w:type="dxa" w:w="1267"/>
          </w:tcPr>
          <w:p w:rsidRDefault="00613245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DUDI SPEED d.o.o.</w:t>
            </w:r>
          </w:p>
        </w:tc>
        <w:tc>
          <w:tcPr>
            <w:tcW w:type="dxa" w:w="1544"/>
          </w:tcPr>
          <w:p w:rsidRDefault="00613245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95065633154</w:t>
            </w:r>
          </w:p>
        </w:tc>
        <w:tc>
          <w:tcPr>
            <w:tcW w:type="dxa" w:w="1313"/>
          </w:tcPr>
          <w:p w:rsidRDefault="00613245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32.228,26</w:t>
            </w:r>
          </w:p>
        </w:tc>
        <w:tc>
          <w:tcPr>
            <w:tcW w:type="dxa" w:w="1316"/>
          </w:tcPr>
          <w:p w:rsidRDefault="00613245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32.228,26</w:t>
            </w:r>
          </w:p>
        </w:tc>
      </w:tr>
      <w:tr w:rsidTr="000D0E0F" w:rsidR="000D0E0F" w:rsidRPr="00613245">
        <w:trPr>
          <w:trHeight w:val="714"/>
        </w:trPr>
        <w:tc>
          <w:tcPr>
            <w:tcW w:type="dxa" w:w="1244"/>
            <w:tcBorders>
              <w:bottom w:space="0" w:sz="4" w:color="auto" w:val="single"/>
            </w:tcBorders>
          </w:tcPr>
          <w:p w:rsidRDefault="00613245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UKUPNO</w:t>
            </w:r>
          </w:p>
        </w:tc>
        <w:tc>
          <w:tcPr>
            <w:tcW w:type="dxa" w:w="1267"/>
            <w:tcBorders>
              <w:bottom w:space="0" w:sz="4" w:color="auto" w:val="single"/>
            </w:tcBorders>
          </w:tcPr>
          <w:p w:rsidRDefault="000D0E0F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44"/>
            <w:tcBorders>
              <w:bottom w:space="0" w:sz="4" w:color="auto" w:val="single"/>
            </w:tcBorders>
          </w:tcPr>
          <w:p w:rsidRDefault="000D0E0F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313"/>
            <w:tcBorders>
              <w:bottom w:space="0" w:sz="4" w:color="auto" w:val="single"/>
            </w:tcBorders>
          </w:tcPr>
          <w:p w:rsidRDefault="00613245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52.631,06</w:t>
            </w:r>
          </w:p>
        </w:tc>
        <w:tc>
          <w:tcPr>
            <w:tcW w:type="dxa" w:w="1316"/>
            <w:tcBorders>
              <w:bottom w:space="0" w:sz="4" w:color="auto" w:val="single"/>
            </w:tcBorders>
          </w:tcPr>
          <w:p w:rsidRDefault="00613245" w:rsidP="000D0E0F" w:rsidR="000D0E0F" w:rsidRPr="00613245">
            <w:pPr>
              <w:widowControl/>
              <w:jc w:val="center"/>
              <w:rPr>
                <w:sz w:val="22"/>
                <w:szCs w:val="22"/>
              </w:rPr>
            </w:pPr>
            <w:r w:rsidRPr="00613245">
              <w:rPr>
                <w:sz w:val="22"/>
                <w:szCs w:val="22"/>
              </w:rPr>
              <w:t>52.631,06</w:t>
            </w:r>
          </w:p>
        </w:tc>
      </w:tr>
    </w:tbl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8D5B6C" w:rsidP="004D45C7" w:rsidR="008D5B6C" w:rsidRPr="00613245">
      <w:pPr>
        <w:widowControl/>
        <w:jc w:val="center"/>
        <w:rPr>
          <w:sz w:val="22"/>
          <w:szCs w:val="22"/>
        </w:rPr>
      </w:pPr>
    </w:p>
    <w:p w:rsidRDefault="000D0E0F" w:rsidP="004D45C7" w:rsidR="000D0E0F" w:rsidRPr="00613245">
      <w:pPr>
        <w:widowControl/>
        <w:jc w:val="center"/>
        <w:rPr>
          <w:sz w:val="22"/>
          <w:szCs w:val="22"/>
        </w:rPr>
      </w:pPr>
    </w:p>
    <w:p w:rsidRDefault="000D0E0F" w:rsidP="004D45C7" w:rsidR="000D0E0F" w:rsidRPr="00613245">
      <w:pPr>
        <w:widowControl/>
        <w:jc w:val="center"/>
        <w:rPr>
          <w:sz w:val="22"/>
          <w:szCs w:val="22"/>
        </w:rPr>
      </w:pPr>
    </w:p>
    <w:p w:rsidRDefault="000D0E0F" w:rsidP="004D45C7" w:rsidR="000D0E0F" w:rsidRPr="00613245">
      <w:pPr>
        <w:widowControl/>
        <w:jc w:val="center"/>
        <w:rPr>
          <w:sz w:val="22"/>
          <w:szCs w:val="22"/>
        </w:rPr>
      </w:pPr>
    </w:p>
    <w:p w:rsidRDefault="000D0E0F" w:rsidP="004D45C7" w:rsidR="000D0E0F" w:rsidRPr="00613245">
      <w:pPr>
        <w:widowControl/>
        <w:jc w:val="center"/>
        <w:rPr>
          <w:sz w:val="22"/>
          <w:szCs w:val="22"/>
        </w:rPr>
      </w:pPr>
    </w:p>
    <w:p w:rsidRDefault="000D0E0F" w:rsidP="004D45C7" w:rsidR="000D0E0F">
      <w:pPr>
        <w:widowControl/>
        <w:jc w:val="center"/>
        <w:rPr>
          <w:sz w:val="24"/>
          <w:szCs w:val="24"/>
        </w:rPr>
      </w:pPr>
    </w:p>
    <w:p w:rsidRDefault="000D0E0F" w:rsidP="004D45C7" w:rsidR="000D0E0F">
      <w:pPr>
        <w:widowControl/>
        <w:jc w:val="center"/>
        <w:rPr>
          <w:sz w:val="24"/>
          <w:szCs w:val="24"/>
        </w:rPr>
      </w:pPr>
    </w:p>
    <w:p w:rsidRDefault="000D0E0F" w:rsidP="004D45C7" w:rsidR="000D0E0F">
      <w:pPr>
        <w:widowControl/>
        <w:jc w:val="center"/>
        <w:rPr>
          <w:sz w:val="24"/>
          <w:szCs w:val="24"/>
        </w:rPr>
      </w:pPr>
    </w:p>
    <w:p w:rsidRDefault="000D0E0F" w:rsidP="004D45C7" w:rsidR="000D0E0F">
      <w:pPr>
        <w:widowControl/>
        <w:jc w:val="center"/>
        <w:rPr>
          <w:sz w:val="24"/>
          <w:szCs w:val="24"/>
        </w:rPr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956262">
        <w:rPr>
          <w:sz w:val="24"/>
          <w:szCs w:val="24"/>
        </w:rPr>
        <w:t>23</w:t>
      </w:r>
      <w:r w:rsidR="000B7987" w:rsidRPr="00E42C0C">
        <w:rPr>
          <w:sz w:val="24"/>
          <w:szCs w:val="24"/>
        </w:rPr>
        <w:t xml:space="preserve">. </w:t>
      </w:r>
      <w:r w:rsidR="00DC00F3">
        <w:rPr>
          <w:sz w:val="24"/>
          <w:szCs w:val="24"/>
        </w:rPr>
        <w:t>travnja</w:t>
      </w:r>
      <w:r w:rsidR="000B7987" w:rsidRPr="00E42C0C">
        <w:rPr>
          <w:sz w:val="24"/>
          <w:szCs w:val="24"/>
        </w:rPr>
        <w:t xml:space="preserve">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DC00F3" w:rsidR="005558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956262">
        <w:rPr>
          <w:sz w:val="24"/>
          <w:szCs w:val="24"/>
        </w:rPr>
        <w:t>23</w:t>
      </w:r>
      <w:r w:rsidR="00BD3BA5">
        <w:rPr>
          <w:sz w:val="24"/>
          <w:szCs w:val="24"/>
        </w:rPr>
        <w:t>. travnja</w:t>
      </w:r>
      <w:r w:rsidR="0068262F" w:rsidRPr="00E42C0C">
        <w:rPr>
          <w:sz w:val="24"/>
          <w:szCs w:val="24"/>
        </w:rPr>
        <w:t xml:space="preserve">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E53D3D" w:rsidR="00281266">
      <w:pPr>
        <w:pStyle w:val="Uvuenotijeloteksta"/>
        <w:ind w:firstLine="141" w:left="1983"/>
        <w:jc w:val="right"/>
      </w:pPr>
      <w:r w:rsidRPr="00E42C0C">
        <w:tab/>
      </w:r>
      <w:r w:rsidR="00991E04" w:rsidRPr="00E42C0C">
        <w:t>Vesna Sremac Šoštar</w:t>
      </w:r>
      <w:r w:rsidR="00281266">
        <w:t>,v.r.</w:t>
      </w:r>
    </w:p>
    <w:p w:rsidRDefault="00281266" w:rsidP="00D338FD" w:rsidR="00281266">
      <w:pPr>
        <w:pStyle w:val="Uvuenotijeloteksta"/>
        <w:ind w:firstLine="141" w:left="1983"/>
        <w:jc w:val="right"/>
      </w:pPr>
      <w:r>
        <w:t>Za točnost otpravka</w:t>
      </w:r>
    </w:p>
    <w:p w:rsidRDefault="00281266" w:rsidP="00C32F5A" w:rsidR="00C32F5A" w:rsidRPr="00281266">
      <w:pPr>
        <w:jc w:val="right"/>
        <w:rPr>
          <w:sz w:val="24"/>
          <w:szCs w:val="24"/>
        </w:rPr>
      </w:pPr>
      <w:r w:rsidRPr="00281266">
        <w:rPr>
          <w:sz w:val="24"/>
          <w:szCs w:val="24"/>
        </w:rPr>
        <w:t>Matea Bizjak</w:t>
      </w: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E42C0C">
      <w:pPr>
        <w:widowControl/>
        <w:jc w:val="both"/>
        <w:rPr>
          <w:sz w:val="24"/>
          <w:szCs w:val="24"/>
        </w:rPr>
      </w:pPr>
    </w:p>
    <w:p w:rsidRDefault="00E175D4" w:rsidP="004D45C7" w:rsidR="00E175D4">
      <w:pPr>
        <w:widowControl/>
        <w:jc w:val="both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42C0C">
      <w:pPr>
        <w:widowControl/>
        <w:jc w:val="both"/>
        <w:rPr>
          <w:sz w:val="24"/>
          <w:szCs w:val="24"/>
        </w:rPr>
      </w:pPr>
    </w:p>
    <w:p w:rsidRDefault="00312D23" w:rsidP="00281266" w:rsidR="00312D23" w:rsidRPr="007511CD">
      <w:pPr>
        <w:widowControl/>
        <w:ind w:left="705"/>
        <w:contextualSpacing/>
        <w:rPr>
          <w:sz w:val="24"/>
          <w:szCs w:val="24"/>
        </w:rPr>
      </w:pPr>
    </w:p>
    <w:sectPr w:rsidSect="00236F75" w:rsidR="00312D23" w:rsidRPr="007511C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2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56262">
      <w:rPr>
        <w:sz w:val="24"/>
        <w:szCs w:val="24"/>
      </w:rPr>
      <w:t>1693/16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8FC7461"/>
    <w:multiLevelType w:val="hybridMultilevel"/>
    <w:tmpl w:val="CDB430D4"/>
    <w:lvl w:tplc="8E805864" w:ilvl="0">
      <w:start w:val="1"/>
      <w:numFmt w:val="lowerLetter"/>
      <w:lvlText w:val="%1)"/>
      <w:lvlJc w:val="left"/>
      <w:pPr>
        <w:ind w:hanging="36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4"/>
  </w:num>
  <w:num w:numId="4">
    <w:abstractNumId w:val="37"/>
  </w:num>
  <w:num w:numId="5">
    <w:abstractNumId w:val="34"/>
  </w:num>
  <w:num w:numId="6">
    <w:abstractNumId w:val="13"/>
  </w:num>
  <w:num w:numId="7">
    <w:abstractNumId w:val="38"/>
  </w:num>
  <w:num w:numId="8">
    <w:abstractNumId w:val="28"/>
  </w:num>
  <w:num w:numId="9">
    <w:abstractNumId w:val="2"/>
  </w:num>
  <w:num w:numId="10">
    <w:abstractNumId w:val="22"/>
  </w:num>
  <w:num w:numId="11">
    <w:abstractNumId w:val="31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2"/>
  </w:num>
  <w:num w:numId="22">
    <w:abstractNumId w:val="35"/>
  </w:num>
  <w:num w:numId="23">
    <w:abstractNumId w:val="33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  <w:num w:numId="3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4BFE"/>
    <w:rsid w:val="00046A0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0E0F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2DAE"/>
    <w:rsid w:val="0011597E"/>
    <w:rsid w:val="001222DA"/>
    <w:rsid w:val="001411DC"/>
    <w:rsid w:val="001504A8"/>
    <w:rsid w:val="00151FCB"/>
    <w:rsid w:val="00161C80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2B0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36F75"/>
    <w:rsid w:val="0024710E"/>
    <w:rsid w:val="00247376"/>
    <w:rsid w:val="0025452F"/>
    <w:rsid w:val="00255373"/>
    <w:rsid w:val="0025701F"/>
    <w:rsid w:val="00261EC5"/>
    <w:rsid w:val="002634FB"/>
    <w:rsid w:val="002669DE"/>
    <w:rsid w:val="0027148F"/>
    <w:rsid w:val="00273171"/>
    <w:rsid w:val="00281266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1B00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C3C5D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0CF6"/>
    <w:rsid w:val="005B6B00"/>
    <w:rsid w:val="005B70F2"/>
    <w:rsid w:val="005D4D06"/>
    <w:rsid w:val="005D7DE5"/>
    <w:rsid w:val="005F0863"/>
    <w:rsid w:val="00604ACE"/>
    <w:rsid w:val="00605DCA"/>
    <w:rsid w:val="0060701D"/>
    <w:rsid w:val="00607817"/>
    <w:rsid w:val="0061017D"/>
    <w:rsid w:val="00613245"/>
    <w:rsid w:val="0063127F"/>
    <w:rsid w:val="006342B4"/>
    <w:rsid w:val="00635AE0"/>
    <w:rsid w:val="0063661A"/>
    <w:rsid w:val="0063727F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11CD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05EA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3953"/>
    <w:rsid w:val="008C683A"/>
    <w:rsid w:val="008C7C9F"/>
    <w:rsid w:val="008D5068"/>
    <w:rsid w:val="008D5B6C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6262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5463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D3BA5"/>
    <w:rsid w:val="00BE31A0"/>
    <w:rsid w:val="00BF6B7E"/>
    <w:rsid w:val="00C031AA"/>
    <w:rsid w:val="00C04418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DB5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6820"/>
    <w:rsid w:val="00D77383"/>
    <w:rsid w:val="00DA1E8F"/>
    <w:rsid w:val="00DA4583"/>
    <w:rsid w:val="00DA6106"/>
    <w:rsid w:val="00DB53E0"/>
    <w:rsid w:val="00DC00F3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5D4"/>
    <w:rsid w:val="00E17E7B"/>
    <w:rsid w:val="00E202D6"/>
    <w:rsid w:val="00E22FAA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39A0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true" w:styleId="TekstfusnoteChar" w:type="character">
    <w:name w:val="Tekst fusnote Char"/>
    <w:basedOn w:val="Zadanifontodlomka"/>
    <w:link w:val="Tekstfusnote"/>
    <w:rsid w:val="00236F75"/>
  </w:style>
  <w:style w:styleId="Uvuenotijeloteksta" w:type="paragraph">
    <w:name w:val="Body Text Indent"/>
    <w:basedOn w:val="Normal"/>
    <w:link w:val="UvuenotijelotekstaChar"/>
    <w:rsid w:val="0028126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8126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1" w:styleId="TekstfusnoteChar" w:type="character">
    <w:name w:val="Tekst fusnote Char"/>
    <w:basedOn w:val="Zadanifontodlomka"/>
    <w:link w:val="Tekstfusnote"/>
    <w:rsid w:val="00236F75"/>
  </w:style>
  <w:style w:styleId="Uvuenotijeloteksta" w:type="paragraph">
    <w:name w:val="Body Text Indent"/>
    <w:basedOn w:val="Normal"/>
    <w:link w:val="UvuenotijelotekstaChar"/>
    <w:rsid w:val="0028126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8126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GRAĐENJE d.o.o.</item>
      <item>FINA Regionalni centar Zagreb</item>
      <item>David Duvnjak</item>
    </izvorni_sadrzaj>
    <derivirana_varijabla naziv="DomainObject.Predmet.SudioniciListNaziv_1">
      <item>DUVNJAK GRAĐENJE d.o.o.</item>
      <item>FINA Regionalni centar Zagreb</item>
      <item>David Duvnjak</item>
    </derivirana_varijabla>
  </DomainObject.Predmet.SudioniciListNaziv>
  <DomainObject.Predmet.SudioniciListAdressOIB>
    <izvorni_sadrzaj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izvorni_sadrzaj>
    <derivirana_varijabla naziv="DomainObject.Predmet.SudioniciListAdressOIB_1"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12021643227</item>
      <item>, OIB 85821130368</item>
      <item>, OIB 82776483391</item>
    </izvorni_sadrzaj>
    <derivirana_varijabla naziv="DomainObject.Predmet.SudioniciListNazivOIB_1">
      <item>, OIB 12021643227</item>
      <item>, OIB 85821130368</item>
      <item>, OIB 82776483391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4A362-FC09-4F53-8598-E326C5F99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1991</properties:Characters>
  <properties:Lines>182</properties:Lines>
  <properties:Paragraphs>65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2018-04-23T08:20:00Z</dcterms:created>
  <dc:creator>ilukac</dc:creator>
  <cp:lastModifiedBy>Matea Bizjak</cp:lastModifiedBy>
  <cp:lastPrinted>2018-04-23T09:13:00Z</cp:lastPrinted>
  <dcterms:modified xmlns:xsi="http://www.w3.org/2001/XMLSchema-instance" xsi:type="dcterms:W3CDTF">2018-04-23T09:13:00Z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(St-1693-16-rješenje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