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e928" w14:paraId="e9be928" w:rsidRDefault="00C96D58" w:rsidP="00910611" w:rsidR="00C96D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6D58" w:rsidP="00910611" w:rsidR="00C96D58">
      <w:r>
        <w:rPr>
          <w:rFonts w:eastAsia="MS Mincho"/>
          <w:szCs w:val="24"/>
        </w:rPr>
        <w:t>REPUBLIKA HRVATSKA</w:t>
      </w:r>
    </w:p>
    <w:p w:rsidRDefault="00C96D58" w:rsidP="00910611" w:rsidR="00C96D58">
      <w:r>
        <w:rPr>
          <w:rFonts w:eastAsia="MS Mincho"/>
          <w:szCs w:val="24"/>
        </w:rPr>
        <w:t>TRGOVAČKI SUD U RIJECI</w:t>
      </w:r>
    </w:p>
    <w:p w:rsidRDefault="00C96D58" w:rsidR="00C96D5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040309719,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C2D65" w:rsidRPr="008C2D65">
        <w:rPr>
          <w:rFonts w:cs="Times New Roman" w:hAnsi="Times New Roman" w:ascii="Times New Roman"/>
          <w:sz w:val="24"/>
          <w:szCs w:val="24"/>
        </w:rPr>
        <w:t>76971057969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040309719,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C2D65" w:rsidRPr="008C2D65">
        <w:rPr>
          <w:rFonts w:cs="Times New Roman" w:hAnsi="Times New Roman" w:ascii="Times New Roman"/>
          <w:sz w:val="24"/>
          <w:szCs w:val="24"/>
        </w:rPr>
        <w:t>76971057969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A0284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C2D65">
        <w:rPr>
          <w:rFonts w:cs="Times New Roman" w:hAnsi="Times New Roman" w:ascii="Times New Roman"/>
          <w:sz w:val="24"/>
          <w:szCs w:val="24"/>
        </w:rPr>
        <w:t xml:space="preserve"> Vencel Čuljak, OIB: </w:t>
      </w:r>
      <w:r w:rsidR="00DC591A">
        <w:rPr>
          <w:rFonts w:cs="Times New Roman" w:hAnsi="Times New Roman" w:ascii="Times New Roman"/>
          <w:sz w:val="24"/>
          <w:szCs w:val="24"/>
        </w:rPr>
        <w:t>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040309719,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C2D65" w:rsidRPr="008C2D65">
        <w:rPr>
          <w:rFonts w:cs="Times New Roman" w:hAnsi="Times New Roman" w:ascii="Times New Roman"/>
          <w:sz w:val="24"/>
          <w:szCs w:val="24"/>
        </w:rPr>
        <w:t>76971057969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2D65" w:rsidRPr="008C2D65">
        <w:rPr>
          <w:rFonts w:cs="Times New Roman" w:hAnsi="Times New Roman" w:ascii="Times New Roman"/>
          <w:sz w:val="24"/>
          <w:szCs w:val="24"/>
        </w:rPr>
        <w:t xml:space="preserve">040309719, </w:t>
      </w:r>
      <w:r w:rsidR="008C2D65" w:rsidRPr="008C2D65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C2D65" w:rsidRPr="008C2D65">
        <w:rPr>
          <w:rFonts w:cs="Times New Roman" w:hAnsi="Times New Roman" w:ascii="Times New Roman"/>
          <w:sz w:val="24"/>
          <w:szCs w:val="24"/>
        </w:rPr>
        <w:t>76971057969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C591A">
        <w:rPr>
          <w:rFonts w:cs="Times New Roman" w:hAnsi="Times New Roman" w:ascii="Times New Roman"/>
          <w:sz w:val="24"/>
          <w:szCs w:val="24"/>
        </w:rPr>
        <w:t>120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C591A">
        <w:rPr>
          <w:rFonts w:cs="Times New Roman" w:eastAsia="Times New Roman" w:hAnsi="Times New Roman" w:ascii="Times New Roman"/>
          <w:sz w:val="24"/>
          <w:szCs w:val="24"/>
          <w:lang w:eastAsia="hr-HR"/>
        </w:rPr>
        <w:t>59.837,79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DC591A">
        <w:rPr>
          <w:rFonts w:cs="Times New Roman" w:hAnsi="Times New Roman" w:ascii="Times New Roman"/>
          <w:sz w:val="24"/>
          <w:szCs w:val="24"/>
        </w:rPr>
        <w:t>7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C591A">
        <w:rPr>
          <w:rFonts w:cs="Times New Roman" w:hAnsi="Times New Roman" w:ascii="Times New Roman"/>
          <w:sz w:val="24"/>
          <w:szCs w:val="24"/>
        </w:rPr>
        <w:t>8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E55" w:rsidP="00C2277B" w:rsidR="00707E55">
      <w:pPr>
        <w:spacing w:lineRule="auto" w:line="240" w:after="0"/>
      </w:pPr>
      <w:r>
        <w:separator/>
      </w:r>
    </w:p>
  </w:endnote>
  <w:endnote w:id="0" w:type="continuationSeparator">
    <w:p w:rsidRDefault="00707E55" w:rsidP="00C2277B" w:rsidR="00707E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D5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E55" w:rsidP="00C2277B" w:rsidR="00707E55">
      <w:pPr>
        <w:spacing w:lineRule="auto" w:line="240" w:after="0"/>
      </w:pPr>
      <w:r>
        <w:separator/>
      </w:r>
    </w:p>
  </w:footnote>
  <w:footnote w:id="0" w:type="continuationSeparator">
    <w:p w:rsidRDefault="00707E55" w:rsidP="00C2277B" w:rsidR="00707E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151BA9">
      <w:rPr>
        <w:rFonts w:cs="Times New Roman" w:hAnsi="Times New Roman" w:ascii="Times New Roman"/>
        <w:sz w:val="24"/>
        <w:szCs w:val="24"/>
      </w:rPr>
      <w:t>1</w:t>
    </w:r>
    <w:r w:rsidR="008C2D65">
      <w:rPr>
        <w:rFonts w:cs="Times New Roman" w:hAnsi="Times New Roman" w:ascii="Times New Roman"/>
        <w:sz w:val="24"/>
        <w:szCs w:val="24"/>
      </w:rPr>
      <w:t>2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07E55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0284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96D58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71635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9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9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VAORI j.d.o.o.  Rijeka</izvorni_sadrzaj>
    <derivirana_varijabla naziv="DomainObject.Predmet.ProtustrankaFormated_1">  VAORI j.d.o.o.  Rijeka</derivirana_varijabla>
  </DomainObject.Predmet.ProtustrankaFormated>
  <DomainObject.Predmet.ProtustrankaFormatedOIB>
    <izvorni_sadrzaj>  VAORI j.d.o.o.  Rijeka, OIB 76971057969</izvorni_sadrzaj>
    <derivirana_varijabla naziv="DomainObject.Predmet.ProtustrankaFormatedOIB_1">  VAORI j.d.o.o.  Rijeka, OIB 76971057969</derivirana_varijabla>
  </DomainObject.Predmet.ProtustrankaFormatedOIB>
  <DomainObject.Predmet.ProtustrankaFormatedWithAdress>
    <izvorni_sadrzaj> VAORI j.d.o.o.  Rijeka, Janka Polić Kamova 36, 51000 Rijeka</izvorni_sadrzaj>
    <derivirana_varijabla naziv="DomainObject.Predmet.ProtustrankaFormatedWithAdress_1"> VAORI j.d.o.o.  Rijeka, Janka Polić Kamova 36, 51000 Rijeka</derivirana_varijabla>
  </DomainObject.Predmet.ProtustrankaFormatedWithAdress>
  <DomainObject.Predmet.ProtustrankaFormatedWithAdressOIB>
    <izvorni_sadrzaj> VAORI j.d.o.o.  Rijeka, OIB 76971057969, Janka Polić Kamova 36, 51000 Rijeka</izvorni_sadrzaj>
    <derivirana_varijabla naziv="DomainObject.Predmet.ProtustrankaFormatedWithAdressOIB_1"> VAORI j.d.o.o.  Rijeka, OIB 76971057969, Janka Polić Kamova 36, 51000 Rijeka</derivirana_varijabla>
  </DomainObject.Predmet.ProtustrankaFormatedWithAdressOIB>
  <DomainObject.Predmet.ProtustrankaWithAdress>
    <izvorni_sadrzaj>VAORI j.d.o.o.  Rijeka Janka Polić Kamova 36, 51000 Rijeka</izvorni_sadrzaj>
    <derivirana_varijabla naziv="DomainObject.Predmet.ProtustrankaWithAdress_1">VAORI j.d.o.o.  Rijeka Janka Polić Kamova 36, 51000 Rijeka</derivirana_varijabla>
  </DomainObject.Predmet.ProtustrankaWithAdress>
  <DomainObject.Predmet.ProtustrankaWithAdressOIB>
    <izvorni_sadrzaj>VAORI j.d.o.o.  Rijeka, OIB 76971057969, Janka Polić Kamova 36, 51000 Rijeka</izvorni_sadrzaj>
    <derivirana_varijabla naziv="DomainObject.Predmet.ProtustrankaWithAdressOIB_1">VAORI j.d.o.o.  Rijeka, OIB 76971057969, Janka Polić Kamova 36, 51000 Rijeka</derivirana_varijabla>
  </DomainObject.Predmet.ProtustrankaWithAdressOIB>
  <DomainObject.Predmet.ProtustrankaNazivFormated>
    <izvorni_sadrzaj>VAORI j.d.o.o.  Rijeka</izvorni_sadrzaj>
    <derivirana_varijabla naziv="DomainObject.Predmet.ProtustrankaNazivFormated_1">VAORI j.d.o.o.  Rijeka</derivirana_varijabla>
  </DomainObject.Predmet.ProtustrankaNazivFormated>
  <DomainObject.Predmet.ProtustrankaNazivFormatedOIB>
    <izvorni_sadrzaj>VAORI j.d.o.o.  Rijeka, OIB 76971057969</izvorni_sadrzaj>
    <derivirana_varijabla naziv="DomainObject.Predmet.ProtustrankaNazivFormatedOIB_1">VAORI j.d.o.o.  Rijeka, OIB 76971057969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VAORI j.d.o.o.  Rijeka</item>
    </izvorni_sadrzaj>
    <derivirana_varijabla naziv="DomainObject.Predmet.ProtuStrankaListFormated_1">
      <item>VAORI j.d.o.o.  Rijeka</item>
    </derivirana_varijabla>
  </DomainObject.Predmet.ProtuStrankaListFormated>
  <DomainObject.Predmet.ProtuStrankaListFormatedOIB>
    <izvorni_sadrzaj>
      <item>VAORI j.d.o.o.  Rijeka, OIB 76971057969</item>
    </izvorni_sadrzaj>
    <derivirana_varijabla naziv="DomainObject.Predmet.ProtuStrankaListFormatedOIB_1">
      <item>VAORI j.d.o.o.  Rijeka, OIB 76971057969</item>
    </derivirana_varijabla>
  </DomainObject.Predmet.ProtuStrankaListFormatedOIB>
  <DomainObject.Predmet.ProtuStrankaListFormatedWithAdress>
    <izvorni_sadrzaj>
      <item>VAORI j.d.o.o.  Rijeka, Janka Polić Kamova 36, 51000 Rijeka</item>
    </izvorni_sadrzaj>
    <derivirana_varijabla naziv="DomainObject.Predmet.ProtuStrankaListFormatedWithAdress_1">
      <item>VAORI j.d.o.o.  Rijeka, Janka Polić Kamova 36, 51000 Rijeka</item>
    </derivirana_varijabla>
  </DomainObject.Predmet.ProtuStrankaListFormatedWithAdress>
  <DomainObject.Predmet.ProtuStrankaListFormatedWithAdressOIB>
    <izvorni_sadrzaj>
      <item>VAORI j.d.o.o.  Rijeka, OIB 76971057969, Janka Polić Kamova 36, 51000 Rijeka</item>
    </izvorni_sadrzaj>
    <derivirana_varijabla naziv="DomainObject.Predmet.ProtuStrankaListFormatedWithAdressOIB_1">
      <item>VAORI j.d.o.o.  Rijeka, OIB 76971057969, Janka Polić Kamova 36, 51000 Rijeka</item>
    </derivirana_varijabla>
  </DomainObject.Predmet.ProtuStrankaListFormatedWithAdressOIB>
  <DomainObject.Predmet.ProtuStrankaListNazivFormated>
    <izvorni_sadrzaj>
      <item>VAORI j.d.o.o.  Rijeka</item>
    </izvorni_sadrzaj>
    <derivirana_varijabla naziv="DomainObject.Predmet.ProtuStrankaListNazivFormated_1">
      <item>VAORI j.d.o.o.  Rijeka</item>
    </derivirana_varijabla>
  </DomainObject.Predmet.ProtuStrankaListNazivFormated>
  <DomainObject.Predmet.ProtuStrankaListNazivFormatedOIB>
    <izvorni_sadrzaj>
      <item>VAORI j.d.o.o.  Rijeka, OIB 76971057969</item>
    </izvorni_sadrzaj>
    <derivirana_varijabla naziv="DomainObject.Predmet.ProtuStrankaListNazivFormatedOIB_1">
      <item>VAORI j.d.o.o.  Rijeka, OIB 76971057969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VAORI j.d.o.o.  Rijeka</izvorni_sadrzaj>
    <derivirana_varijabla naziv="DomainObject.Predmet.ProtustrankaIDrugi_1">VAORI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VAORI j.d.o.o.  Rijeka, OIB 76971057969, Janka Polić Kamova 36, 51000 Rijeka</izvorni_sadrzaj>
    <derivirana_varijabla naziv="DomainObject.Predmet.ProtustrankaIDrugiAdressOIB_1">VAORI j.d.o.o.  Rijeka, OIB 76971057969, Janka Polić Kamova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VAORI j.d.o.o.  Rijeka</item>
    </izvorni_sadrzaj>
    <derivirana_varijabla naziv="DomainObject.Predmet.SudioniciListNaziv_1">
      <item>FINA Rijeka</item>
      <item>VAORI j.d.o.o.  Rijeka</item>
    </derivirana_varijabla>
  </DomainObject.Predmet.SudioniciListNaziv>
  <DomainObject.Predmet.SudioniciListAdressOIB>
    <izvorni_sadrzaj>
      <item>FINA Rijeka, OIB 85821130368, Frana Kurelca 8,51000 Rijeka</item>
      <item>VAORI j.d.o.o.  Rijeka, OIB 76971057969, Janka Polić Kamova 36,51000 Rijeka</item>
    </izvorni_sadrzaj>
    <derivirana_varijabla naziv="DomainObject.Predmet.SudioniciListAdressOIB_1">
      <item>FINA Rijeka, OIB 85821130368, Frana Kurelca 8,51000 Rijeka</item>
      <item>VAORI j.d.o.o.  Rijeka, OIB 76971057969, Janka Polić Kamova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76971057969</item>
    </izvorni_sadrzaj>
    <derivirana_varijabla naziv="DomainObject.Predmet.SudioniciListNazivOIB_1">
      <item>, OIB 85821130368</item>
      <item>, OIB 76971057969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3910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2016-04-18T09:45:00Z</dcterms:created>
  <dc:creator>Vera Jelenović</dc:creator>
  <cp:lastModifiedBy>Danijela Fumić</cp:lastModifiedBy>
  <cp:lastPrinted>2016-04-18T09:44:00Z</cp:lastPrinted>
  <dcterms:modified xmlns:xsi="http://www.w3.org/2001/XMLSchema-instance" xsi:type="dcterms:W3CDTF">2016-04-18T09:45:00Z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