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b3ef" w14:paraId="df0b3ef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FB76C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FB76CB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FB76CB">
        <w:rPr>
          <w:rFonts w:hAnsi="Times New Roman" w:ascii="Times New Roman"/>
          <w:sz w:val="24"/>
          <w:szCs w:val="24"/>
        </w:rPr>
        <w:t>stečajnoj sutkinji</w:t>
      </w:r>
      <w:r w:rsidRPr="00FB76CB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077D4B" w:rsidRPr="00077D4B">
        <w:rPr>
          <w:rFonts w:hAnsi="Times New Roman" w:ascii="Times New Roman"/>
          <w:color w:val="000000"/>
        </w:rPr>
        <w:t>ULAR d.o.o., Beli Manastir, Trg slobode 34, OIB: 69811533066, MBS: 030102756</w:t>
      </w:r>
      <w:r w:rsidR="00985356">
        <w:rPr>
          <w:rFonts w:hAnsi="Times New Roman" w:ascii="Times New Roman"/>
          <w:sz w:val="24"/>
          <w:szCs w:val="24"/>
        </w:rPr>
        <w:t xml:space="preserve">, </w:t>
      </w:r>
      <w:r w:rsidR="002C0D19" w:rsidRPr="00FB76CB">
        <w:rPr>
          <w:rFonts w:hAnsi="Times New Roman" w:ascii="Times New Roman"/>
          <w:sz w:val="24"/>
          <w:szCs w:val="24"/>
        </w:rPr>
        <w:t>dana</w:t>
      </w:r>
      <w:r w:rsidR="00F427F2" w:rsidRPr="00FB76CB">
        <w:rPr>
          <w:rFonts w:hAnsi="Times New Roman" w:ascii="Times New Roman"/>
          <w:sz w:val="24"/>
          <w:szCs w:val="24"/>
        </w:rPr>
        <w:t xml:space="preserve"> </w:t>
      </w:r>
      <w:r w:rsidR="00077D4B">
        <w:rPr>
          <w:rFonts w:hAnsi="Times New Roman" w:ascii="Times New Roman"/>
          <w:sz w:val="24"/>
          <w:szCs w:val="24"/>
        </w:rPr>
        <w:t>8</w:t>
      </w:r>
      <w:r w:rsidR="00A076FF" w:rsidRPr="00FB76CB">
        <w:rPr>
          <w:rFonts w:hAnsi="Times New Roman" w:ascii="Times New Roman"/>
          <w:sz w:val="24"/>
          <w:szCs w:val="24"/>
        </w:rPr>
        <w:t xml:space="preserve">. </w:t>
      </w:r>
      <w:r w:rsidR="004E4500">
        <w:rPr>
          <w:rFonts w:hAnsi="Times New Roman" w:ascii="Times New Roman"/>
          <w:sz w:val="24"/>
          <w:szCs w:val="24"/>
        </w:rPr>
        <w:t xml:space="preserve">studenoga </w:t>
      </w:r>
      <w:r w:rsidR="00F540E2" w:rsidRPr="00FB76CB">
        <w:rPr>
          <w:rFonts w:hAnsi="Times New Roman" w:ascii="Times New Roman"/>
          <w:sz w:val="24"/>
          <w:szCs w:val="24"/>
        </w:rPr>
        <w:t xml:space="preserve"> 201</w:t>
      </w:r>
      <w:r w:rsidR="000B0C56" w:rsidRPr="00FB76CB">
        <w:rPr>
          <w:rFonts w:hAnsi="Times New Roman" w:ascii="Times New Roman"/>
          <w:sz w:val="24"/>
          <w:szCs w:val="24"/>
        </w:rPr>
        <w:t>7</w:t>
      </w:r>
      <w:r w:rsidR="00F540E2" w:rsidRPr="00FB76CB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786C8F" w:rsidP="00077D4B" w:rsidR="00786C8F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Privremenoj stečajnoj upraviteljici </w:t>
      </w:r>
      <w:r w:rsidR="004E4500" w:rsidRPr="004E4500">
        <w:rPr>
          <w:b w:val="false"/>
          <w:sz w:val="24"/>
          <w:szCs w:val="24"/>
        </w:rPr>
        <w:t>Kati Rašić dipl. iur. iz Vinkovaca, S.S.Kranjčevića 31, OIB 84450283675</w:t>
      </w:r>
      <w:r w:rsidR="00985356" w:rsidRPr="00985356">
        <w:rPr>
          <w:b w:val="false"/>
          <w:sz w:val="24"/>
          <w:szCs w:val="24"/>
        </w:rPr>
        <w:t>,</w:t>
      </w:r>
      <w:r w:rsidR="00780329" w:rsidRPr="00780329">
        <w:rPr>
          <w:b w:val="false"/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077D4B" w:rsidRPr="00077D4B">
        <w:rPr>
          <w:b w:val="false"/>
          <w:sz w:val="24"/>
          <w:szCs w:val="24"/>
        </w:rPr>
        <w:t>ULAR d.o.o., Beli Manastir, Trg slobode 34, OIB: 69811533066, MBS: 030102756,</w:t>
      </w:r>
      <w:r>
        <w:rPr>
          <w:sz w:val="24"/>
          <w:szCs w:val="24"/>
        </w:rPr>
        <w:t xml:space="preserve"> </w:t>
      </w:r>
      <w:r>
        <w:rPr>
          <w:b w:val="false"/>
          <w:sz w:val="24"/>
          <w:szCs w:val="24"/>
        </w:rPr>
        <w:t xml:space="preserve">u </w:t>
      </w:r>
      <w:r w:rsidR="000D3456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 iznosu od </w:t>
      </w:r>
      <w:r w:rsidR="004E4500">
        <w:rPr>
          <w:b w:val="false"/>
          <w:sz w:val="24"/>
          <w:szCs w:val="24"/>
        </w:rPr>
        <w:t>4</w:t>
      </w:r>
      <w:r>
        <w:rPr>
          <w:b w:val="false"/>
          <w:sz w:val="24"/>
          <w:szCs w:val="24"/>
        </w:rPr>
        <w:t>.</w:t>
      </w:r>
      <w:r w:rsidR="004E4500">
        <w:rPr>
          <w:b w:val="false"/>
          <w:sz w:val="24"/>
          <w:szCs w:val="24"/>
        </w:rPr>
        <w:t>000</w:t>
      </w:r>
      <w:r>
        <w:rPr>
          <w:b w:val="false"/>
          <w:sz w:val="24"/>
          <w:szCs w:val="24"/>
        </w:rPr>
        <w:t>,00 kn.</w:t>
      </w:r>
      <w:r w:rsidR="004E4500">
        <w:rPr>
          <w:b w:val="false"/>
          <w:sz w:val="24"/>
          <w:szCs w:val="24"/>
        </w:rPr>
        <w:t xml:space="preserve"> </w:t>
      </w:r>
    </w:p>
    <w:p w:rsidRDefault="00786C8F" w:rsidP="00786C8F" w:rsidR="00786C8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786C8F" w:rsidP="00985356" w:rsidR="00786C8F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="00780329">
        <w:rPr>
          <w:rFonts w:hAnsi="Times New Roman" w:ascii="Times New Roman"/>
          <w:sz w:val="24"/>
          <w:szCs w:val="24"/>
        </w:rPr>
        <w:t>kontovnika</w:t>
      </w:r>
      <w:proofErr w:type="spellEnd"/>
      <w:r w:rsidR="00780329">
        <w:rPr>
          <w:rFonts w:hAnsi="Times New Roman" w:ascii="Times New Roman"/>
          <w:sz w:val="24"/>
          <w:szCs w:val="24"/>
        </w:rPr>
        <w:t xml:space="preserve"> 8500  </w:t>
      </w:r>
      <w:r w:rsidR="00780329" w:rsidRPr="000B0C56">
        <w:rPr>
          <w:rFonts w:hAnsi="Times New Roman" w:ascii="Times New Roman"/>
          <w:sz w:val="24"/>
          <w:szCs w:val="24"/>
        </w:rPr>
        <w:t>Fond za pokriće troškova stečajnog postupka</w:t>
      </w:r>
      <w:r w:rsidR="00780329">
        <w:rPr>
          <w:rFonts w:hAnsi="Times New Roman" w:ascii="Times New Roman"/>
          <w:sz w:val="24"/>
          <w:szCs w:val="24"/>
        </w:rPr>
        <w:t xml:space="preserve"> </w:t>
      </w:r>
      <w:r w:rsidR="00780329" w:rsidRPr="00A076FF">
        <w:rPr>
          <w:rFonts w:hAnsi="Times New Roman" w:ascii="Times New Roman"/>
          <w:sz w:val="24"/>
          <w:szCs w:val="24"/>
        </w:rPr>
        <w:t xml:space="preserve">isplati </w:t>
      </w:r>
      <w:r w:rsidR="00780329">
        <w:rPr>
          <w:rFonts w:hAnsi="Times New Roman" w:ascii="Times New Roman"/>
          <w:sz w:val="24"/>
          <w:szCs w:val="24"/>
        </w:rPr>
        <w:t xml:space="preserve">ukupan </w:t>
      </w:r>
      <w:r w:rsidR="00780329" w:rsidRPr="00A076FF">
        <w:rPr>
          <w:rFonts w:hAnsi="Times New Roman" w:ascii="Times New Roman"/>
          <w:sz w:val="24"/>
          <w:szCs w:val="24"/>
        </w:rPr>
        <w:t xml:space="preserve">iznos od </w:t>
      </w:r>
      <w:r w:rsidR="004E4500">
        <w:rPr>
          <w:rFonts w:hAnsi="Times New Roman" w:ascii="Times New Roman"/>
          <w:sz w:val="24"/>
          <w:szCs w:val="24"/>
        </w:rPr>
        <w:t>4</w:t>
      </w:r>
      <w:r w:rsidR="00780329">
        <w:rPr>
          <w:rFonts w:hAnsi="Times New Roman" w:ascii="Times New Roman"/>
          <w:sz w:val="24"/>
          <w:szCs w:val="24"/>
        </w:rPr>
        <w:t>.</w:t>
      </w:r>
      <w:r w:rsidR="004E4500">
        <w:rPr>
          <w:rFonts w:hAnsi="Times New Roman" w:ascii="Times New Roman"/>
          <w:sz w:val="24"/>
          <w:szCs w:val="24"/>
        </w:rPr>
        <w:t>000</w:t>
      </w:r>
      <w:r w:rsidR="00780329" w:rsidRPr="00A076FF">
        <w:rPr>
          <w:rFonts w:hAnsi="Times New Roman" w:ascii="Times New Roman"/>
          <w:sz w:val="24"/>
          <w:szCs w:val="24"/>
        </w:rPr>
        <w:t xml:space="preserve">,00 kn  </w:t>
      </w:r>
      <w:r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4E4500" w:rsidRPr="004E4500">
        <w:rPr>
          <w:rFonts w:hAnsi="Times New Roman" w:ascii="Times New Roman"/>
        </w:rPr>
        <w:t>Kat</w:t>
      </w:r>
      <w:r w:rsidR="004E4500">
        <w:rPr>
          <w:rFonts w:hAnsi="Times New Roman" w:ascii="Times New Roman"/>
        </w:rPr>
        <w:t>i</w:t>
      </w:r>
      <w:r w:rsidR="004E4500" w:rsidRPr="004E4500">
        <w:rPr>
          <w:rFonts w:hAnsi="Times New Roman" w:ascii="Times New Roman"/>
        </w:rPr>
        <w:t xml:space="preserve"> Rašić iz Vinkovaca, IBAN : HR9823400093103101409</w:t>
      </w:r>
      <w:r w:rsidR="00F8275D" w:rsidRPr="00F8275D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a obveze na bruto nagradu obračunava i plaća isplatitelj, nakon pravomoćnosti ovog rješenja. </w:t>
      </w:r>
      <w:r w:rsidR="00F8275D">
        <w:rPr>
          <w:rFonts w:hAnsi="Times New Roman" w:ascii="Times New Roman"/>
          <w:sz w:val="24"/>
          <w:szCs w:val="24"/>
        </w:rPr>
        <w:t xml:space="preserve"> </w:t>
      </w:r>
    </w:p>
    <w:p w:rsidRDefault="00786C8F" w:rsidP="00F8275D" w:rsidR="00786C8F">
      <w:pPr>
        <w:pStyle w:val="Odlomakpopisa"/>
        <w:numPr>
          <w:ilvl w:val="0"/>
          <w:numId w:val="19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  <w:r w:rsidR="0098535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71809" w:rsidR="00F132BA" w:rsidRPr="004E4500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077D4B">
        <w:rPr>
          <w:rFonts w:hAnsi="Times New Roman" w:ascii="Times New Roman"/>
          <w:sz w:val="24"/>
          <w:szCs w:val="24"/>
        </w:rPr>
        <w:t>827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077D4B">
        <w:rPr>
          <w:rFonts w:hAnsi="Times New Roman" w:ascii="Times New Roman"/>
          <w:sz w:val="24"/>
          <w:szCs w:val="24"/>
        </w:rPr>
        <w:t>21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4E4500">
        <w:rPr>
          <w:rFonts w:hAnsi="Times New Roman" w:ascii="Times New Roman"/>
          <w:sz w:val="24"/>
          <w:szCs w:val="24"/>
        </w:rPr>
        <w:t>rujna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4E4500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077D4B" w:rsidRPr="00077D4B">
        <w:rPr>
          <w:rFonts w:hAnsi="Times New Roman" w:ascii="Times New Roman"/>
          <w:color w:val="000000"/>
        </w:rPr>
        <w:t>ULAR d.o.o., Beli Manastir, Trg slobode 34, OIB: 69811533066, MBS: 030102756</w:t>
      </w:r>
      <w:r w:rsidR="00077D4B">
        <w:rPr>
          <w:rFonts w:hAnsi="Times New Roman" w:ascii="Times New Roman"/>
          <w:sz w:val="24"/>
          <w:szCs w:val="24"/>
        </w:rPr>
        <w:t>,</w:t>
      </w:r>
      <w:r w:rsidR="00F8275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121C29">
        <w:rPr>
          <w:rFonts w:hAnsi="Times New Roman" w:ascii="Times New Roman"/>
          <w:sz w:val="24"/>
          <w:szCs w:val="24"/>
        </w:rPr>
        <w:t xml:space="preserve">za </w:t>
      </w:r>
      <w:r w:rsidR="00FB76CB">
        <w:rPr>
          <w:rFonts w:hAnsi="Times New Roman" w:ascii="Times New Roman"/>
          <w:sz w:val="24"/>
          <w:szCs w:val="24"/>
        </w:rPr>
        <w:t xml:space="preserve"> </w:t>
      </w:r>
      <w:r w:rsidRPr="00121C29">
        <w:rPr>
          <w:rFonts w:hAnsi="Times New Roman" w:ascii="Times New Roman"/>
          <w:sz w:val="24"/>
          <w:szCs w:val="24"/>
        </w:rPr>
        <w:t>privremen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stečajn</w:t>
      </w:r>
      <w:r w:rsidR="00DF013D" w:rsidRPr="00121C29">
        <w:rPr>
          <w:rFonts w:hAnsi="Times New Roman" w:ascii="Times New Roman"/>
          <w:sz w:val="24"/>
          <w:szCs w:val="24"/>
        </w:rPr>
        <w:t>og</w:t>
      </w:r>
      <w:r w:rsidRPr="00121C29">
        <w:rPr>
          <w:rFonts w:hAnsi="Times New Roman" w:ascii="Times New Roman"/>
          <w:sz w:val="24"/>
          <w:szCs w:val="24"/>
        </w:rPr>
        <w:t xml:space="preserve"> </w:t>
      </w:r>
      <w:r w:rsidRPr="004E4500">
        <w:rPr>
          <w:rFonts w:hAnsi="Times New Roman" w:ascii="Times New Roman"/>
          <w:sz w:val="24"/>
          <w:szCs w:val="24"/>
        </w:rPr>
        <w:t>upravitelj</w:t>
      </w:r>
      <w:r w:rsidR="00DF013D" w:rsidRPr="004E4500">
        <w:rPr>
          <w:rFonts w:hAnsi="Times New Roman" w:ascii="Times New Roman"/>
          <w:sz w:val="24"/>
          <w:szCs w:val="24"/>
        </w:rPr>
        <w:t>a</w:t>
      </w:r>
      <w:r w:rsidRPr="004E4500">
        <w:rPr>
          <w:rFonts w:hAnsi="Times New Roman" w:ascii="Times New Roman"/>
          <w:sz w:val="24"/>
          <w:szCs w:val="24"/>
        </w:rPr>
        <w:t xml:space="preserve"> imenovan</w:t>
      </w:r>
      <w:r w:rsidR="00BB5274" w:rsidRPr="004E4500">
        <w:rPr>
          <w:rFonts w:hAnsi="Times New Roman" w:ascii="Times New Roman"/>
          <w:sz w:val="24"/>
          <w:szCs w:val="24"/>
        </w:rPr>
        <w:t>a</w:t>
      </w:r>
      <w:r w:rsidR="00DF013D" w:rsidRPr="004E4500">
        <w:rPr>
          <w:rFonts w:hAnsi="Times New Roman" w:ascii="Times New Roman"/>
          <w:sz w:val="24"/>
          <w:szCs w:val="24"/>
        </w:rPr>
        <w:t xml:space="preserve"> </w:t>
      </w:r>
      <w:r w:rsidR="004E4500" w:rsidRPr="004E4500">
        <w:rPr>
          <w:rFonts w:hAnsi="Times New Roman" w:ascii="Times New Roman"/>
          <w:sz w:val="24"/>
          <w:szCs w:val="24"/>
        </w:rPr>
        <w:t>Kata Rašić dipl. iur. i</w:t>
      </w:r>
      <w:r w:rsidR="004E4500">
        <w:rPr>
          <w:rFonts w:hAnsi="Times New Roman" w:ascii="Times New Roman"/>
          <w:sz w:val="24"/>
          <w:szCs w:val="24"/>
        </w:rPr>
        <w:t>z Vinkovaca, S.S.Kranjčevića 31</w:t>
      </w:r>
      <w:r w:rsidR="002E512B" w:rsidRPr="004E4500">
        <w:rPr>
          <w:rFonts w:hAnsi="Times New Roman" w:ascii="Times New Roman"/>
          <w:sz w:val="24"/>
          <w:szCs w:val="24"/>
        </w:rPr>
        <w:t>.</w:t>
      </w:r>
      <w:r w:rsidR="00DF013D" w:rsidRPr="004E4500">
        <w:rPr>
          <w:rFonts w:hAnsi="Times New Roman" w:ascii="Times New Roman"/>
          <w:sz w:val="24"/>
          <w:szCs w:val="24"/>
        </w:rPr>
        <w:t xml:space="preserve"> </w:t>
      </w:r>
      <w:r w:rsidR="00571809" w:rsidRPr="004E4500">
        <w:rPr>
          <w:rFonts w:hAnsi="Times New Roman" w:ascii="Times New Roman"/>
          <w:sz w:val="24"/>
          <w:szCs w:val="24"/>
        </w:rPr>
        <w:t xml:space="preserve"> </w:t>
      </w:r>
    </w:p>
    <w:p w:rsidRDefault="00985356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F132BA"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0D345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0D345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utvrdi</w:t>
      </w:r>
      <w:r w:rsidR="000D345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0D345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6E1A7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>dostavi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ovom sudu </w:t>
      </w:r>
      <w:r w:rsidR="00077D4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</w:t>
      </w:r>
      <w:r w:rsidR="00077D4B">
        <w:rPr>
          <w:rFonts w:hAnsi="Times New Roman" w:ascii="Times New Roman"/>
          <w:sz w:val="24"/>
          <w:szCs w:val="24"/>
        </w:rPr>
        <w:t>11</w:t>
      </w:r>
      <w:r w:rsidR="00DF013D">
        <w:rPr>
          <w:rFonts w:hAnsi="Times New Roman" w:ascii="Times New Roman"/>
          <w:sz w:val="24"/>
          <w:szCs w:val="24"/>
        </w:rPr>
        <w:t>.201</w:t>
      </w:r>
      <w:r w:rsidR="004E4500">
        <w:rPr>
          <w:rFonts w:hAnsi="Times New Roman" w:ascii="Times New Roman"/>
          <w:sz w:val="24"/>
          <w:szCs w:val="24"/>
        </w:rPr>
        <w:t>6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 xml:space="preserve">, </w:t>
      </w:r>
      <w:r w:rsidR="00985356">
        <w:rPr>
          <w:rFonts w:hAnsi="Times New Roman" w:ascii="Times New Roman"/>
          <w:sz w:val="24"/>
          <w:szCs w:val="24"/>
        </w:rPr>
        <w:t xml:space="preserve">a dana </w:t>
      </w:r>
      <w:r w:rsidR="004E4500">
        <w:rPr>
          <w:rFonts w:hAnsi="Times New Roman" w:ascii="Times New Roman"/>
          <w:sz w:val="24"/>
          <w:szCs w:val="24"/>
        </w:rPr>
        <w:t>26</w:t>
      </w:r>
      <w:r w:rsidR="00985356">
        <w:rPr>
          <w:rFonts w:hAnsi="Times New Roman" w:ascii="Times New Roman"/>
          <w:sz w:val="24"/>
          <w:szCs w:val="24"/>
        </w:rPr>
        <w:t>.</w:t>
      </w:r>
      <w:r w:rsidR="004E4500">
        <w:rPr>
          <w:rFonts w:hAnsi="Times New Roman" w:ascii="Times New Roman"/>
          <w:sz w:val="24"/>
          <w:szCs w:val="24"/>
        </w:rPr>
        <w:t>9</w:t>
      </w:r>
      <w:r w:rsidR="00985356">
        <w:rPr>
          <w:rFonts w:hAnsi="Times New Roman" w:ascii="Times New Roman"/>
          <w:sz w:val="24"/>
          <w:szCs w:val="24"/>
        </w:rPr>
        <w:t xml:space="preserve">.2017. podnijela </w:t>
      </w:r>
      <w:r w:rsidR="00985356">
        <w:rPr>
          <w:rFonts w:hAnsi="Times New Roman" w:ascii="Times New Roman"/>
          <w:sz w:val="24"/>
          <w:szCs w:val="24"/>
        </w:rPr>
        <w:lastRenderedPageBreak/>
        <w:t xml:space="preserve">zahtjev kojim je </w:t>
      </w:r>
      <w:r w:rsidR="00DF013D">
        <w:rPr>
          <w:rFonts w:hAnsi="Times New Roman" w:ascii="Times New Roman"/>
          <w:sz w:val="24"/>
          <w:szCs w:val="24"/>
        </w:rPr>
        <w:t>predloži</w:t>
      </w:r>
      <w:r w:rsidR="006E1A7D">
        <w:rPr>
          <w:rFonts w:hAnsi="Times New Roman" w:ascii="Times New Roman"/>
          <w:sz w:val="24"/>
          <w:szCs w:val="24"/>
        </w:rPr>
        <w:t>la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6E1A7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</w:t>
      </w:r>
      <w:r w:rsidR="006E1A7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6E1A7D">
        <w:rPr>
          <w:rFonts w:hAnsi="Times New Roman" w:ascii="Times New Roman"/>
          <w:sz w:val="24"/>
          <w:szCs w:val="24"/>
        </w:rPr>
        <w:t xml:space="preserve">e </w:t>
      </w:r>
      <w:r>
        <w:rPr>
          <w:rFonts w:hAnsi="Times New Roman" w:ascii="Times New Roman"/>
          <w:sz w:val="24"/>
          <w:szCs w:val="24"/>
        </w:rPr>
        <w:t>upravitelj</w:t>
      </w:r>
      <w:r w:rsidR="006E1A7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EB137C">
        <w:rPr>
          <w:rFonts w:hAnsi="Times New Roman" w:ascii="Times New Roman"/>
          <w:sz w:val="24"/>
          <w:szCs w:val="24"/>
        </w:rPr>
        <w:t xml:space="preserve">privremena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EB137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EB137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EB137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EB137C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EB137C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4E4500">
        <w:rPr>
          <w:rFonts w:hAnsi="Times New Roman" w:ascii="Times New Roman"/>
          <w:sz w:val="24"/>
          <w:szCs w:val="24"/>
        </w:rPr>
        <w:t>4</w:t>
      </w:r>
      <w:r w:rsidR="00580BB4">
        <w:rPr>
          <w:rFonts w:hAnsi="Times New Roman" w:ascii="Times New Roman"/>
          <w:sz w:val="24"/>
          <w:szCs w:val="24"/>
        </w:rPr>
        <w:t>.</w:t>
      </w:r>
      <w:r w:rsidR="004E4500">
        <w:rPr>
          <w:rFonts w:hAnsi="Times New Roman" w:ascii="Times New Roman"/>
          <w:sz w:val="24"/>
          <w:szCs w:val="24"/>
        </w:rPr>
        <w:t>000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="00EB137C">
        <w:rPr>
          <w:rFonts w:hAnsi="Times New Roman" w:ascii="Times New Roman"/>
          <w:sz w:val="24"/>
          <w:szCs w:val="24"/>
        </w:rPr>
        <w:t xml:space="preserve">te je valjalo odlučiti kao u izreci rješenja.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077D4B">
        <w:rPr>
          <w:rFonts w:hAnsi="Times New Roman" w:ascii="Times New Roman"/>
          <w:sz w:val="24"/>
          <w:szCs w:val="24"/>
        </w:rPr>
        <w:t>8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4E4500">
        <w:rPr>
          <w:rFonts w:hAnsi="Times New Roman" w:ascii="Times New Roman"/>
          <w:sz w:val="24"/>
          <w:szCs w:val="24"/>
        </w:rPr>
        <w:t xml:space="preserve">studenoga 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1406E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EB137C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F132BA"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077D4B">
        <w:rPr>
          <w:rFonts w:hAnsi="Times New Roman" w:ascii="Times New Roman"/>
          <w:sz w:val="24"/>
          <w:szCs w:val="24"/>
        </w:rPr>
        <w:t>8</w:t>
      </w:r>
      <w:r w:rsidR="00FB76CB">
        <w:rPr>
          <w:rFonts w:hAnsi="Times New Roman" w:ascii="Times New Roman"/>
          <w:sz w:val="24"/>
          <w:szCs w:val="24"/>
        </w:rPr>
        <w:t>/</w:t>
      </w:r>
      <w:r w:rsidR="004E4500">
        <w:rPr>
          <w:rFonts w:hAnsi="Times New Roman" w:ascii="Times New Roman"/>
          <w:sz w:val="24"/>
          <w:szCs w:val="24"/>
        </w:rPr>
        <w:t>12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718" w:rsidP="00F427F2" w:rsidR="00A54718">
      <w:pPr>
        <w:spacing w:lineRule="auto" w:line="240" w:after="0"/>
      </w:pPr>
      <w:r>
        <w:separator/>
      </w:r>
    </w:p>
  </w:endnote>
  <w:endnote w:id="0" w:type="continuationSeparator">
    <w:p w:rsidRDefault="00A54718" w:rsidP="00F427F2" w:rsidR="00A547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718" w:rsidP="00F427F2" w:rsidR="00A54718">
      <w:pPr>
        <w:spacing w:lineRule="auto" w:line="240" w:after="0"/>
      </w:pPr>
      <w:r>
        <w:separator/>
      </w:r>
    </w:p>
  </w:footnote>
  <w:footnote w:id="0" w:type="continuationSeparator">
    <w:p w:rsidRDefault="00A54718" w:rsidP="00F427F2" w:rsidR="00A547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FB76CB" w:rsidR="004F2585">
    <w:pPr>
      <w:jc w:val="right"/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="00FB76CB" w:rsidRPr="00FB76CB">
      <w:rPr>
        <w:rFonts w:hAnsi="Times New Roman" w:ascii="Times New Roman"/>
        <w:sz w:val="24"/>
        <w:szCs w:val="24"/>
      </w:rPr>
      <w:t>6 St-</w:t>
    </w:r>
    <w:r w:rsidR="00077D4B">
      <w:rPr>
        <w:rFonts w:hAnsi="Times New Roman" w:ascii="Times New Roman"/>
        <w:sz w:val="24"/>
        <w:szCs w:val="24"/>
      </w:rPr>
      <w:t>827</w:t>
    </w:r>
    <w:r w:rsidR="00FB76CB" w:rsidRPr="00FB76CB">
      <w:rPr>
        <w:rFonts w:hAnsi="Times New Roman" w:ascii="Times New Roman"/>
        <w:sz w:val="24"/>
        <w:szCs w:val="24"/>
      </w:rPr>
      <w:t>/16-</w:t>
    </w:r>
    <w:r w:rsidR="00077D4B">
      <w:rPr>
        <w:rFonts w:hAnsi="Times New Roman" w:ascii="Times New Roman"/>
        <w:sz w:val="24"/>
        <w:szCs w:val="24"/>
      </w:rPr>
      <w:t>29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077D4B">
      <w:rPr>
        <w:rFonts w:hAnsi="Times New Roman" w:ascii="Times New Roman"/>
        <w:sz w:val="24"/>
        <w:szCs w:val="24"/>
      </w:rPr>
      <w:t>827</w:t>
    </w:r>
    <w:r w:rsidRPr="00A076FF">
      <w:rPr>
        <w:rFonts w:hAnsi="Times New Roman" w:ascii="Times New Roman"/>
        <w:sz w:val="24"/>
        <w:szCs w:val="24"/>
      </w:rPr>
      <w:t>/16-</w:t>
    </w:r>
    <w:r w:rsidR="00077D4B">
      <w:rPr>
        <w:rFonts w:hAnsi="Times New Roman" w:ascii="Times New Roman"/>
        <w:sz w:val="24"/>
        <w:szCs w:val="24"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77D4B"/>
    <w:rsid w:val="000B0C56"/>
    <w:rsid w:val="000D2A5B"/>
    <w:rsid w:val="000D2DDD"/>
    <w:rsid w:val="000D3456"/>
    <w:rsid w:val="00121C29"/>
    <w:rsid w:val="001406EC"/>
    <w:rsid w:val="001B157C"/>
    <w:rsid w:val="001B72EB"/>
    <w:rsid w:val="001C62E9"/>
    <w:rsid w:val="001E0666"/>
    <w:rsid w:val="001F4CDE"/>
    <w:rsid w:val="0021671D"/>
    <w:rsid w:val="00246940"/>
    <w:rsid w:val="00280EDF"/>
    <w:rsid w:val="00283837"/>
    <w:rsid w:val="00294CD7"/>
    <w:rsid w:val="00296606"/>
    <w:rsid w:val="002B0390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421AB"/>
    <w:rsid w:val="0048116C"/>
    <w:rsid w:val="004900EE"/>
    <w:rsid w:val="004C6983"/>
    <w:rsid w:val="004D0DB9"/>
    <w:rsid w:val="004E4500"/>
    <w:rsid w:val="004F2585"/>
    <w:rsid w:val="004F3379"/>
    <w:rsid w:val="00512965"/>
    <w:rsid w:val="00540873"/>
    <w:rsid w:val="0055314B"/>
    <w:rsid w:val="0055434A"/>
    <w:rsid w:val="00571809"/>
    <w:rsid w:val="00573829"/>
    <w:rsid w:val="00580BB4"/>
    <w:rsid w:val="00582D51"/>
    <w:rsid w:val="00594D7A"/>
    <w:rsid w:val="00661AA9"/>
    <w:rsid w:val="006C67A8"/>
    <w:rsid w:val="006C6E23"/>
    <w:rsid w:val="006D487D"/>
    <w:rsid w:val="006E1A7D"/>
    <w:rsid w:val="00735B53"/>
    <w:rsid w:val="0074086E"/>
    <w:rsid w:val="00752475"/>
    <w:rsid w:val="0075314D"/>
    <w:rsid w:val="00753897"/>
    <w:rsid w:val="00771DA1"/>
    <w:rsid w:val="00780329"/>
    <w:rsid w:val="00786C8F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74729"/>
    <w:rsid w:val="00985356"/>
    <w:rsid w:val="00990647"/>
    <w:rsid w:val="009A0499"/>
    <w:rsid w:val="009A3C05"/>
    <w:rsid w:val="009B4073"/>
    <w:rsid w:val="009D4867"/>
    <w:rsid w:val="00A076FF"/>
    <w:rsid w:val="00A54718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77D94"/>
    <w:rsid w:val="00BB5274"/>
    <w:rsid w:val="00BE0DC1"/>
    <w:rsid w:val="00C21CF9"/>
    <w:rsid w:val="00C50577"/>
    <w:rsid w:val="00CA1194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B137C"/>
    <w:rsid w:val="00EC76CD"/>
    <w:rsid w:val="00EE6EBF"/>
    <w:rsid w:val="00F132BA"/>
    <w:rsid w:val="00F427F2"/>
    <w:rsid w:val="00F540E2"/>
    <w:rsid w:val="00F8275D"/>
    <w:rsid w:val="00F949C5"/>
    <w:rsid w:val="00FB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408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08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8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8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8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408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08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8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8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8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2094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ožujka 2017.</izvorni_sadrzaj>
    <derivirana_varijabla naziv="DomainObject.Predmet.DatumArhiviranja_1">7.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>7. ožujka 2027.</izvorni_sadrzaj>
    <derivirana_varijabla naziv="DomainObject.Predmet.DatumRokaCuvanja_1">7. ožujka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ožujka 2017.</izvorni_sadrzaj>
    <derivirana_varijabla naziv="DomainObject.Predmet.DatumZatvaranja_1">7.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hr.ibm.icms.common.model.sluzbeneosobe.Referada@5fe65fe6[id=5780, dbStatus=null, naziv=6. Referada, oznaka=null, sudac=null] &lt;-hr.ibm.icms.common.model.sluzbeneosobe.Referada@5fe65fe6[status dodjele: =false]</izvorni_sadrzaj>
    <derivirana_varijabla naziv="DomainObject.Predmet.MjestoCuvanja_1">hr.ibm.icms.common.model.sluzbeneosobe.Referada@5fe65fe6[id=5780, dbStatus=null, naziv=6. Referada, oznaka=null, sudac=null] &lt;-hr.ibm.icms.common.model.sluzbeneosobe.Referada@5fe65fe6[status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rj.Tt-17/1191-2</izvorni_sadrzaj>
    <derivirana_varijabla naziv="DomainObject.Predmet.PrimjedbaSuca_1">Subjekt brisan rj.Tt-17/1191-2</derivirana_varijabla>
  </DomainObject.Predmet.PrimjedbaSuca>
  <DomainObject.Predmet.ProtustrankaFormated>
    <izvorni_sadrzaj>  ULAR d.o.o. za trgovinu, usluge i ugostiteljstvo</izvorni_sadrzaj>
    <derivirana_varijabla naziv="DomainObject.Predmet.ProtustrankaFormated_1">  ULAR d.o.o. za trgovinu, usluge i ugostiteljstvo</derivirana_varijabla>
  </DomainObject.Predmet.ProtustrankaFormated>
  <DomainObject.Predmet.ProtustrankaFormatedOIB>
    <izvorni_sadrzaj>  ULAR d.o.o. za trgovinu, usluge i ugostiteljstvo, OIB 69811533066</izvorni_sadrzaj>
    <derivirana_varijabla naziv="DomainObject.Predmet.ProtustrankaFormatedOIB_1">  ULAR d.o.o. za trgovinu, usluge i ugostiteljstvo, OIB 69811533066</derivirana_varijabla>
  </DomainObject.Predmet.ProtustrankaFormatedOIB>
  <DomainObject.Predmet.ProtustrankaFormatedWithAdress>
    <izvorni_sadrzaj> ULAR d.o.o. za trgovinu, usluge i ugostiteljstvo, Trg slobode 34, 31300 Beli Manastir</izvorni_sadrzaj>
    <derivirana_varijabla naziv="DomainObject.Predmet.ProtustrankaFormatedWithAdress_1"> ULAR d.o.o. za trgovinu, usluge i ugostiteljstvo, Trg slobode 34, 31300 Beli Manastir</derivirana_varijabla>
  </DomainObject.Predmet.ProtustrankaFormatedWithAdress>
  <DomainObject.Predmet.ProtustrankaFormatedWithAdressOIB>
    <izvorni_sadrzaj> ULAR d.o.o. za trgovinu, usluge i ugostiteljstvo, OIB 69811533066, Trg slobode 34, 31300 Beli Manastir</izvorni_sadrzaj>
    <derivirana_varijabla naziv="DomainObject.Predmet.ProtustrankaFormatedWithAdressOIB_1"> ULAR d.o.o. za trgovinu, usluge i ugostiteljstvo, OIB 69811533066, Trg slobode 34, 31300 Beli Manastir</derivirana_varijabla>
  </DomainObject.Predmet.ProtustrankaFormatedWithAdressOIB>
  <DomainObject.Predmet.ProtustrankaWithAdress>
    <izvorni_sadrzaj>ULAR d.o.o. za trgovinu, usluge i ugostiteljstvo Trg slobode 34, 31300 Beli Manastir</izvorni_sadrzaj>
    <derivirana_varijabla naziv="DomainObject.Predmet.ProtustrankaWithAdress_1">ULAR d.o.o. za trgovinu, usluge i ugostiteljstvo Trg slobode 34, 31300 Beli Manastir</derivirana_varijabla>
  </DomainObject.Predmet.ProtustrankaWithAdress>
  <DomainObject.Predmet.ProtustrankaWithAdressOIB>
    <izvorni_sadrzaj>ULAR d.o.o. za trgovinu, usluge i ugostiteljstvo, OIB 69811533066, Trg slobode 34, 31300 Beli Manastir</izvorni_sadrzaj>
    <derivirana_varijabla naziv="DomainObject.Predmet.ProtustrankaWithAdressOIB_1">ULAR d.o.o. za trgovinu, usluge i ugostiteljstvo, OIB 69811533066, Trg slobode 34, 31300 Beli Manastir</derivirana_varijabla>
  </DomainObject.Predmet.ProtustrankaWithAdressOIB>
  <DomainObject.Predmet.ProtustrankaNazivFormated>
    <izvorni_sadrzaj>ULAR d.o.o. za trgovinu, usluge i ugostiteljstvo</izvorni_sadrzaj>
    <derivirana_varijabla naziv="DomainObject.Predmet.ProtustrankaNazivFormated_1">ULAR d.o.o. za trgovinu, usluge i ugostiteljstvo</derivirana_varijabla>
  </DomainObject.Predmet.ProtustrankaNazivFormated>
  <DomainObject.Predmet.ProtustrankaNazivFormatedOIB>
    <izvorni_sadrzaj>ULAR d.o.o. za trgovinu, usluge i ugostiteljstvo, OIB 69811533066</izvorni_sadrzaj>
    <derivirana_varijabla naziv="DomainObject.Predmet.ProtustrankaNazivFormatedOIB_1">ULAR d.o.o. za trgovinu, usluge i ugostiteljstvo, OIB 69811533066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ULAR d.o.o. za trgovinu, usluge i ugostiteljstvo</item>
    </izvorni_sadrzaj>
    <derivirana_varijabla naziv="DomainObject.Predmet.ProtuStrankaListFormated_1">
      <item>ULAR d.o.o. za trgovinu, usluge i ugostiteljstvo</item>
    </derivirana_varijabla>
  </DomainObject.Predmet.ProtuStrankaListFormated>
  <DomainObject.Predmet.ProtuStrankaListFormatedOIB>
    <izvorni_sadrzaj>
      <item>ULAR d.o.o. za trgovinu, usluge i ugostiteljstvo, OIB 69811533066</item>
    </izvorni_sadrzaj>
    <derivirana_varijabla naziv="DomainObject.Predmet.ProtuStrankaListFormatedOIB_1">
      <item>ULAR d.o.o. za trgovinu, usluge i ugostiteljstvo, OIB 69811533066</item>
    </derivirana_varijabla>
  </DomainObject.Predmet.ProtuStrankaListFormatedOIB>
  <DomainObject.Predmet.ProtuStrankaListFormatedWithAdress>
    <izvorni_sadrzaj>
      <item>ULAR d.o.o. za trgovinu, usluge i ugostiteljstvo, Trg slobode 34, 31300 Beli Manastir</item>
    </izvorni_sadrzaj>
    <derivirana_varijabla naziv="DomainObject.Predmet.ProtuStrankaListFormatedWithAdress_1">
      <item>ULAR d.o.o. za trgovinu, usluge i ugostiteljstvo, Trg slobode 34, 31300 Beli Manastir</item>
    </derivirana_varijabla>
  </DomainObject.Predmet.ProtuStrankaListFormatedWithAdress>
  <DomainObject.Predmet.ProtuStrankaListFormatedWithAdressOIB>
    <izvorni_sadrzaj>
      <item>ULAR d.o.o. za trgovinu, usluge i ugostiteljstvo, OIB 69811533066, Trg slobode 34, 31300 Beli Manastir</item>
    </izvorni_sadrzaj>
    <derivirana_varijabla naziv="DomainObject.Predmet.ProtuStrankaListFormatedWithAdressOIB_1">
      <item>ULAR d.o.o. za trgovinu, usluge i ugostiteljstvo, OIB 69811533066, Trg slobode 34, 31300 Beli Manastir</item>
    </derivirana_varijabla>
  </DomainObject.Predmet.ProtuStrankaListFormatedWithAdressOIB>
  <DomainObject.Predmet.ProtuStrankaListNazivFormated>
    <izvorni_sadrzaj>
      <item>ULAR d.o.o. za trgovinu, usluge i ugostiteljstvo</item>
    </izvorni_sadrzaj>
    <derivirana_varijabla naziv="DomainObject.Predmet.ProtuStrankaListNazivFormated_1">
      <item>ULAR d.o.o. za trgovinu, usluge i ugostiteljstvo</item>
    </derivirana_varijabla>
  </DomainObject.Predmet.ProtuStrankaListNazivFormated>
  <DomainObject.Predmet.ProtuStrankaListNazivFormatedOIB>
    <izvorni_sadrzaj>
      <item>ULAR d.o.o. za trgovinu, usluge i ugostiteljstvo, OIB 69811533066</item>
    </izvorni_sadrzaj>
    <derivirana_varijabla naziv="DomainObject.Predmet.ProtuStrankaListNazivFormatedOIB_1">
      <item>ULAR d.o.o. za trgovinu, usluge i ugostiteljstvo, OIB 69811533066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ULAR d.o.o. za trgovinu, usluge i ugostiteljstvo</izvorni_sadrzaj>
    <derivirana_varijabla naziv="DomainObject.Predmet.ProtustrankaIDrugi_1">ULAR d.o.o. za trgovinu, usluge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ULAR d.o.o. za trgovinu, usluge i ugostiteljstvo, OIB 69811533066, Trg slobode 34, 31300 Beli Manastir</izvorni_sadrzaj>
    <derivirana_varijabla naziv="DomainObject.Predmet.ProtustrankaIDrugiAdressOIB_1">ULAR d.o.o. za trgovinu, usluge i ugostiteljstvo, OIB 69811533066, Trg slobode 34,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2016.</izvorni_sadrzaj>
    <derivirana_varijabla naziv="DomainObject.Predmet.OdlukaRjesenje.DatumDonosenjaOdluke_1">30. studenog 2016.</derivirana_varijabla>
  </DomainObject.Predmet.OdlukaRjesenje.DatumDonosenjaOdluke>
  <DomainObject.Predmet.OdlukaRjesenje.DatumPravomocnosti>
    <izvorni_sadrzaj>20. prosinca 2016.</izvorni_sadrzaj>
    <derivirana_varijabla naziv="DomainObject.Predmet.OdlukaRjesenje.DatumPravomocnosti_1">20. prosinca 2016.</derivirana_varijabla>
  </DomainObject.Predmet.OdlukaRjesenje.DatumPravomocnosti>
  <DomainObject.Predmet.OdlukaRjesenje.Oznaka>
    <izvorni_sadrzaj>St-827/2016-21</izvorni_sadrzaj>
    <derivirana_varijabla naziv="DomainObject.Predmet.OdlukaRjesenje.Oznaka_1">St-827/2016-21</derivirana_varijabla>
  </DomainObject.Predmet.OdlukaRjesenje.Oznaka>
  <DomainObject.Predmet.SudioniciListNaziv>
    <izvorni_sadrzaj>
      <item>FINA RC OSIJEK</item>
      <item>ULAR d.o.o. za trgovinu, usluge i ugostiteljstvo</item>
    </izvorni_sadrzaj>
    <derivirana_varijabla naziv="DomainObject.Predmet.SudioniciListNaziv_1">
      <item>FINA RC OSIJEK</item>
      <item>ULAR d.o.o. za trgovinu, usluge i ugostiteljstvo</item>
    </derivirana_varijabla>
  </DomainObject.Predmet.SudioniciListNaziv>
  <DomainObject.Predmet.SudioniciListAdressOIB>
    <izvorni_sadrzaj>
      <item>FINA RC OSIJEK, OIB 85821130368</item>
      <item>ULAR d.o.o. za trgovinu, usluge i ugostiteljstvo, OIB 69811533066, Trg slobode 34,31300 Beli Manastir</item>
    </izvorni_sadrzaj>
    <derivirana_varijabla naziv="DomainObject.Predmet.SudioniciListAdressOIB_1">
      <item>FINA RC OSIJEK, OIB 85821130368</item>
      <item>ULAR d.o.o. za trgovinu, usluge i ugostiteljstvo, OIB 69811533066, Trg slobode 34,31300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69811533066</item>
    </izvorni_sadrzaj>
    <derivirana_varijabla naziv="DomainObject.Predmet.SudioniciListNazivOIB_1">
      <item>, OIB 85821130368</item>
      <item>, OIB 69811533066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7C336-400B-4412-9C14-C2A64ED43F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441</properties:Words>
  <properties:Characters>2453</properties:Characters>
  <properties:Lines>79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2017-11-08T12:13:00Z</dcterms:created>
  <dc:creator>Blanka</dc:creator>
  <cp:lastModifiedBy>Snježana Markotić Jurić</cp:lastModifiedBy>
  <cp:lastPrinted>2017-11-07T13:35:00Z</cp:lastPrinted>
  <dcterms:modified xmlns:xsi="http://www.w3.org/2001/XMLSchema-instance" xsi:type="dcterms:W3CDTF">2017-11-08T12:15:00Z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