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5a46" w14:paraId="9955a46" w:rsidRDefault="009C76C7" w:rsidP="009C76C7" w:rsidR="009C76C7">
      <w:pPr>
        <w:pStyle w:val="Zaglavlje"/>
        <w:jc w:val="right"/>
        <w15:collapsed w:val="false"/>
      </w:pPr>
      <w:bookmarkStart w:name="_GoBack" w:id="0"/>
      <w:bookmarkEnd w:id="0"/>
      <w:r>
        <w:t>8 St-596/13-54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C76C7" w:rsidP="008965DC" w:rsidR="009C76C7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stečajnoj sutkinji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567BD5">
        <w:t>torović iz Pule, Koparska 37, 18. trav</w:t>
      </w:r>
      <w:r w:rsidR="0039098A">
        <w:t>nja 2016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9C76C7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707753">
        <w:t xml:space="preserve">za razdoblje od </w:t>
      </w:r>
      <w:r w:rsidR="000833DE">
        <w:t>9. s</w:t>
      </w:r>
      <w:r w:rsidR="0039098A">
        <w:t xml:space="preserve">iječnja 2016. </w:t>
      </w:r>
      <w:r w:rsidR="00567BD5">
        <w:t>do 9. travnja 2016. u iznosu od 1.058</w:t>
      </w:r>
      <w:r w:rsidR="00707753">
        <w:t>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567BD5" w:rsidP="00EF3160" w:rsidR="00EF3160">
      <w:pPr>
        <w:ind w:firstLine="720"/>
        <w:jc w:val="both"/>
        <w:rPr>
          <w:bCs/>
        </w:rPr>
      </w:pPr>
      <w:r>
        <w:rPr>
          <w:bCs/>
        </w:rPr>
        <w:t>Podneskom od 12. trav</w:t>
      </w:r>
      <w:r w:rsidR="0039098A">
        <w:rPr>
          <w:bCs/>
        </w:rPr>
        <w:t>nja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 w:rsidR="0039098A">
        <w:rPr>
          <w:bCs/>
        </w:rPr>
        <w:t xml:space="preserve"> 9. </w:t>
      </w:r>
      <w:r>
        <w:rPr>
          <w:bCs/>
        </w:rPr>
        <w:t>siječnja 2016. do 9. travnja</w:t>
      </w:r>
      <w:r w:rsidR="0039098A" w:rsidRPr="0039098A">
        <w:rPr>
          <w:bCs/>
        </w:rPr>
        <w:t xml:space="preserve"> 2016.</w:t>
      </w:r>
      <w:r>
        <w:rPr>
          <w:bCs/>
        </w:rPr>
        <w:t xml:space="preserve"> i to u iznosu od 120</w:t>
      </w:r>
      <w:r w:rsidR="00AA6DFA">
        <w:rPr>
          <w:bCs/>
        </w:rPr>
        <w:t>,00</w:t>
      </w:r>
      <w:r w:rsidR="00707753">
        <w:rPr>
          <w:bCs/>
        </w:rPr>
        <w:t xml:space="preserve"> kn na ime telefonskih troškova </w:t>
      </w:r>
      <w:r w:rsidR="0039098A">
        <w:rPr>
          <w:bCs/>
        </w:rPr>
        <w:t xml:space="preserve">i na </w:t>
      </w:r>
      <w:r>
        <w:rPr>
          <w:bCs/>
        </w:rPr>
        <w:t xml:space="preserve">938,00 kn na </w:t>
      </w:r>
      <w:r w:rsidR="00AA6DFA">
        <w:rPr>
          <w:bCs/>
        </w:rPr>
        <w:t>ime troškova putovanja</w:t>
      </w:r>
      <w:r>
        <w:rPr>
          <w:bCs/>
        </w:rPr>
        <w:t>, odnosno u ukupnom iznosu od 1.058,00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</w:t>
      </w:r>
      <w:r w:rsidR="0039098A">
        <w:t xml:space="preserve">u tri navrata putovao iz Pule </w:t>
      </w:r>
      <w:r w:rsidR="00707753">
        <w:t>u Medulin</w:t>
      </w:r>
      <w:r>
        <w:t xml:space="preserve"> zbog obilaska sjedišta dužnika</w:t>
      </w:r>
      <w:r w:rsidR="00567BD5">
        <w:t xml:space="preserve"> te je 18. siječnja 2016. koristio osobno vozilo radi dolaska u Rijeku, zbog prisustvovanja posebnom ispitnom ročištu u ovom stečajnom postupku</w:t>
      </w:r>
      <w:r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 xml:space="preserve"> </w:t>
      </w:r>
      <w:r w:rsidR="00567BD5">
        <w:t>(938</w:t>
      </w:r>
      <w:r>
        <w:t xml:space="preserve">,00 kn).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567BD5">
        <w:t>18</w:t>
      </w:r>
      <w:r w:rsidR="00EF1D21" w:rsidRPr="00EF1D21">
        <w:t xml:space="preserve">. </w:t>
      </w:r>
      <w:r w:rsidR="00567BD5">
        <w:t>trav</w:t>
      </w:r>
      <w:r w:rsidR="0039098A">
        <w:t>nja</w:t>
      </w:r>
      <w:r w:rsidR="004A00B2">
        <w:t xml:space="preserve"> </w:t>
      </w:r>
      <w:r w:rsidR="008965DC" w:rsidRPr="00EF1D21">
        <w:t>201</w:t>
      </w:r>
      <w:r w:rsidR="0039098A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9C76C7">
        <w:t xml:space="preserve">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C76C7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C76C7" w:rsidP="00AD1726" w:rsidR="009C76C7"/>
    <w:p w:rsidRDefault="009C76C7" w:rsidP="00AD1726" w:rsidR="009C76C7"/>
    <w:p w:rsidRDefault="009C76C7" w:rsidP="00AD1726" w:rsidR="009C76C7"/>
    <w:p w:rsidRDefault="009C76C7" w:rsidP="00AD1726" w:rsidR="009C76C7"/>
    <w:p w:rsidRDefault="00AD1726" w:rsidP="00AD1726" w:rsidR="00AD1726">
      <w:r>
        <w:t>UPUTA O PRAVNOM LIJEKU:</w:t>
      </w:r>
    </w:p>
    <w:p w:rsidRDefault="00AD1726" w:rsidP="009C76C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C76C7" w:rsidP="00AD1726" w:rsidR="009C76C7"/>
    <w:p w:rsidRDefault="009C76C7" w:rsidP="00AD1726" w:rsidR="009C76C7"/>
    <w:p w:rsidRDefault="009C76C7" w:rsidP="00AD1726" w:rsidR="009C76C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39098A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9C76C7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695" w:rsidR="00C57695">
      <w:r>
        <w:separator/>
      </w:r>
    </w:p>
  </w:endnote>
  <w:endnote w:id="0" w:type="continuationSeparator">
    <w:p w:rsidRDefault="00C57695" w:rsidR="00C57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695" w:rsidR="00C57695">
      <w:r>
        <w:separator/>
      </w:r>
    </w:p>
  </w:footnote>
  <w:footnote w:id="0" w:type="continuationSeparator">
    <w:p w:rsidRDefault="00C57695" w:rsidR="00C57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6C7" w:rsidP="009C76C7" w:rsidR="009C76C7">
    <w:pPr>
      <w:pStyle w:val="Zaglavlje"/>
      <w:jc w:val="right"/>
    </w:pPr>
    <w:r>
      <w:t>8 St-596/13-54</w:t>
    </w:r>
  </w:p>
  <w:p w:rsidRDefault="00567BD5" w:rsidR="00567BD5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BA3" w:rsidP="00A45EAD" w:rsidR="00140BA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40BA3" w:rsidP="00210E4E" w:rsidR="00140BA3" w:rsidRPr="00140BA3">
    <w:pPr>
      <w:rPr>
        <w:sz w:val="20"/>
        <w:szCs w:val="20"/>
      </w:rPr>
    </w:pPr>
    <w:r w:rsidRPr="00140BA3">
      <w:rPr>
        <w:rFonts w:eastAsia="MS Mincho"/>
        <w:sz w:val="20"/>
        <w:szCs w:val="20"/>
      </w:rPr>
      <w:t>REPUBLIKA HRVATSKA</w:t>
    </w:r>
  </w:p>
  <w:p w:rsidRDefault="00140BA3" w:rsidP="00210E4E" w:rsidR="00140BA3" w:rsidRPr="00140BA3">
    <w:pPr>
      <w:rPr>
        <w:sz w:val="20"/>
        <w:szCs w:val="20"/>
      </w:rPr>
    </w:pPr>
    <w:r w:rsidRPr="00140BA3">
      <w:rPr>
        <w:rFonts w:eastAsia="MS Mincho"/>
        <w:sz w:val="20"/>
        <w:szCs w:val="20"/>
      </w:rPr>
      <w:t>TRGOVAČKI SUD U RIJECI</w:t>
    </w:r>
  </w:p>
  <w:p w:rsidRDefault="00140BA3" w:rsidP="00A45EAD" w:rsidR="00140BA3" w:rsidRPr="00140BA3">
    <w:pPr>
      <w:rPr>
        <w:rFonts w:eastAsia="MS Mincho"/>
        <w:sz w:val="20"/>
        <w:szCs w:val="20"/>
      </w:rPr>
    </w:pPr>
    <w:r w:rsidRPr="00140BA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833DE"/>
    <w:rsid w:val="00085C36"/>
    <w:rsid w:val="00095F3E"/>
    <w:rsid w:val="000D0E95"/>
    <w:rsid w:val="001019A8"/>
    <w:rsid w:val="00140BA3"/>
    <w:rsid w:val="001622F6"/>
    <w:rsid w:val="00191C72"/>
    <w:rsid w:val="001C05C1"/>
    <w:rsid w:val="001D5070"/>
    <w:rsid w:val="00205A06"/>
    <w:rsid w:val="00241D24"/>
    <w:rsid w:val="00274354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C76C7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C57695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63F75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St-596/2013-53</izvorni_sadrzaj>
    <derivirana_varijabla naziv="DomainObject.Oznaka_1">St-596/2013-53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St-596/2013-53</izvorni_sadrzaj>
    <derivirana_varijabla naziv="DomainObject.PoslovniBrojDokumenta_1">St-596/2013-53</derivirana_varijabla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422</properties:Words>
  <properties:Characters>2175</properties:Characters>
  <properties:Lines>68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2016-04-18T08:12:00Z</dcterms:created>
  <dc:creator>M San Grupa</dc:creator>
  <cp:lastModifiedBy>Renata Valić</cp:lastModifiedBy>
  <cp:lastPrinted>2015-02-20T07:31:00Z</cp:lastPrinted>
  <dcterms:modified xmlns:xsi="http://www.w3.org/2001/XMLSchema-instance" xsi:type="dcterms:W3CDTF">2016-04-19T08:20:00Z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St-596/2013-53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