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1C6440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1C6440" w:rsidP="00A66C00" w:rsidRDefault="001C6440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1C6440" w:rsidP="00A66C00" w:rsidRDefault="001C6440">
            <w:pPr>
              <w:spacing w:before="100"/>
            </w:pPr>
            <w:r w:rsidRPr="00F24FD8">
              <w:t>REPUBLIKA HRVATSKA</w:t>
            </w:r>
          </w:p>
          <w:p w:rsidRPr="00F24FD8" w:rsidR="001C6440" w:rsidP="00A66C00" w:rsidRDefault="001C6440">
            <w:r w:rsidRPr="00F24FD8">
              <w:t>TRGOVAČKI SUD U SPLITU</w:t>
            </w:r>
          </w:p>
          <w:p w:rsidRPr="00C61EDF" w:rsidR="001C6440" w:rsidP="00DA5B9D" w:rsidRDefault="001C6440">
            <w:r w:rsidRPr="00F24FD8">
              <w:t>Split, Sukoišanska 6</w:t>
            </w:r>
          </w:p>
        </w:tc>
        <w:tc>
          <w:tcPr>
            <w:tcW w:w="5811" w:type="dxa"/>
          </w:tcPr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Pr="00E003B6" w:rsidR="001C6440" w:rsidP="00D21772" w:rsidRDefault="001C6440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C930DF">
              <w:rPr>
                <w:noProof/>
              </w:rPr>
              <w:t>216</w:t>
            </w:r>
            <w:r w:rsidR="00ED0970">
              <w:rPr>
                <w:noProof/>
              </w:rPr>
              <w:t>/2019</w:t>
            </w:r>
            <w:r w:rsidR="00F23000">
              <w:rPr>
                <w:noProof/>
              </w:rPr>
              <w:t>-</w:t>
            </w:r>
            <w:r w:rsidR="00D21772">
              <w:rPr>
                <w:noProof/>
              </w:rPr>
              <w:t>6</w:t>
            </w:r>
          </w:p>
        </w:tc>
      </w:tr>
    </w:tbl>
    <w:p w:rsidRPr="00F10594" w:rsidR="007108CB" w:rsidP="00135B11" w:rsidRDefault="007108CB" w14:paraId="bf78c2e" w14:textId="bf78c2e">
      <w:pPr>
        <w:jc w:val="both"/>
        <w15:collapsed w:val="false"/>
        <w:rPr>
          <w:rFonts w:eastAsiaTheme="minorHAnsi"/>
          <w:bCs/>
          <w:lang w:val="en-US" w:eastAsia="en-US"/>
        </w:rPr>
      </w:pPr>
    </w:p>
    <w:p w:rsidR="00135B11" w:rsidP="00135B11" w:rsidRDefault="00DE2B55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 w:rsid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Pr="00C930DF" w:rsidR="00C930DF">
        <w:t xml:space="preserve">INTERGRADNJA TRGOVINA d.o.o., OIB: 29816346297, Solin, </w:t>
      </w:r>
      <w:proofErr w:type="spellStart"/>
      <w:r w:rsidRPr="00C930DF" w:rsidR="00C930DF">
        <w:t>Zoranićeva</w:t>
      </w:r>
      <w:proofErr w:type="spellEnd"/>
      <w:r w:rsidRPr="00C930DF" w:rsidR="00C930DF">
        <w:t xml:space="preserve"> 61</w:t>
      </w:r>
      <w:r w:rsidR="001C6440">
        <w:t>,</w:t>
      </w:r>
      <w:r w:rsidR="00E25E3D">
        <w:t xml:space="preserve"> </w:t>
      </w:r>
      <w:r w:rsidR="00424368">
        <w:t>30.</w:t>
      </w:r>
      <w:r w:rsidR="00D439D8">
        <w:t xml:space="preserve"> rujna</w:t>
      </w:r>
      <w:r w:rsidR="00ED0970">
        <w:t xml:space="preserve"> 2019. temeljem članka</w:t>
      </w:r>
      <w:r w:rsidR="00135B11">
        <w:t xml:space="preserve"> 430. Stečajnog zakona</w:t>
      </w:r>
      <w:r w:rsidRPr="00C64D96" w:rsidR="00135B11">
        <w:t xml:space="preserve"> (</w:t>
      </w:r>
      <w:r w:rsidR="00135B11">
        <w:t>˝Narodne novine˝</w:t>
      </w:r>
      <w:r w:rsidRPr="00C64D96" w:rsidR="00135B11">
        <w:t xml:space="preserve"> </w:t>
      </w:r>
      <w:r w:rsidR="00135B11">
        <w:t>71/15), objavljuje slijedeći</w:t>
      </w:r>
    </w:p>
    <w:p w:rsidRPr="00135B11" w:rsidR="00135B11" w:rsidP="00135B11" w:rsidRDefault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="00135B11" w:rsidP="00135B11" w:rsidRDefault="00135B11">
      <w:pPr>
        <w:spacing w:before="220"/>
        <w:jc w:val="both"/>
      </w:pPr>
      <w:r>
        <w:tab/>
        <w:t xml:space="preserve">I. Dužnik </w:t>
      </w:r>
      <w:r w:rsidRPr="00C930DF" w:rsidR="00C930DF">
        <w:t xml:space="preserve">INTERGRADNJA TRGOVINA d.o.o., OIB: 29816346297, Solin, </w:t>
      </w:r>
      <w:proofErr w:type="spellStart"/>
      <w:r w:rsidRPr="00C930DF" w:rsidR="00C930DF">
        <w:t>Zoranićeva</w:t>
      </w:r>
      <w:proofErr w:type="spellEnd"/>
      <w:r w:rsidRPr="00C930DF" w:rsidR="00C930DF">
        <w:t xml:space="preserve"> 61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C930DF">
        <w:t>18. travnja</w:t>
      </w:r>
      <w:r w:rsidR="00D439D8">
        <w:t xml:space="preserve"> 2019</w:t>
      </w:r>
      <w:r w:rsidR="007108CB">
        <w:t>.</w:t>
      </w:r>
      <w:r>
        <w:t xml:space="preserve"> u </w:t>
      </w:r>
      <w:r w:rsidRPr="008A558F" w:rsid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Pr="008A558F" w:rsidR="008A558F">
        <w:t xml:space="preserve">dana, u ukupnom iznosu </w:t>
      </w:r>
      <w:r w:rsidR="00DC045E">
        <w:t xml:space="preserve">od </w:t>
      </w:r>
      <w:r w:rsidR="00C930DF">
        <w:t>1.267.922,38</w:t>
      </w:r>
      <w:r w:rsidR="0043177D">
        <w:t xml:space="preserve"> </w:t>
      </w:r>
      <w:r w:rsidR="00B06887">
        <w:t>kn</w:t>
      </w:r>
      <w:r>
        <w:t>.</w:t>
      </w:r>
    </w:p>
    <w:p w:rsidR="00135B11" w:rsidP="00135B11" w:rsidRDefault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215F13" w:rsidP="00135B11" w:rsidRDefault="001C6440">
      <w:pPr>
        <w:spacing w:before="200"/>
        <w:jc w:val="center"/>
      </w:pPr>
      <w:r>
        <w:t xml:space="preserve">U Splitu </w:t>
      </w:r>
      <w:r w:rsidR="00424368">
        <w:t>30</w:t>
      </w:r>
      <w:r w:rsidR="00D439D8">
        <w:t>. rujna</w:t>
      </w:r>
      <w:r>
        <w:t xml:space="preserve"> </w:t>
      </w:r>
      <w:r w:rsidR="007108CB">
        <w:t>201</w:t>
      </w:r>
      <w:r w:rsidR="00D439D8">
        <w:t>9</w:t>
      </w:r>
      <w:r w:rsidR="007108CB">
        <w:t>.</w:t>
      </w:r>
    </w:p>
    <w:p w:rsidR="00215F13" w:rsidP="00135B11" w:rsidRDefault="007108CB">
      <w:pPr>
        <w:spacing w:before="200"/>
        <w:ind w:left="6480"/>
        <w:jc w:val="center"/>
      </w:pPr>
      <w:r>
        <w:t>Sutkinja</w:t>
      </w:r>
    </w:p>
    <w:p w:rsidR="001C22E7" w:rsidP="001C22E7" w:rsidRDefault="007108CB">
      <w:pPr>
        <w:ind w:left="6372"/>
        <w:jc w:val="center"/>
      </w:pPr>
      <w:r>
        <w:t>Ana Golub Gruić</w:t>
      </w:r>
      <w:r w:rsidR="001C22E7">
        <w:t>, v.r.</w:t>
      </w:r>
    </w:p>
    <w:p w:rsidR="001C22E7" w:rsidP="001C22E7" w:rsidRDefault="001C22E7">
      <w:pPr>
        <w:jc w:val="right"/>
      </w:pPr>
      <w:r>
        <w:t>za točnost otpravka – ovlašteni službenik</w:t>
      </w:r>
    </w:p>
    <w:p w:rsidR="001C22E7" w:rsidP="001C22E7" w:rsidRDefault="001C22E7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Pr="00513BC5" w:rsidR="00CA5C34" w:rsidP="001C22E7" w:rsidRDefault="00CA5C34">
      <w:pPr>
        <w:ind w:left="6480"/>
        <w:jc w:val="center"/>
      </w:pPr>
    </w:p>
    <w:sectPr w:rsidRPr="00513BC5" w:rsidR="00CA5C34" w:rsidSect="00DE2B55">
      <w:headerReference w:type="default" r:id="rId11"/>
      <w:headerReference w:type="first" r:id="rId12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27BC9" w:rsidRDefault="00C27BC9">
      <w:r>
        <w:separator/>
      </w:r>
    </w:p>
  </w:endnote>
  <w:endnote w:type="continuationSeparator" w:id="0">
    <w:p w:rsidR="00C27BC9" w:rsidRDefault="00C27BC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27BC9" w:rsidRDefault="00C27BC9">
      <w:r>
        <w:separator/>
      </w:r>
    </w:p>
  </w:footnote>
  <w:footnote w:type="continuationSeparator" w:id="0">
    <w:p w:rsidR="00C27BC9" w:rsidRDefault="00C27BC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CE70B0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Pr="00F430F5" w:rsidR="00F430F5">
      <w:t>11. St-</w:t>
    </w:r>
    <w:r w:rsidR="00135B11">
      <w:t>522/2015</w:t>
    </w:r>
  </w:p>
  <w:p w:rsidR="00CE70B0" w:rsidRDefault="00CE70B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959D4" w:rsidRDefault="00DE2B55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ilvl="0" w:tplc="6FA4869A">
      <w:start w:val="67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113C6653"/>
    <w:multiLevelType w:val="hybridMultilevel"/>
    <w:tmpl w:val="335489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CB21164"/>
    <w:multiLevelType w:val="hybridMultilevel"/>
    <w:tmpl w:val="9BE87B8C"/>
    <w:lvl w:ilvl="0" w:tplc="63A405D8">
      <w:start w:val="1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F717C4"/>
    <w:multiLevelType w:val="hybridMultilevel"/>
    <w:tmpl w:val="364682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86237"/>
    <w:multiLevelType w:val="hybridMultilevel"/>
    <w:tmpl w:val="ED6E4E40"/>
    <w:lvl w:ilvl="0" w:tplc="6A387806">
      <w:start w:val="1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46421ED6"/>
    <w:multiLevelType w:val="hybridMultilevel"/>
    <w:tmpl w:val="1E1A1B26"/>
    <w:lvl w:ilvl="0" w:tplc="3ED84E10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hint="default" w:ascii="Wingdings" w:hAnsi="Wingdings"/>
      </w:rPr>
    </w:lvl>
  </w:abstractNum>
  <w:abstractNum w:abstractNumId="7">
    <w:nsid w:val="610E19DE"/>
    <w:multiLevelType w:val="hybridMultilevel"/>
    <w:tmpl w:val="3BF45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5382E"/>
    <w:multiLevelType w:val="hybridMultilevel"/>
    <w:tmpl w:val="1C3227C2"/>
    <w:lvl w:ilvl="0" w:tplc="041A0001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9">
    <w:nsid w:val="73171486"/>
    <w:multiLevelType w:val="hybridMultilevel"/>
    <w:tmpl w:val="C452FCA2"/>
    <w:lvl w:ilvl="0" w:tplc="6C3CA0B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9EBAE53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66034F"/>
    <w:multiLevelType w:val="hybridMultilevel"/>
    <w:tmpl w:val="17709678"/>
    <w:lvl w:ilvl="0" w:tplc="6A387806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1146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2E7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23CEA"/>
    <w:rsid w:val="00424368"/>
    <w:rsid w:val="0043177D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856A3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30DF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21772"/>
    <w:rsid w:val="00D35183"/>
    <w:rsid w:val="00D359EC"/>
    <w:rsid w:val="00D36C47"/>
    <w:rsid w:val="00D438B6"/>
    <w:rsid w:val="00D439D8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45E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0970"/>
    <w:rsid w:val="00ED6206"/>
    <w:rsid w:val="00EE7E46"/>
    <w:rsid w:val="00EF09BF"/>
    <w:rsid w:val="00EF227F"/>
    <w:rsid w:val="00F00754"/>
    <w:rsid w:val="00F10594"/>
    <w:rsid w:val="00F23000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46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67542"/>
    <w:rPr>
      <w:sz w:val="24"/>
      <w:szCs w:val="24"/>
    </w:rPr>
  </w:style>
  <w:style w:type="paragraph" w:styleId="Naslov1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</w:rPr>
  </w:style>
  <w:style w:type="paragraph" w:styleId="Tijeloteksta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ascii="Arial" w:hAnsi="Arial"/>
      <w:szCs w:val="20"/>
    </w:rPr>
  </w:style>
  <w:style w:type="paragraph" w:styleId="Zaglavlje">
    <w:name w:val="header"/>
    <w:basedOn w:val="Normal"/>
    <w:rsid w:val="009505D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505D9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A1916"/>
    <w:rPr>
      <w:rFonts w:ascii="Tahoma" w:hAnsi="Tahoma" w:cs="Tahoma"/>
      <w:sz w:val="16"/>
      <w:szCs w:val="16"/>
    </w:rPr>
  </w:style>
  <w:style w:type="paragraph" w:styleId="tekst" w:customStyle="true">
    <w:name w:val="tekst"/>
    <w:basedOn w:val="Normal"/>
    <w:rsid w:val="00112845"/>
    <w:pPr>
      <w:spacing w:before="100" w:beforeAutospacing="true" w:after="100" w:afterAutospacing="true"/>
    </w:pPr>
  </w:style>
  <w:style w:type="character" w:styleId="tabletextfield" w:customStyle="true">
    <w:name w:val="table_text_field"/>
    <w:basedOn w:val="Zadanifontodlomka"/>
    <w:rsid w:val="005E07F7"/>
    <w:rPr>
      <w:rFonts w:cs="Times New Roman"/>
    </w:rPr>
  </w:style>
  <w:style w:type="character" w:styleId="Tekstrezerviranogmjesta">
    <w:name w:val="Placeholder Text"/>
    <w:basedOn w:val="Zadanifontodlomka"/>
    <w:uiPriority w:val="99"/>
    <w:semiHidden/>
    <w:rsid w:val="00C236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36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366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Naglaeno">
    <w:name w:val="Strong"/>
    <w:basedOn w:val="Zadanifontodlomka"/>
    <w:uiPriority w:val="22"/>
    <w:qFormat/>
    <w:rsid w:val="00321F24"/>
    <w:rPr>
      <w:b/>
      <w:bCs/>
    </w:rPr>
  </w:style>
  <w:style w:type="paragraph" w:styleId="Odlomakpopisa">
    <w:name w:val="List Paragraph"/>
    <w:basedOn w:val="Normal"/>
    <w:uiPriority w:val="34"/>
    <w:qFormat/>
    <w:rsid w:val="0092573E"/>
    <w:pPr>
      <w:ind w:left="720"/>
      <w:contextualSpacing/>
    </w:pPr>
  </w:style>
  <w:style w:type="paragraph" w:styleId="Bezproreda">
    <w:name w:val="No Spacing"/>
    <w:uiPriority w:val="1"/>
    <w:qFormat/>
    <w:rsid w:val="00750BFD"/>
    <w:rPr>
      <w:rFonts w:asciiTheme="minorHAnsi" w:hAnsiTheme="minorHAnsi" w:eastAsiaTheme="minorHAnsi" w:cstheme="minorBidi"/>
      <w:sz w:val="22"/>
      <w:szCs w:val="22"/>
      <w:lang w:eastAsia="en-US"/>
    </w:rPr>
  </w:style>
  <w:style w:type="table" w:styleId="Reetkatablice">
    <w:name w:val="Table Grid"/>
    <w:basedOn w:val="Obinatablica"/>
    <w:rsid w:val="007108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600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721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1214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781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8215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5529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1135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rujna 2019.</izvorni_sadrzaj>
    <derivirana_varijabla naziv="DomainObject.DatumDonosenjaOdluke_1">30.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2019.</izvorni_sadrzaj>
    <derivirana_varijabla naziv="DomainObject.Predmet.DatumOsnivanja_1">30.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St-216/2019</izvorni_sadrzaj>
    <derivirana_varijabla naziv="DomainObject.Predmet.OznakaBroj_1">St-216/2019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INTERGRADNJA TRGOVINA d.o.o. za građenje i trgovinu</izvorni_sadrzaj>
    <derivirana_varijabla naziv="DomainObject.Predmet.ProtustrankaFormated_1">  INTERGRADNJA TRGOVINA d.o.o. za građenje i trgovinu</derivirana_varijabla>
  </DomainObject.Predmet.ProtustrankaFormated>
  <DomainObject.Predmet.ProtustrankaFormatedOIB>
    <izvorni_sadrzaj>  INTERGRADNJA TRGOVINA d.o.o. za građenje i trgovinu, OIB 29816346297</izvorni_sadrzaj>
    <derivirana_varijabla naziv="DomainObject.Predmet.ProtustrankaFormatedOIB_1">  INTERGRADNJA TRGOVINA d.o.o. za građenje i trgovinu, OIB 29816346297</derivirana_varijabla>
  </DomainObject.Predmet.ProtustrankaFormatedOIB>
  <DomainObject.Predmet.ProtustrankaFormatedWithAdress>
    <izvorni_sadrzaj> INTERGRADNJA TRGOVINA d.o.o. za građenje i trgovinu, Zoranićeva 61, 21210 Solin</izvorni_sadrzaj>
    <derivirana_varijabla naziv="DomainObject.Predmet.ProtustrankaFormatedWithAdress_1"> INTERGRADNJA TRGOVINA d.o.o. za građenje i trgovinu, Zoranićeva 61, 21210 Solin</derivirana_varijabla>
  </DomainObject.Predmet.ProtustrankaFormatedWithAdress>
  <DomainObject.Predmet.ProtustrankaFormatedWithAdressOIB>
    <izvorni_sadrzaj> INTERGRADNJA TRGOVINA d.o.o. za građenje i trgovinu, OIB 29816346297, Zoranićeva 61, 21210 Solin</izvorni_sadrzaj>
    <derivirana_varijabla naziv="DomainObject.Predmet.ProtustrankaFormatedWithAdressOIB_1"> INTERGRADNJA TRGOVINA d.o.o. za građenje i trgovinu, OIB 29816346297, Zoranićeva 61, 21210 Solin</derivirana_varijabla>
  </DomainObject.Predmet.ProtustrankaFormatedWithAdressOIB>
  <DomainObject.Predmet.ProtustrankaWithAdress>
    <izvorni_sadrzaj>INTERGRADNJA TRGOVINA d.o.o. za građenje i trgovinu Zoranićeva 61, 21210 Solin</izvorni_sadrzaj>
    <derivirana_varijabla naziv="DomainObject.Predmet.ProtustrankaWithAdress_1">INTERGRADNJA TRGOVINA d.o.o. za građenje i trgovinu Zoranićeva 61, 21210 Solin</derivirana_varijabla>
  </DomainObject.Predmet.ProtustrankaWithAdress>
  <DomainObject.Predmet.ProtustrankaWithAdressOIB>
    <izvorni_sadrzaj>INTERGRADNJA TRGOVINA d.o.o. za građenje i trgovinu, OIB 29816346297, Zoranićeva 61, 21210 Solin</izvorni_sadrzaj>
    <derivirana_varijabla naziv="DomainObject.Predmet.ProtustrankaWithAdressOIB_1">INTERGRADNJA TRGOVINA d.o.o. za građenje i trgovinu, OIB 29816346297, Zoranićeva 61, 21210 Solin</derivirana_varijabla>
  </DomainObject.Predmet.ProtustrankaWithAdressOIB>
  <DomainObject.Predmet.ProtustrankaNazivFormated>
    <izvorni_sadrzaj>INTERGRADNJA TRGOVINA d.o.o. za građenje i trgovinu</izvorni_sadrzaj>
    <derivirana_varijabla naziv="DomainObject.Predmet.ProtustrankaNazivFormated_1">INTERGRADNJA TRGOVINA d.o.o. za građenje i trgovinu</derivirana_varijabla>
  </DomainObject.Predmet.ProtustrankaNazivFormated>
  <DomainObject.Predmet.ProtustrankaNazivFormatedOIB>
    <izvorni_sadrzaj>INTERGRADNJA TRGOVINA d.o.o. za građenje i trgovinu, OIB 29816346297</izvorni_sadrzaj>
    <derivirana_varijabla naziv="DomainObject.Predmet.ProtustrankaNazivFormatedOIB_1">INTERGRADNJA TRGOVINA d.o.o. za građenje i trgovinu, OIB 29816346297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1267922.38</izvorni_sadrzaj>
    <derivirana_varijabla naziv="DomainObject.Predmet.TrenutnaVrijednost_1">1267922.38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INTERGRADNJA TRGOVINA d.o.o. za građenje i trgovinu</item>
    </izvorni_sadrzaj>
    <derivirana_varijabla naziv="DomainObject.Predmet.ProtuStrankaListFormated_1">
      <item>INTERGRADNJA TRGOVINA d.o.o. za građenje i trgovinu</item>
    </derivirana_varijabla>
  </DomainObject.Predmet.ProtuStrankaListFormated>
  <DomainObject.Predmet.ProtuStrankaListFormatedOIB>
    <izvorni_sadrzaj>
      <item>INTERGRADNJA TRGOVINA d.o.o. za građenje i trgovinu, OIB 29816346297</item>
    </izvorni_sadrzaj>
    <derivirana_varijabla naziv="DomainObject.Predmet.ProtuStrankaListFormatedOIB_1">
      <item>INTERGRADNJA TRGOVINA d.o.o. za građenje i trgovinu, OIB 29816346297</item>
    </derivirana_varijabla>
  </DomainObject.Predmet.ProtuStrankaListFormatedOIB>
  <DomainObject.Predmet.ProtuStrankaListFormatedWithAdress>
    <izvorni_sadrzaj>
      <item>INTERGRADNJA TRGOVINA d.o.o. za građenje i trgovinu, Zoranićeva 61, 21210 Solin</item>
    </izvorni_sadrzaj>
    <derivirana_varijabla naziv="DomainObject.Predmet.ProtuStrankaListFormatedWithAdress_1">
      <item>INTERGRADNJA TRGOVINA d.o.o. za građenje i trgovinu, Zoranićeva 61, 21210 Solin</item>
    </derivirana_varijabla>
  </DomainObject.Predmet.ProtuStrankaListFormatedWithAdress>
  <DomainObject.Predmet.ProtuStrankaListFormatedWithAdressOIB>
    <izvorni_sadrzaj>
      <item>INTERGRADNJA TRGOVINA d.o.o. za građenje i trgovinu, OIB 29816346297, Zoranićeva 61, 21210 Solin</item>
    </izvorni_sadrzaj>
    <derivirana_varijabla naziv="DomainObject.Predmet.ProtuStrankaListFormatedWithAdressOIB_1">
      <item>INTERGRADNJA TRGOVINA d.o.o. za građenje i trgovinu, OIB 29816346297, Zoranićeva 61, 21210 Solin</item>
    </derivirana_varijabla>
  </DomainObject.Predmet.ProtuStrankaListFormatedWithAdressOIB>
  <DomainObject.Predmet.ProtuStrankaListNazivFormated>
    <izvorni_sadrzaj>
      <item>INTERGRADNJA TRGOVINA d.o.o. za građenje i trgovinu</item>
    </izvorni_sadrzaj>
    <derivirana_varijabla naziv="DomainObject.Predmet.ProtuStrankaListNazivFormated_1">
      <item>INTERGRADNJA TRGOVINA d.o.o. za građenje i trgovinu</item>
    </derivirana_varijabla>
  </DomainObject.Predmet.ProtuStrankaListNazivFormated>
  <DomainObject.Predmet.ProtuStrankaListNazivFormatedOIB>
    <izvorni_sadrzaj>
      <item>INTERGRADNJA TRGOVINA d.o.o. za građenje i trgovinu, OIB 29816346297</item>
    </izvorni_sadrzaj>
    <derivirana_varijabla naziv="DomainObject.Predmet.ProtuStrankaListNazivFormatedOIB_1">
      <item>INTERGRADNJA TRGOVINA d.o.o. za građenje i trgovinu, OIB 29816346297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2019.</izvorni_sadrzaj>
    <derivirana_varijabla naziv="DomainObject.Datum_1">30.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INTERGRADNJA TRGOVINA d.o.o. za građenje i trgovinu</izvorni_sadrzaj>
    <derivirana_varijabla naziv="DomainObject.Predmet.ProtustrankaIDrugi_1">INTERGRADNJA TRGOVINA 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INTERGRADNJA TRGOVINA d.o.o. za građenje i trgovinu, OIB 29816346297, Zoranićeva 61, 21210 Solin</izvorni_sadrzaj>
    <derivirana_varijabla naziv="DomainObject.Predmet.ProtustrankaIDrugiAdressOIB_1">INTERGRADNJA TRGOVINA d.o.o. za građenje i trgovinu, OIB 29816346297, Zoranićeva 61,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INTERGRADNJA TRGOVINA d.o.o. za građenje i trgovinu</item>
      <item>FINANCIJSKA AGENCIJA, RC SPLIT</item>
    </izvorni_sadrzaj>
    <derivirana_varijabla naziv="DomainObject.Predmet.SudioniciListNaziv_1">
      <item>INTERGRADNJA TRGOVINA d.o.o. za građenje i trgovinu</item>
      <item>FINANCIJSKA AGENCIJA, RC SPLIT</item>
    </derivirana_varijabla>
  </DomainObject.Predmet.SudioniciListNaziv>
  <DomainObject.Predmet.SudioniciListAdressOIB>
    <izvorni_sadrzaj>
      <item>INTERGRADNJA TRGOVINA d.o.o. za građenje i trgovinu, OIB 29816346297, Zoranićeva 61,21210 Solin</item>
      <item>FINANCIJSKA AGENCIJA, RC SPLIT, OIB 85821130368, Mažuranićevo šetalište 24 b,21000 Split</item>
    </izvorni_sadrzaj>
    <derivirana_varijabla naziv="DomainObject.Predmet.SudioniciListAdressOIB_1">
      <item>INTERGRADNJA TRGOVINA d.o.o. za građenje i trgovinu, OIB 29816346297, Zoranićeva 61,21210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29816346297</item>
      <item>, OIB 85821130368</item>
    </izvorni_sadrzaj>
    <derivirana_varijabla naziv="DomainObject.Predmet.SudioniciListNazivOIB_1">
      <item>, OIB 29816346297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3864EE-E388-4964-97B9-0A73A7C06EC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319</properties:Words>
  <properties:Characters>1843</properties:Characters>
  <properties:Lines>44</properties:Lines>
  <properties:Paragraphs>15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2019-09-30T08:10:00Z</cp:lastPrinted>
  <dcterms:modified xmlns:xsi="http://www.w3.org/2001/XMLSchema-instance" xsi:type="dcterms:W3CDTF">2019-09-30T08:18:00Z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(St-216-2019 ssp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