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1f90" w14:paraId="a5a1f90" w:rsidRDefault="00800C53" w:rsidP="00800C53" w:rsidR="00800C53" w:rsidRPr="00065C86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065C86">
      <w:pPr>
        <w:jc w:val="right"/>
      </w:pPr>
      <w:r w:rsidRPr="00065C86">
        <w:t xml:space="preserve">                                                                                 </w:t>
      </w:r>
      <w:r w:rsidR="0070484E" w:rsidRPr="00065C86">
        <w:t xml:space="preserve">Poslovni </w:t>
      </w:r>
      <w:r w:rsidR="00800C53" w:rsidRPr="00065C86">
        <w:t>br</w:t>
      </w:r>
      <w:r w:rsidR="0070484E" w:rsidRPr="00065C86">
        <w:t>oj:</w:t>
      </w:r>
      <w:r w:rsidR="00800C53" w:rsidRPr="00065C86">
        <w:t xml:space="preserve"> </w:t>
      </w:r>
      <w:r w:rsidRPr="00065C86">
        <w:t>1</w:t>
      </w:r>
      <w:r w:rsidR="00800C53" w:rsidRPr="00065C86">
        <w:t xml:space="preserve"> St-</w:t>
      </w:r>
      <w:r w:rsidR="00065C86" w:rsidRPr="00065C86">
        <w:t>500</w:t>
      </w:r>
      <w:r w:rsidR="00A73D9A" w:rsidRPr="00065C86">
        <w:t>/</w:t>
      </w:r>
      <w:r w:rsidR="00065C86" w:rsidRPr="00065C86">
        <w:t>2016-</w:t>
      </w:r>
      <w:r w:rsidR="001B31F6">
        <w:t>76</w:t>
      </w:r>
    </w:p>
    <w:p w:rsidRDefault="00290A67" w:rsidP="00290A67" w:rsidR="00290A67" w:rsidRPr="00065C86">
      <w:pPr>
        <w:jc w:val="center"/>
      </w:pPr>
    </w:p>
    <w:p w:rsidRDefault="0065719A" w:rsidP="00C435A4" w:rsidR="0065719A" w:rsidRPr="00065C8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1B31F6" w:rsidP="001B31F6" w:rsidR="001B31F6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B31F6" w:rsidP="001B31F6" w:rsidR="001B31F6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1B31F6" w:rsidP="001B31F6" w:rsidR="001B31F6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1B31F6" w:rsidP="001B31F6" w:rsidR="001B31F6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C435A4" w:rsidP="00800C53" w:rsidR="00C435A4" w:rsidRPr="00065C86">
      <w:pPr>
        <w:jc w:val="center"/>
        <w:rPr>
          <w:bCs/>
        </w:rPr>
      </w:pPr>
    </w:p>
    <w:p w:rsidRDefault="008A50E3" w:rsidP="00800C53" w:rsidR="008A50E3" w:rsidRPr="00065C86">
      <w:pPr>
        <w:jc w:val="center"/>
        <w:rPr>
          <w:bCs/>
        </w:rPr>
      </w:pPr>
    </w:p>
    <w:p w:rsidRDefault="009C5789" w:rsidP="00800C53" w:rsidR="009C5789" w:rsidRPr="00065C86">
      <w:pPr>
        <w:jc w:val="center"/>
        <w:rPr>
          <w:bCs/>
        </w:rPr>
      </w:pPr>
      <w:r w:rsidRPr="00065C86">
        <w:rPr>
          <w:bCs/>
        </w:rPr>
        <w:t>R E P U B L I K A   H R V A T S K A</w:t>
      </w:r>
    </w:p>
    <w:p w:rsidRDefault="009C5789" w:rsidP="00800C53" w:rsidR="009C5789" w:rsidRPr="00065C86">
      <w:pPr>
        <w:jc w:val="center"/>
        <w:rPr>
          <w:bCs/>
        </w:rPr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J  E Š E N J E </w:t>
      </w:r>
    </w:p>
    <w:p w:rsidRDefault="00800C53" w:rsidP="00800C53" w:rsidR="00800C53" w:rsidRPr="00065C86">
      <w:pPr>
        <w:jc w:val="center"/>
      </w:pPr>
    </w:p>
    <w:p w:rsidRDefault="00800C53" w:rsidP="002E525E" w:rsidR="00800C53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ab/>
        <w:t>Trgovački sud u Zadru</w:t>
      </w:r>
      <w:r w:rsidR="009C5789" w:rsidRPr="00065C86">
        <w:rPr>
          <w:rFonts w:cs="Times New Roman" w:hAnsi="Times New Roman" w:ascii="Times New Roman"/>
          <w:sz w:val="24"/>
        </w:rPr>
        <w:t>, OIB: 39670464653,</w:t>
      </w:r>
      <w:r w:rsidR="008F257B" w:rsidRPr="00065C86">
        <w:rPr>
          <w:rFonts w:cs="Times New Roman" w:hAnsi="Times New Roman" w:ascii="Times New Roman"/>
          <w:sz w:val="24"/>
        </w:rPr>
        <w:t xml:space="preserve"> po sutkinji</w:t>
      </w:r>
      <w:r w:rsidRPr="00065C8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065C86">
        <w:rPr>
          <w:rFonts w:cs="Times New Roman" w:hAnsi="Times New Roman" w:ascii="Times New Roman"/>
          <w:sz w:val="24"/>
        </w:rPr>
        <w:t>stečajnim dužnikom</w:t>
      </w:r>
      <w:r w:rsidR="00DD3974" w:rsidRPr="00065C86">
        <w:rPr>
          <w:rFonts w:cs="Times New Roman" w:hAnsi="Times New Roman" w:ascii="Times New Roman"/>
          <w:sz w:val="24"/>
        </w:rPr>
        <w:t xml:space="preserve"> </w:t>
      </w:r>
      <w:r w:rsidR="00065C86" w:rsidRPr="00065C86">
        <w:rPr>
          <w:rFonts w:cs="Times New Roman" w:hAnsi="Times New Roman" w:ascii="Times New Roman"/>
          <w:sz w:val="24"/>
        </w:rPr>
        <w:t>ILICA d.o.o. u stečaju Smoković, OIB: 81219417424, zastupanom po stečajnom upravitelju Anti Poljaku</w:t>
      </w:r>
      <w:r w:rsidR="00850698" w:rsidRPr="00065C86">
        <w:rPr>
          <w:rFonts w:cs="Times New Roman" w:hAnsi="Times New Roman" w:ascii="Times New Roman"/>
          <w:sz w:val="24"/>
        </w:rPr>
        <w:t xml:space="preserve">, </w:t>
      </w:r>
      <w:r w:rsidR="00F9750E" w:rsidRPr="00065C8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4A3062">
        <w:rPr>
          <w:rFonts w:cs="Times New Roman" w:hAnsi="Times New Roman" w:ascii="Times New Roman"/>
          <w:sz w:val="24"/>
        </w:rPr>
        <w:t>23</w:t>
      </w:r>
      <w:r w:rsidR="0011177D">
        <w:rPr>
          <w:rFonts w:cs="Times New Roman" w:hAnsi="Times New Roman" w:ascii="Times New Roman"/>
          <w:sz w:val="24"/>
        </w:rPr>
        <w:t xml:space="preserve">. </w:t>
      </w:r>
      <w:r w:rsidR="001B31F6">
        <w:rPr>
          <w:rFonts w:cs="Times New Roman" w:hAnsi="Times New Roman" w:ascii="Times New Roman"/>
          <w:sz w:val="24"/>
        </w:rPr>
        <w:t>siječnja 2018</w:t>
      </w:r>
      <w:r w:rsidR="00F9750E" w:rsidRPr="00065C86">
        <w:rPr>
          <w:rFonts w:cs="Times New Roman" w:hAnsi="Times New Roman" w:ascii="Times New Roman"/>
          <w:sz w:val="24"/>
        </w:rPr>
        <w:t>.</w:t>
      </w:r>
      <w:r w:rsidR="00850698" w:rsidRPr="00065C8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065C86">
      <w:pPr>
        <w:jc w:val="both"/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i j e š i o     j e </w:t>
      </w:r>
    </w:p>
    <w:p w:rsidRDefault="00800C53" w:rsidP="00800C53" w:rsidR="00800C53" w:rsidRPr="00065C86">
      <w:pPr>
        <w:jc w:val="center"/>
      </w:pPr>
    </w:p>
    <w:p w:rsidRDefault="00F9750E" w:rsidP="00800C53" w:rsidR="00F9750E" w:rsidRPr="00065C86">
      <w:pPr>
        <w:jc w:val="center"/>
      </w:pPr>
    </w:p>
    <w:p w:rsidRDefault="00065C86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Nekretnina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065C86">
        <w:rPr>
          <w:rFonts w:cs="Times New Roman" w:hAnsi="Times New Roman" w:ascii="Times New Roman"/>
          <w:sz w:val="24"/>
          <w:szCs w:val="24"/>
        </w:rPr>
        <w:t>ILICA d.o.o. u stečaju Smoković</w:t>
      </w:r>
      <w:r w:rsidR="00F9750E" w:rsidRPr="00065C86">
        <w:rPr>
          <w:rFonts w:cs="Times New Roman" w:hAnsi="Times New Roman" w:ascii="Times New Roman"/>
          <w:sz w:val="24"/>
          <w:szCs w:val="24"/>
        </w:rPr>
        <w:t>, i to:</w:t>
      </w:r>
    </w:p>
    <w:p w:rsidRDefault="008820A4" w:rsidP="00065C86" w:rsidR="00F9750E" w:rsidRPr="00065C8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820A4">
        <w:rPr>
          <w:rFonts w:cs="Times New Roman" w:hAnsi="Times New Roman" w:ascii="Times New Roman"/>
          <w:sz w:val="24"/>
          <w:szCs w:val="24"/>
        </w:rPr>
        <w:t xml:space="preserve">4/5 suvlasničkog dijela nekretnine oznake </w:t>
      </w:r>
      <w:r w:rsidR="001B31F6" w:rsidRPr="008820A4">
        <w:rPr>
          <w:rFonts w:cs="Times New Roman" w:hAnsi="Times New Roman" w:ascii="Times New Roman"/>
          <w:sz w:val="24"/>
          <w:szCs w:val="24"/>
        </w:rPr>
        <w:t>čest. zem. 252/27,</w:t>
      </w:r>
      <w:r w:rsidRPr="008820A4">
        <w:rPr>
          <w:rFonts w:cs="Times New Roman" w:hAnsi="Times New Roman" w:ascii="Times New Roman"/>
          <w:sz w:val="24"/>
          <w:szCs w:val="24"/>
        </w:rPr>
        <w:t xml:space="preserve"> upisane u</w:t>
      </w:r>
      <w:r w:rsidR="001B31F6" w:rsidRPr="008820A4">
        <w:rPr>
          <w:rFonts w:cs="Times New Roman" w:hAnsi="Times New Roman" w:ascii="Times New Roman"/>
          <w:sz w:val="24"/>
          <w:szCs w:val="24"/>
        </w:rPr>
        <w:t xml:space="preserve"> zk. ul. 1656, k.o. Lički Novi, u naravi oranica</w:t>
      </w:r>
      <w:r w:rsidRPr="008820A4">
        <w:rPr>
          <w:rFonts w:cs="Times New Roman" w:hAnsi="Times New Roman" w:ascii="Times New Roman"/>
          <w:sz w:val="24"/>
          <w:szCs w:val="24"/>
        </w:rPr>
        <w:t xml:space="preserve">, </w:t>
      </w:r>
      <w:r w:rsidR="00065C86" w:rsidRPr="008820A4">
        <w:rPr>
          <w:rFonts w:cs="Times New Roman" w:hAnsi="Times New Roman" w:ascii="Times New Roman"/>
          <w:sz w:val="24"/>
          <w:szCs w:val="24"/>
        </w:rPr>
        <w:t>dosuđuje</w:t>
      </w:r>
      <w:r w:rsidR="00F9750E" w:rsidRPr="008820A4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se kupcu </w:t>
      </w:r>
      <w:r w:rsidR="001B31F6">
        <w:rPr>
          <w:rFonts w:cs="Times New Roman" w:hAnsi="Times New Roman" w:ascii="Times New Roman"/>
          <w:sz w:val="24"/>
          <w:szCs w:val="24"/>
        </w:rPr>
        <w:t>IVI ČENGIĆ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1B31F6">
        <w:rPr>
          <w:rFonts w:cs="Times New Roman" w:hAnsi="Times New Roman" w:ascii="Times New Roman"/>
          <w:sz w:val="24"/>
          <w:szCs w:val="24"/>
        </w:rPr>
        <w:t>Josipa Kozarca 8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1B31F6">
        <w:rPr>
          <w:rFonts w:cs="Times New Roman" w:hAnsi="Times New Roman" w:ascii="Times New Roman"/>
          <w:sz w:val="24"/>
          <w:szCs w:val="24"/>
        </w:rPr>
        <w:t>Grubišno polje</w:t>
      </w:r>
      <w:r w:rsidR="00065C86" w:rsidRPr="00065C86">
        <w:rPr>
          <w:rFonts w:cs="Times New Roman" w:hAnsi="Times New Roman" w:ascii="Times New Roman"/>
          <w:sz w:val="24"/>
          <w:szCs w:val="24"/>
        </w:rPr>
        <w:t>, OIB:</w:t>
      </w:r>
      <w:r w:rsidR="001B31F6">
        <w:rPr>
          <w:rFonts w:cs="Times New Roman" w:hAnsi="Times New Roman" w:ascii="Times New Roman"/>
          <w:sz w:val="24"/>
          <w:szCs w:val="24"/>
        </w:rPr>
        <w:t>47244094393</w:t>
      </w:r>
      <w:r w:rsidR="00F9750E" w:rsidRPr="00065C8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A3781D" w:rsidP="00F9750E" w:rsidR="00A3781D" w:rsidRPr="00065C86">
      <w:pPr>
        <w:jc w:val="both"/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1B31F6">
        <w:rPr>
          <w:rFonts w:cs="Times New Roman" w:hAnsi="Times New Roman" w:ascii="Times New Roman"/>
          <w:sz w:val="24"/>
          <w:szCs w:val="24"/>
        </w:rPr>
        <w:t>IVI ČENGIĆ</w:t>
      </w:r>
      <w:r w:rsidR="001B31F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1B31F6">
        <w:rPr>
          <w:rFonts w:cs="Times New Roman" w:hAnsi="Times New Roman" w:ascii="Times New Roman"/>
          <w:sz w:val="24"/>
          <w:szCs w:val="24"/>
        </w:rPr>
        <w:t>Josipa Kozarca 8</w:t>
      </w:r>
      <w:r w:rsidR="001B31F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1B31F6">
        <w:rPr>
          <w:rFonts w:cs="Times New Roman" w:hAnsi="Times New Roman" w:ascii="Times New Roman"/>
          <w:sz w:val="24"/>
          <w:szCs w:val="24"/>
        </w:rPr>
        <w:t>Grubišno polje</w:t>
      </w:r>
      <w:r w:rsidR="001B31F6" w:rsidRPr="00065C86">
        <w:rPr>
          <w:rFonts w:cs="Times New Roman" w:hAnsi="Times New Roman" w:ascii="Times New Roman"/>
          <w:sz w:val="24"/>
          <w:szCs w:val="24"/>
        </w:rPr>
        <w:t>, OIB:</w:t>
      </w:r>
      <w:r w:rsidR="001B31F6">
        <w:rPr>
          <w:rFonts w:cs="Times New Roman" w:hAnsi="Times New Roman" w:ascii="Times New Roman"/>
          <w:sz w:val="24"/>
          <w:szCs w:val="24"/>
        </w:rPr>
        <w:t>47244094393</w:t>
      </w:r>
      <w:r w:rsidRPr="00065C86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</w:t>
      </w:r>
      <w:r w:rsidRPr="008820A4">
        <w:rPr>
          <w:rFonts w:cs="Times New Roman" w:hAnsi="Times New Roman" w:ascii="Times New Roman"/>
          <w:sz w:val="24"/>
          <w:szCs w:val="24"/>
        </w:rPr>
        <w:t xml:space="preserve">od </w:t>
      </w:r>
      <w:r w:rsidR="003F4B85" w:rsidRPr="008820A4">
        <w:rPr>
          <w:rFonts w:cs="Times New Roman" w:hAnsi="Times New Roman" w:ascii="Times New Roman"/>
          <w:sz w:val="24"/>
          <w:szCs w:val="24"/>
        </w:rPr>
        <w:t>3.500,90</w:t>
      </w:r>
      <w:r w:rsidR="00065C86" w:rsidRPr="008820A4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1B31F6">
        <w:rPr>
          <w:rFonts w:cs="Times New Roman" w:hAnsi="Times New Roman" w:ascii="Times New Roman"/>
          <w:sz w:val="24"/>
          <w:szCs w:val="24"/>
        </w:rPr>
        <w:t>52213</w:t>
      </w:r>
      <w:r w:rsidRPr="00065C86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065C86">
        <w:rPr>
          <w:rFonts w:cs="Times New Roman" w:hAnsi="Times New Roman" w:ascii="Times New Roman"/>
          <w:sz w:val="24"/>
          <w:szCs w:val="24"/>
        </w:rPr>
        <w:t>(</w:t>
      </w:r>
      <w:r w:rsidRPr="00065C86">
        <w:rPr>
          <w:rFonts w:cs="Times New Roman" w:hAnsi="Times New Roman" w:ascii="Times New Roman"/>
          <w:sz w:val="24"/>
          <w:szCs w:val="24"/>
        </w:rPr>
        <w:t>P2</w:t>
      </w:r>
      <w:r w:rsidR="008D2FCF" w:rsidRPr="00065C86">
        <w:rPr>
          <w:rFonts w:cs="Times New Roman" w:hAnsi="Times New Roman" w:ascii="Times New Roman"/>
          <w:sz w:val="24"/>
          <w:szCs w:val="24"/>
        </w:rPr>
        <w:t xml:space="preserve">) </w:t>
      </w:r>
      <w:r w:rsidR="001B31F6">
        <w:rPr>
          <w:rFonts w:cs="Times New Roman" w:hAnsi="Times New Roman" w:ascii="Times New Roman"/>
          <w:sz w:val="24"/>
          <w:szCs w:val="24"/>
        </w:rPr>
        <w:t>15504</w:t>
      </w:r>
      <w:r w:rsidRPr="00065C86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065C8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</w:t>
      </w:r>
      <w:r w:rsidR="008820A4">
        <w:rPr>
          <w:rFonts w:cs="Times New Roman" w:hAnsi="Times New Roman" w:ascii="Times New Roman"/>
          <w:sz w:val="24"/>
          <w:szCs w:val="24"/>
        </w:rPr>
        <w:t>nekretninu dosuditi kupcu koji je ponudio nižu cijenu redom prema visini cijene koju su ponudili.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A3781D" w:rsidRPr="00065C86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065C86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Smatrat će se da je ovo rješenje o dosudi dostavljeno svim osobama kojima se dostavlja zaključak o prodaji te svim sudionicima u dražbi istekom trećeg dana od </w:t>
      </w:r>
      <w:r w:rsidRPr="00065C86">
        <w:rPr>
          <w:rFonts w:cs="Times New Roman" w:hAnsi="Times New Roman" w:ascii="Times New Roman"/>
          <w:sz w:val="24"/>
          <w:szCs w:val="24"/>
        </w:rPr>
        <w:lastRenderedPageBreak/>
        <w:t>dana njegova isticanja na oglasnoj ploči</w:t>
      </w:r>
      <w:r w:rsidR="002F14D0" w:rsidRPr="00065C8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065C86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1B31F6">
        <w:rPr>
          <w:rFonts w:cs="Times New Roman" w:hAnsi="Times New Roman" w:ascii="Times New Roman"/>
          <w:sz w:val="24"/>
          <w:szCs w:val="24"/>
        </w:rPr>
        <w:t>Gospiću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1B31F6">
        <w:rPr>
          <w:rFonts w:cs="Times New Roman" w:hAnsi="Times New Roman" w:ascii="Times New Roman"/>
          <w:sz w:val="24"/>
          <w:szCs w:val="24"/>
        </w:rPr>
        <w:t>Gospić</w:t>
      </w:r>
      <w:r w:rsidRPr="00065C86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center"/>
      </w:pPr>
      <w:r w:rsidRPr="00065C86">
        <w:t>Obrazloženje</w:t>
      </w:r>
    </w:p>
    <w:p w:rsidRDefault="00F9750E" w:rsidP="00F9750E" w:rsidR="00F9750E" w:rsidRPr="00065C86">
      <w:pPr>
        <w:jc w:val="center"/>
      </w:pPr>
    </w:p>
    <w:p w:rsidRDefault="00F9750E" w:rsidP="00F9750E" w:rsidR="00F9750E" w:rsidRPr="00065C86">
      <w:pPr>
        <w:jc w:val="both"/>
      </w:pPr>
      <w:r w:rsidRPr="00065C86">
        <w:tab/>
        <w:t xml:space="preserve">Financijska agencija je dostavila ovome sudu </w:t>
      </w:r>
      <w:r w:rsidR="001B31F6">
        <w:t>15.</w:t>
      </w:r>
      <w:r w:rsidR="00065C86" w:rsidRPr="00065C86">
        <w:t xml:space="preserve"> </w:t>
      </w:r>
      <w:r w:rsidR="001B31F6">
        <w:t>siječnja</w:t>
      </w:r>
      <w:r w:rsidR="00065C86" w:rsidRPr="00065C86">
        <w:t xml:space="preserve"> </w:t>
      </w:r>
      <w:r w:rsidR="001B31F6">
        <w:t>2018</w:t>
      </w:r>
      <w:r w:rsidRPr="00065C86">
        <w:t xml:space="preserve">. izvještaj o provedenoj elektroničkoj javnoj dražbi (identifikator nadmetanja </w:t>
      </w:r>
      <w:r w:rsidR="001B31F6">
        <w:t>5221</w:t>
      </w:r>
      <w:r w:rsidRPr="00065C86">
        <w:t xml:space="preserve">) od </w:t>
      </w:r>
      <w:r w:rsidR="001B31F6">
        <w:t>12</w:t>
      </w:r>
      <w:r w:rsidR="00065C86" w:rsidRPr="00065C86">
        <w:t xml:space="preserve">. </w:t>
      </w:r>
      <w:r w:rsidR="001B31F6">
        <w:t>siječnja</w:t>
      </w:r>
      <w:r w:rsidR="00065C86" w:rsidRPr="00065C86">
        <w:t xml:space="preserve"> </w:t>
      </w:r>
      <w:r w:rsidR="001B31F6">
        <w:t>2018</w:t>
      </w:r>
      <w:r w:rsidR="008D2FCF" w:rsidRPr="00065C86">
        <w:t>., Klasa: O/110-10/16</w:t>
      </w:r>
      <w:r w:rsidRPr="00065C86">
        <w:t>-01/</w:t>
      </w:r>
      <w:r w:rsidR="00065C86" w:rsidRPr="00065C86">
        <w:t>890</w:t>
      </w:r>
      <w:r w:rsidR="003F4B85">
        <w:t>, Ur. br.: 04-09-18</w:t>
      </w:r>
      <w:r w:rsidRPr="00065C86">
        <w:t>-</w:t>
      </w:r>
      <w:r w:rsidR="003F4B85">
        <w:t>51</w:t>
      </w:r>
      <w:r w:rsidRPr="00065C86">
        <w:t xml:space="preserve">, kojim je obavijestila sud da je za nekretninu iz toč. I. izreke ovog rješenja o dosudi nadmetanje završeno </w:t>
      </w:r>
      <w:r w:rsidR="003F4B85">
        <w:t>11</w:t>
      </w:r>
      <w:r w:rsidR="00065C86" w:rsidRPr="00065C86">
        <w:t xml:space="preserve">. </w:t>
      </w:r>
      <w:r w:rsidR="003F4B85">
        <w:t>siječnja 2018</w:t>
      </w:r>
      <w:r w:rsidRPr="00065C86">
        <w:t>. i da je najvišu ponudu na elektroničkoj j</w:t>
      </w:r>
      <w:r w:rsidR="003F4B85">
        <w:t>avnoj dražbi za kupnju istih dala</w:t>
      </w:r>
      <w:r w:rsidRPr="00065C86">
        <w:t xml:space="preserve"> </w:t>
      </w:r>
      <w:r w:rsidR="003F4B85">
        <w:t>IVA ČENGIĆ</w:t>
      </w:r>
      <w:r w:rsidR="003F4B85" w:rsidRPr="00065C86">
        <w:t xml:space="preserve">, </w:t>
      </w:r>
      <w:r w:rsidR="003F4B85">
        <w:t>Josipa Kozarca 8</w:t>
      </w:r>
      <w:r w:rsidR="003F4B85" w:rsidRPr="00065C86">
        <w:t xml:space="preserve">, </w:t>
      </w:r>
      <w:r w:rsidR="003F4B85">
        <w:t>Grubišno polje</w:t>
      </w:r>
      <w:r w:rsidR="003F4B85" w:rsidRPr="00065C86">
        <w:t>, OIB:</w:t>
      </w:r>
      <w:r w:rsidR="003F4B85">
        <w:t>47244094393</w:t>
      </w:r>
      <w:r w:rsidRPr="00065C86">
        <w:t xml:space="preserve">, u iznosu od </w:t>
      </w:r>
      <w:r w:rsidR="003F4B85">
        <w:t>3.501</w:t>
      </w:r>
      <w:r w:rsidR="008D2FCF" w:rsidRPr="00065C86">
        <w:t>,00</w:t>
      </w:r>
      <w:r w:rsidRPr="00065C86">
        <w:t xml:space="preserve"> kn, čija je ponuda valjana.</w:t>
      </w:r>
    </w:p>
    <w:p w:rsidRDefault="00F9750E" w:rsidP="00F9750E" w:rsidR="00F9750E" w:rsidRPr="00065C86">
      <w:pPr>
        <w:jc w:val="both"/>
      </w:pPr>
      <w:r w:rsidRPr="00065C86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odrediti da će se nekretnina predate kupcu nakon što isti plati preostalu kupovninu u propisanom roku, nakon čega će se brisati i založna prava.</w:t>
      </w:r>
      <w:r w:rsidR="002F14D0" w:rsidRPr="00065C86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  <w:lang w:eastAsia="hr-HR"/>
        </w:rPr>
        <w:tab/>
      </w:r>
      <w:r w:rsidRPr="00065C8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065C86">
      <w:pPr>
        <w:jc w:val="both"/>
      </w:pPr>
    </w:p>
    <w:p w:rsidRDefault="008B41CC" w:rsidP="008B41CC" w:rsidR="008B41CC" w:rsidRPr="00065C8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U Zadru, </w:t>
      </w:r>
      <w:r w:rsidR="004A3062">
        <w:rPr>
          <w:rFonts w:cs="Times New Roman" w:hAnsi="Times New Roman" w:ascii="Times New Roman"/>
          <w:sz w:val="24"/>
        </w:rPr>
        <w:t>23</w:t>
      </w:r>
      <w:r w:rsidR="0011177D">
        <w:rPr>
          <w:rFonts w:cs="Times New Roman" w:hAnsi="Times New Roman" w:ascii="Times New Roman"/>
          <w:sz w:val="24"/>
        </w:rPr>
        <w:t xml:space="preserve">. </w:t>
      </w:r>
      <w:r w:rsidR="003F4B85">
        <w:rPr>
          <w:rFonts w:cs="Times New Roman" w:hAnsi="Times New Roman" w:ascii="Times New Roman"/>
          <w:sz w:val="24"/>
        </w:rPr>
        <w:t>siječnja 2018</w:t>
      </w:r>
      <w:r w:rsidRPr="00065C86">
        <w:rPr>
          <w:rFonts w:cs="Times New Roman" w:hAnsi="Times New Roman" w:ascii="Times New Roman"/>
          <w:sz w:val="24"/>
        </w:rPr>
        <w:t>.</w:t>
      </w:r>
    </w:p>
    <w:p w:rsidRDefault="008B41CC" w:rsidP="004A2A24" w:rsidR="004A2A24">
      <w:pPr>
        <w:pStyle w:val="Tijeloteksta2"/>
        <w:ind w:left="637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4A2A24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4A3062" w:rsidP="004A2A24" w:rsidR="008B41CC" w:rsidRPr="00065C8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 w:rsidR="003F4B85">
        <w:rPr>
          <w:rFonts w:cs="Times New Roman" w:hAnsi="Times New Roman" w:ascii="Times New Roman"/>
          <w:sz w:val="24"/>
        </w:rPr>
        <w:tab/>
      </w:r>
      <w:r w:rsidR="003F4B85">
        <w:rPr>
          <w:rFonts w:cs="Times New Roman" w:hAnsi="Times New Roman" w:ascii="Times New Roman"/>
          <w:sz w:val="24"/>
        </w:rPr>
        <w:tab/>
      </w:r>
      <w:r w:rsidR="003F4B85">
        <w:rPr>
          <w:rFonts w:cs="Times New Roman" w:hAnsi="Times New Roman" w:ascii="Times New Roman"/>
          <w:sz w:val="24"/>
        </w:rPr>
        <w:tab/>
      </w:r>
      <w:r w:rsidR="003F4B85">
        <w:rPr>
          <w:rFonts w:cs="Times New Roman" w:hAnsi="Times New Roman" w:ascii="Times New Roman"/>
          <w:sz w:val="24"/>
        </w:rPr>
        <w:tab/>
      </w:r>
      <w:r w:rsidR="003F4B85">
        <w:rPr>
          <w:rFonts w:cs="Times New Roman" w:hAnsi="Times New Roman" w:ascii="Times New Roman"/>
          <w:sz w:val="24"/>
        </w:rPr>
        <w:tab/>
      </w:r>
      <w:r w:rsidR="008B41CC" w:rsidRPr="00065C86">
        <w:rPr>
          <w:rFonts w:cs="Times New Roman" w:hAnsi="Times New Roman" w:ascii="Times New Roman"/>
          <w:sz w:val="24"/>
        </w:rPr>
        <w:t>Sutkinja</w:t>
      </w:r>
    </w:p>
    <w:p w:rsidRDefault="004A3062" w:rsidP="004A2A24" w:rsidR="008B41CC" w:rsidRPr="00065C8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</w:r>
      <w:r w:rsidR="004A2A24">
        <w:rPr>
          <w:rFonts w:cs="Times New Roman" w:hAnsi="Times New Roman" w:ascii="Times New Roman"/>
          <w:sz w:val="24"/>
        </w:rPr>
        <w:tab/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065C86">
        <w:rPr>
          <w:rFonts w:cs="Times New Roman" w:hAnsi="Times New Roman" w:ascii="Times New Roman"/>
          <w:sz w:val="24"/>
        </w:rPr>
        <w:t xml:space="preserve"> </w:t>
      </w:r>
    </w:p>
    <w:p w:rsidRDefault="00F9750E" w:rsidP="004A2A24" w:rsidR="00F9750E">
      <w:pPr>
        <w:ind w:firstLine="708" w:left="5664"/>
        <w:jc w:val="both"/>
      </w:pPr>
    </w:p>
    <w:p w:rsidRDefault="004A2A24" w:rsidP="004A2A24" w:rsidR="004A2A24">
      <w:pPr>
        <w:ind w:firstLine="708" w:left="5664"/>
        <w:jc w:val="both"/>
      </w:pPr>
    </w:p>
    <w:p w:rsidRDefault="004A2A24" w:rsidP="004A2A24" w:rsidR="004A2A24" w:rsidRPr="00065C86">
      <w:pPr>
        <w:ind w:firstLine="708" w:left="5664"/>
        <w:jc w:val="both"/>
      </w:pPr>
    </w:p>
    <w:p w:rsidRDefault="00F9750E" w:rsidP="00F9750E" w:rsidR="00F9750E" w:rsidRPr="00065C86">
      <w:pPr>
        <w:jc w:val="both"/>
      </w:pPr>
      <w:r w:rsidRPr="00065C86">
        <w:t>Pouka o pravnom lijeku:</w:t>
      </w:r>
    </w:p>
    <w:p w:rsidRDefault="00F9750E" w:rsidP="00F9750E" w:rsidR="00F9750E" w:rsidRPr="00065C86">
      <w:pPr>
        <w:jc w:val="both"/>
      </w:pPr>
      <w:r w:rsidRPr="00065C8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r w:rsidRPr="00065C86">
        <w:t>DNA: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3F4B85">
        <w:rPr>
          <w:rFonts w:cs="Times New Roman" w:hAnsi="Times New Roman" w:ascii="Times New Roman"/>
          <w:sz w:val="24"/>
          <w:szCs w:val="24"/>
        </w:rPr>
        <w:t>Gospiću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</w:p>
    <w:p w:rsidRDefault="00F9750E" w:rsidP="00F9750E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065C86">
        <w:rPr>
          <w:rFonts w:cs="Times New Roman" w:hAnsi="Times New Roman" w:ascii="Times New Roman"/>
          <w:sz w:val="24"/>
          <w:szCs w:val="24"/>
        </w:rPr>
        <w:t>Split</w:t>
      </w:r>
      <w:r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065C86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065C86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065C86" w:rsidP="00F9750E" w:rsidR="008D2FCF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i </w:t>
      </w:r>
      <w:r w:rsidR="002F669D" w:rsidRPr="00065C86"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3F4B85">
        <w:rPr>
          <w:rFonts w:cs="Times New Roman" w:hAnsi="Times New Roman" w:ascii="Times New Roman"/>
          <w:sz w:val="24"/>
          <w:szCs w:val="24"/>
        </w:rPr>
        <w:t>IVI ČENGIĆ</w:t>
      </w:r>
      <w:r w:rsidR="003F4B85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3F4B85">
        <w:rPr>
          <w:rFonts w:cs="Times New Roman" w:hAnsi="Times New Roman" w:ascii="Times New Roman"/>
          <w:sz w:val="24"/>
          <w:szCs w:val="24"/>
        </w:rPr>
        <w:t>Josipa Kozarca 8</w:t>
      </w:r>
      <w:r w:rsidR="003F4B85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3F4B85">
        <w:rPr>
          <w:rFonts w:cs="Times New Roman" w:hAnsi="Times New Roman" w:ascii="Times New Roman"/>
          <w:sz w:val="24"/>
          <w:szCs w:val="24"/>
        </w:rPr>
        <w:t>Grubišno polje,</w:t>
      </w:r>
      <w:r w:rsidR="006E08F2">
        <w:rPr>
          <w:rFonts w:cs="Times New Roman" w:hAnsi="Times New Roman" w:ascii="Times New Roman"/>
          <w:sz w:val="24"/>
          <w:szCs w:val="24"/>
        </w:rPr>
        <w:t xml:space="preserve"> preko e-Oglasne ploče</w:t>
      </w:r>
    </w:p>
    <w:p w:rsidRDefault="008B41CC" w:rsidP="008B41CC" w:rsidR="00F9750E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065C8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A24" w:rsidR="004A2A24">
      <w:r>
        <w:separator/>
      </w:r>
    </w:p>
  </w:endnote>
  <w:endnote w:id="0" w:type="continuationSeparator">
    <w:p w:rsidRDefault="004A2A24" w:rsidR="004A2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A24" w:rsidR="004A2A24">
      <w:r>
        <w:separator/>
      </w:r>
    </w:p>
  </w:footnote>
  <w:footnote w:id="0" w:type="continuationSeparator">
    <w:p w:rsidRDefault="004A2A24" w:rsidR="004A2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24" w:rsidP="00D1059C" w:rsidR="004A2A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2A24" w:rsidR="004A2A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24" w:rsidP="00D1059C" w:rsidR="004A2A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2A24" w:rsidR="004A2A24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</w:t>
    </w:r>
    <w:r w:rsidR="001B31F6">
      <w:t>Poslovni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500/2016-</w:t>
    </w:r>
    <w:r w:rsidR="001B31F6"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5C86"/>
    <w:rsid w:val="00073C40"/>
    <w:rsid w:val="000D4069"/>
    <w:rsid w:val="000E565B"/>
    <w:rsid w:val="0011177D"/>
    <w:rsid w:val="00136E63"/>
    <w:rsid w:val="001A2DD1"/>
    <w:rsid w:val="001B31F6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E77E9"/>
    <w:rsid w:val="003F1847"/>
    <w:rsid w:val="003F4B85"/>
    <w:rsid w:val="00486635"/>
    <w:rsid w:val="004A2A24"/>
    <w:rsid w:val="004A3062"/>
    <w:rsid w:val="004C74F1"/>
    <w:rsid w:val="004C7672"/>
    <w:rsid w:val="00553BAB"/>
    <w:rsid w:val="00576B00"/>
    <w:rsid w:val="005B60AD"/>
    <w:rsid w:val="005D10FD"/>
    <w:rsid w:val="0065719A"/>
    <w:rsid w:val="00685000"/>
    <w:rsid w:val="00686DAF"/>
    <w:rsid w:val="006E08F2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820A4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F4DFF"/>
    <w:rsid w:val="00B509C8"/>
    <w:rsid w:val="00C435A4"/>
    <w:rsid w:val="00CA183F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B2546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1B31F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5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1B31F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5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St-500/2016-63</izvorni_sadrzaj>
    <derivirana_varijabla naziv="DomainObject.Oznaka_1">St-500/2016-63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St-500/2016-63</izvorni_sadrzaj>
    <derivirana_varijabla naziv="DomainObject.PoslovniBrojDokumenta_1">St-500/2016-63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3847</properties:Characters>
  <properties:Lines>96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2018-01-23T06:50:00Z</dcterms:created>
  <dc:creator>Administrator</dc:creator>
  <cp:lastModifiedBy>Nena Mužanović</cp:lastModifiedBy>
  <cp:lastPrinted>2017-11-21T07:21:00Z</cp:lastPrinted>
  <dcterms:modified xmlns:xsi="http://www.w3.org/2001/XMLSchema-instance" xsi:type="dcterms:W3CDTF">2018-01-23T10:23:00Z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St-500/2016-63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