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cd7f" w14:paraId="01dcd7f" w:rsidRDefault="009C5131" w:rsidP="009C5131" w:rsidR="009C5131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6E4179">
        <w:rPr>
          <w:rFonts w:cs="Times New Roman" w:eastAsia="Calibri" w:hAnsi="Times New Roman" w:ascii="Times New Roman"/>
          <w:noProof w:val="false"/>
          <w:sz w:val="24"/>
          <w:szCs w:val="24"/>
        </w:rPr>
        <w:t>Zadar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6E4179">
        <w:rPr>
          <w:rFonts w:cs="Times New Roman" w:eastAsia="Calibri" w:hAnsi="Times New Roman" w:ascii="Times New Roman"/>
          <w:noProof w:val="false"/>
          <w:sz w:val="24"/>
          <w:szCs w:val="24"/>
        </w:rPr>
        <w:t>Ivana Danila 4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80015F">
        <w:t xml:space="preserve"> 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BILIG COMMERCE,</w:t>
      </w:r>
      <w:r w:rsidR="006E4179" w:rsidRPr="006E417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d.o.o., Zadar, </w:t>
      </w:r>
      <w:r w:rsidR="00705555" w:rsidRPr="00705555">
        <w:rPr>
          <w:rFonts w:cs="Times New Roman" w:eastAsia="Calibri" w:hAnsi="Times New Roman" w:ascii="Times New Roman"/>
          <w:noProof w:val="false"/>
          <w:sz w:val="24"/>
          <w:szCs w:val="24"/>
        </w:rPr>
        <w:t>Vukšički Prilaz 15</w:t>
      </w:r>
      <w:r w:rsidR="006E4179" w:rsidRPr="006E4179">
        <w:rPr>
          <w:rFonts w:cs="Times New Roman" w:eastAsia="Calibri" w:hAnsi="Times New Roman" w:ascii="Times New Roman"/>
          <w:noProof w:val="false"/>
          <w:sz w:val="24"/>
          <w:szCs w:val="24"/>
        </w:rPr>
        <w:t>, OIB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6E4179" w:rsidRPr="006E417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705555" w:rsidRPr="00705555">
        <w:rPr>
          <w:rFonts w:cs="Times New Roman" w:eastAsia="Calibri" w:hAnsi="Times New Roman" w:ascii="Times New Roman"/>
          <w:noProof w:val="false"/>
          <w:sz w:val="24"/>
          <w:szCs w:val="24"/>
        </w:rPr>
        <w:t>37528470017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, od 9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kolovoza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2016., 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21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>prosinca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</w:t>
      </w:r>
    </w:p>
    <w:p w:rsidRDefault="00194DE4" w:rsidP="009C5131" w:rsidR="00194DE4" w:rsidRPr="00194DE4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705555" w:rsidRPr="00705555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9. kolovoza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705555" w:rsidRPr="00705555">
        <w:rPr>
          <w:rFonts w:cs="Times New Roman" w:eastAsia="Calibri" w:hAnsi="Times New Roman" w:ascii="Times New Roman"/>
          <w:noProof w:val="false"/>
          <w:sz w:val="24"/>
          <w:szCs w:val="24"/>
        </w:rPr>
        <w:t>BILIG COMMERCE, d.o.o., Zadar, Vukšički Prilaz 15, OIB: 37528470017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194DE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705555" w:rsidRPr="00705555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9. kolovoza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podnijela Trgovačkom sudu u </w:t>
      </w:r>
      <w:r w:rsidR="0080015F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8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kolovoza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u Očevidniku redoslijeda osnova za plaćanje ima evidentirane neizvršene osnove za plaćanje u neprekinutom razdoblju od 120 dana u iznosu od </w:t>
      </w:r>
      <w:r w:rsidR="00705555">
        <w:rPr>
          <w:rFonts w:cs="Times New Roman" w:eastAsia="Calibri" w:hAnsi="Times New Roman" w:ascii="Times New Roman"/>
          <w:noProof w:val="false"/>
          <w:sz w:val="24"/>
          <w:szCs w:val="24"/>
        </w:rPr>
        <w:t>7.273,58</w:t>
      </w:r>
      <w:r w:rsidR="006E4179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194DE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C02B2C">
        <w:rPr>
          <w:rFonts w:cs="Times New Roman" w:eastAsia="Calibri" w:hAnsi="Times New Roman" w:ascii="Times New Roman"/>
          <w:noProof w:val="false"/>
          <w:sz w:val="24"/>
          <w:szCs w:val="24"/>
        </w:rPr>
        <w:t>19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C02B2C">
        <w:rPr>
          <w:rFonts w:cs="Times New Roman" w:eastAsia="Calibri" w:hAnsi="Times New Roman" w:ascii="Times New Roman"/>
          <w:noProof w:val="false"/>
          <w:sz w:val="24"/>
          <w:szCs w:val="24"/>
        </w:rPr>
        <w:t>prosinca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194DE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C02B2C" w:rsidRPr="00C02B2C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19. prosinca 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194DE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C02B2C">
        <w:rPr>
          <w:rFonts w:cs="Times New Roman" w:eastAsia="Calibri" w:hAnsi="Times New Roman" w:ascii="Times New Roman"/>
          <w:noProof w:val="false"/>
          <w:sz w:val="24"/>
          <w:szCs w:val="24"/>
        </w:rPr>
        <w:t>21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prosinca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2016. </w:t>
      </w:r>
    </w:p>
    <w:p w:rsidRDefault="009C5131" w:rsidP="009C5131" w:rsidR="009C5131" w:rsidRPr="00194DE4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194DE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 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Sudski savjetnik</w:t>
      </w:r>
    </w:p>
    <w:p w:rsidRDefault="00194DE4" w:rsidP="009C5131" w:rsidR="009C5131" w:rsidRPr="00194DE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                                                                                       </w:t>
      </w:r>
      <w:r w:rsidR="00E126F3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 w:rsidRPr="00194DE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</w:p>
    <w:p w:rsidRDefault="009C5131" w:rsidP="009C5131" w:rsidR="0044449D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44449D" w:rsidP="009C5131" w:rsidR="0044449D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9C5131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lastRenderedPageBreak/>
        <w:t>DN-a</w:t>
      </w: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: 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Podnositeljici zahtjeva putem 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pošte i putem </w:t>
      </w: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ploča suda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9C513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C513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9C513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/>
    <w:sectPr w:rsidSect="009C5131" w:rsidR="0080015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423CC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Pr="009C5131">
      <w:rPr>
        <w:rFonts w:cs="Times New Roman" w:hAnsi="Times New Roman" w:ascii="Times New Roman"/>
        <w:sz w:val="24"/>
        <w:szCs w:val="24"/>
      </w:rPr>
      <w:t xml:space="preserve">Poslovni broj: 5 </w:t>
    </w:r>
    <w:r w:rsidR="0044449D">
      <w:rPr>
        <w:rFonts w:cs="Times New Roman" w:hAnsi="Times New Roman" w:ascii="Times New Roman"/>
        <w:sz w:val="24"/>
        <w:szCs w:val="24"/>
      </w:rPr>
      <w:t>St-</w:t>
    </w:r>
    <w:r>
      <w:rPr>
        <w:rFonts w:cs="Times New Roman" w:hAnsi="Times New Roman" w:ascii="Times New Roman"/>
        <w:sz w:val="24"/>
        <w:szCs w:val="24"/>
      </w:rPr>
      <w:t>1010/16-11</w:t>
    </w: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>
      <w:rPr>
        <w:rFonts w:cs="Times New Roman" w:hAnsi="Times New Roman" w:ascii="Times New Roman"/>
        <w:sz w:val="24"/>
        <w:szCs w:val="24"/>
      </w:rPr>
      <w:t>1010/16-11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194DE4"/>
    <w:rsid w:val="00212BB0"/>
    <w:rsid w:val="00223D57"/>
    <w:rsid w:val="0044449D"/>
    <w:rsid w:val="0058023C"/>
    <w:rsid w:val="006423CC"/>
    <w:rsid w:val="006E4179"/>
    <w:rsid w:val="00705555"/>
    <w:rsid w:val="0080015F"/>
    <w:rsid w:val="008C3E55"/>
    <w:rsid w:val="009C5131"/>
    <w:rsid w:val="009D345D"/>
    <w:rsid w:val="00B57900"/>
    <w:rsid w:val="00C02B2C"/>
    <w:rsid w:val="00CE25E2"/>
    <w:rsid w:val="00E1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BB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BB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BB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BB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B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B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B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BB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BILIG-COMMERCE, društvo s ograničenom odgovornošću za trgovinu i usluge</izvorni_sadrzaj>
    <derivirana_varijabla naziv="DomainObject.Predmet.ProtustrankaFormated_1">  BILIG-COMMERCE, društvo s ograničenom odgovornošću za trgovinu i usluge</derivirana_varijabla>
  </DomainObject.Predmet.ProtustrankaFormated>
  <DomainObject.Predmet.ProtustrankaFormatedOIB>
    <izvorni_sadrzaj>  BILIG-COMMERCE, društvo s ograničenom odgovornošću za trgovinu i usluge, OIB 37528470017</izvorni_sadrzaj>
    <derivirana_varijabla naziv="DomainObject.Predmet.ProtustrankaFormatedOIB_1">  BILIG-COMMERCE, društvo s ograničenom odgovornošću za trgovinu i usluge, OIB 37528470017</derivirana_varijabla>
  </DomainObject.Predmet.ProtustrankaFormatedOIB>
  <DomainObject.Predmet.ProtustrankaFormatedWithAdress>
    <izvorni_sadrzaj> BILIG-COMMERCE, društvo s ograničenom odgovornošću za trgovinu i usluge, Vukšički Prilaz 15, 23000 Zadar</izvorni_sadrzaj>
    <derivirana_varijabla naziv="DomainObject.Predmet.ProtustrankaFormatedWithAdress_1"> BILIG-COMMERCE, društvo s ograničenom odgovornošću za trgovinu i usluge, Vukšički Prilaz 15, 23000 Zadar</derivirana_varijabla>
  </DomainObject.Predmet.ProtustrankaFormatedWithAdress>
  <DomainObject.Predmet.ProtustrankaFormatedWithAdressOIB>
    <izvorni_sadrzaj> BILIG-COMMERCE, društvo s ograničenom odgovornošću za trgovinu i usluge, OIB 37528470017, Vukšički Prilaz 15, 23000 Zadar</izvorni_sadrzaj>
    <derivirana_varijabla naziv="DomainObject.Predmet.ProtustrankaFormatedWithAdressOIB_1"> BILIG-COMMERCE, društvo s ograničenom odgovornošću za trgovinu i usluge, OIB 37528470017, Vukšički Prilaz 15, 23000 Zadar</derivirana_varijabla>
  </DomainObject.Predmet.ProtustrankaFormatedWithAdressOIB>
  <DomainObject.Predmet.ProtustrankaWithAdress>
    <izvorni_sadrzaj>BILIG-COMMERCE, društvo s ograničenom odgovornošću za trgovinu i usluge Vukšički Prilaz 15, 23000 Zadar</izvorni_sadrzaj>
    <derivirana_varijabla naziv="DomainObject.Predmet.ProtustrankaWithAdress_1">BILIG-COMMERCE, društvo s ograničenom odgovornošću za trgovinu i usluge Vukšički Prilaz 15, 23000 Zadar</derivirana_varijabla>
  </DomainObject.Predmet.ProtustrankaWithAdress>
  <DomainObject.Predmet.ProtustrankaWithAdressOIB>
    <izvorni_sadrzaj>BILIG-COMMERCE, društvo s ograničenom odgovornošću za trgovinu i usluge, OIB 37528470017, Vukšički Prilaz 15, 23000 Zadar</izvorni_sadrzaj>
    <derivirana_varijabla naziv="DomainObject.Predmet.ProtustrankaWithAdressOIB_1">BILIG-COMMERCE, društvo s ograničenom odgovornošću za trgovinu i usluge, OIB 37528470017, Vukšički Prilaz 15, 23000 Zadar</derivirana_varijabla>
  </DomainObject.Predmet.ProtustrankaWithAdressOIB>
  <DomainObject.Predmet.ProtustrankaNazivFormated>
    <izvorni_sadrzaj>BILIG-COMMERCE, društvo s ograničenom odgovornošću za trgovinu i usluge</izvorni_sadrzaj>
    <derivirana_varijabla naziv="DomainObject.Predmet.ProtustrankaNazivFormated_1">BILIG-COMMERCE, društvo s ograničenom odgovornošću za trgovinu i usluge</derivirana_varijabla>
  </DomainObject.Predmet.ProtustrankaNazivFormated>
  <DomainObject.Predmet.ProtustrankaNazivFormatedOIB>
    <izvorni_sadrzaj>BILIG-COMMERCE, društvo s ograničenom odgovornošću za trgovinu i usluge, OIB 37528470017</izvorni_sadrzaj>
    <derivirana_varijabla naziv="DomainObject.Predmet.ProtustrankaNazivFormatedOIB_1">BILIG-COMMERCE, društvo s ograničenom odgovornošću za trgovinu i usluge, OIB 37528470017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7273.58</izvorni_sadrzaj>
    <derivirana_varijabla naziv="DomainObject.Predmet.TrenutnaVrijednost_1">7273.58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BILIG-COMMERCE, društvo s ograničenom odgovornošću za trgovinu i usluge</item>
    </izvorni_sadrzaj>
    <derivirana_varijabla naziv="DomainObject.Predmet.ProtuStrankaListFormated_1">
      <item>BILIG-COMMERCE, društvo s ograničenom odgovornošću za trgovinu i usluge</item>
    </derivirana_varijabla>
  </DomainObject.Predmet.ProtuStrankaListFormated>
  <DomainObject.Predmet.ProtuStrankaListFormatedOIB>
    <izvorni_sadrzaj>
      <item>BILIG-COMMERCE, društvo s ograničenom odgovornošću za trgovinu i usluge, OIB 37528470017</item>
    </izvorni_sadrzaj>
    <derivirana_varijabla naziv="DomainObject.Predmet.ProtuStrankaListFormatedOIB_1">
      <item>BILIG-COMMERCE, društvo s ograničenom odgovornošću za trgovinu i usluge, OIB 37528470017</item>
    </derivirana_varijabla>
  </DomainObject.Predmet.ProtuStrankaListFormatedOIB>
  <DomainObject.Predmet.ProtuStrankaListFormatedWithAdress>
    <izvorni_sadrzaj>
      <item>BILIG-COMMERCE, društvo s ograničenom odgovornošću za trgovinu i usluge, Vukšički Prilaz 15, 23000 Zadar</item>
    </izvorni_sadrzaj>
    <derivirana_varijabla naziv="DomainObject.Predmet.ProtuStrankaListFormatedWithAdress_1">
      <item>BILIG-COMMERCE, društvo s ograničenom odgovornošću za trgovinu i usluge, Vukšički Prilaz 15, 23000 Zadar</item>
    </derivirana_varijabla>
  </DomainObject.Predmet.ProtuStrankaListFormatedWithAdress>
  <DomainObject.Predmet.ProtuStrankaListFormatedWithAdressOIB>
    <izvorni_sadrzaj>
      <item>BILIG-COMMERCE, društvo s ograničenom odgovornošću za trgovinu i usluge, OIB 37528470017, Vukšički Prilaz 15, 23000 Zadar</item>
    </izvorni_sadrzaj>
    <derivirana_varijabla naziv="DomainObject.Predmet.ProtuStrankaListFormatedWithAdressOIB_1">
      <item>BILIG-COMMERCE, društvo s ograničenom odgovornošću za trgovinu i usluge, OIB 37528470017, Vukšički Prilaz 15, 23000 Zadar</item>
    </derivirana_varijabla>
  </DomainObject.Predmet.ProtuStrankaListFormatedWithAdressOIB>
  <DomainObject.Predmet.ProtuStrankaListNazivFormated>
    <izvorni_sadrzaj>
      <item>BILIG-COMMERCE, društvo s ograničenom odgovornošću za trgovinu i usluge</item>
    </izvorni_sadrzaj>
    <derivirana_varijabla naziv="DomainObject.Predmet.ProtuStrankaListNazivFormated_1">
      <item>BILIG-COMMERCE, društvo s ograničenom odgovornošću za trgovinu i usluge</item>
    </derivirana_varijabla>
  </DomainObject.Predmet.ProtuStrankaListNazivFormated>
  <DomainObject.Predmet.ProtuStrankaListNazivFormatedOIB>
    <izvorni_sadrzaj>
      <item>BILIG-COMMERCE, društvo s ograničenom odgovornošću za trgovinu i usluge, OIB 37528470017</item>
    </izvorni_sadrzaj>
    <derivirana_varijabla naziv="DomainObject.Predmet.ProtuStrankaListNazivFormatedOIB_1">
      <item>BILIG-COMMERCE, društvo s ograničenom odgovornošću za trgovinu i usluge, OIB 37528470017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BILIG-COMMERCE, društvo s ograničenom odgovornošću za trgovinu i usluge</izvorni_sadrzaj>
    <derivirana_varijabla naziv="DomainObject.Predmet.ProtustrankaIDrugi_1">BILIG-COMMERCE,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BILIG-COMMERCE, društvo s ograničenom odgovornošću za trgovinu i usluge, OIB 37528470017, Vukšički Prilaz 15, 23000 Zadar</izvorni_sadrzaj>
    <derivirana_varijabla naziv="DomainObject.Predmet.ProtustrankaIDrugiAdressOIB_1">BILIG-COMMERCE, društvo s ograničenom odgovornošću za trgovinu i usluge, OIB 37528470017, Vukšički Prilaz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BILIG-COMMERCE, društvo s ograničenom odgovornošću za trgovinu i usluge</item>
    </izvorni_sadrzaj>
    <derivirana_varijabla naziv="DomainObject.Predmet.SudioniciListNaziv_1">
      <item>FINA</item>
      <item>BILIG-COMMERCE, društvo s ograničenom odgovornošću za trgovinu i usluge</item>
    </derivirana_varijabla>
  </DomainObject.Predmet.SudioniciListNaziv>
  <DomainObject.Predmet.SudioniciListAdressOIB>
    <izvorni_sadrzaj>
      <item>FINA, OIB 85821130368</item>
      <item>BILIG-COMMERCE, društvo s ograničenom odgovornošću za trgovinu i usluge, OIB 37528470017, Vukšički Prilaz 15,23000 Zadar</item>
    </izvorni_sadrzaj>
    <derivirana_varijabla naziv="DomainObject.Predmet.SudioniciListAdressOIB_1">
      <item>FINA, OIB 85821130368</item>
      <item>BILIG-COMMERCE, društvo s ograničenom odgovornošću za trgovinu i usluge, OIB 37528470017, Vukšički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37528470017</item>
    </izvorni_sadrzaj>
    <derivirana_varijabla naziv="DomainObject.Predmet.SudioniciListNazivOIB_1">
      <item>, OIB 85821130368</item>
      <item>, OIB 37528470017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1922</properties:Characters>
  <properties:Lines>54</properties:Lines>
  <properties:Paragraphs>20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2016-12-15T10:56:00Z</dcterms:created>
  <dc:creator>Krešimir Torbarina</dc:creator>
  <cp:lastModifiedBy>Krešimir Torbarina</cp:lastModifiedBy>
  <cp:lastPrinted>2016-12-16T13:16:00Z</cp:lastPrinted>
  <dcterms:modified xmlns:xsi="http://www.w3.org/2001/XMLSchema-instance" xsi:type="dcterms:W3CDTF">2016-12-21T09:49:00Z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