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2629" w14:paraId="1ce2629" w:rsidRDefault="003C3E0D" w:rsidR="00AB1936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3C3E0D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3C3E0D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B21AFF">
        <w:rPr>
          <w:sz w:val="24"/>
          <w:szCs w:val="24"/>
        </w:rPr>
        <w:t>67. St-</w:t>
      </w:r>
      <w:r w:rsidR="003852F4">
        <w:rPr>
          <w:sz w:val="24"/>
          <w:szCs w:val="24"/>
        </w:rPr>
        <w:t>1553/13</w:t>
      </w:r>
      <w:r w:rsidR="003C3E0D">
        <w:rPr>
          <w:sz w:val="24"/>
          <w:szCs w:val="24"/>
        </w:rPr>
        <w:t>-70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>TRGOVAČKI SUD U ZAGREBU, po sucu Gordanu Zubaku,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3852F4" w:rsidRPr="003852F4">
        <w:rPr>
          <w:bCs/>
          <w:sz w:val="24"/>
          <w:szCs w:val="24"/>
        </w:rPr>
        <w:t>NOTE NEKRETNINE d.o.o. u stečaju, Zagreb, Boškovićeva 4</w:t>
      </w:r>
      <w:r w:rsidR="003852F4">
        <w:rPr>
          <w:bCs/>
          <w:sz w:val="24"/>
          <w:szCs w:val="24"/>
        </w:rPr>
        <w:t xml:space="preserve">, OIB: </w:t>
      </w:r>
      <w:r w:rsidR="003852F4" w:rsidRPr="003852F4">
        <w:rPr>
          <w:bCs/>
          <w:sz w:val="24"/>
          <w:szCs w:val="24"/>
        </w:rPr>
        <w:t>61449418137</w:t>
      </w:r>
      <w:r w:rsidR="00B21AFF">
        <w:rPr>
          <w:bCs/>
          <w:sz w:val="24"/>
          <w:szCs w:val="24"/>
          <w:lang w:val="pt-BR"/>
        </w:rPr>
        <w:t>,</w:t>
      </w:r>
      <w:r w:rsidR="00D75E26" w:rsidRPr="00310646">
        <w:rPr>
          <w:sz w:val="24"/>
          <w:szCs w:val="24"/>
        </w:rPr>
        <w:t xml:space="preserve"> </w:t>
      </w:r>
      <w:r w:rsidR="003C3E0D">
        <w:rPr>
          <w:sz w:val="24"/>
          <w:szCs w:val="24"/>
        </w:rPr>
        <w:t>1. srpnja 2019.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3852F4">
        <w:rPr>
          <w:sz w:val="24"/>
          <w:szCs w:val="24"/>
        </w:rPr>
        <w:t>Damiru Mikiću</w:t>
      </w:r>
      <w:r w:rsidR="00FC18D1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>(„Narodne novine“ broj 71/15</w:t>
      </w:r>
      <w:r w:rsidR="003A3DBE">
        <w:rPr>
          <w:sz w:val="24"/>
          <w:szCs w:val="24"/>
        </w:rPr>
        <w:t xml:space="preserve"> i 104/17</w:t>
      </w:r>
      <w:r w:rsidR="00FC18D1">
        <w:rPr>
          <w:sz w:val="24"/>
          <w:szCs w:val="24"/>
        </w:rPr>
        <w:t>, dalje: SZ)</w:t>
      </w:r>
      <w:r w:rsidR="003852F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3C3E0D" w:rsidR="003C3E0D" w:rsidRPr="003C3E0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3C3E0D" w:rsidRPr="003C3E0D">
        <w:rPr>
          <w:sz w:val="24"/>
          <w:szCs w:val="24"/>
        </w:rPr>
        <w:t>1. srpnja 2019.</w:t>
      </w:r>
    </w:p>
    <w:p w:rsidRDefault="00F13A79" w:rsidP="00A75CD5" w:rsidR="00F13A79" w:rsidRPr="00310646">
      <w:pPr>
        <w:jc w:val="center"/>
        <w:rPr>
          <w:sz w:val="24"/>
          <w:szCs w:val="24"/>
        </w:rPr>
      </w:pPr>
    </w:p>
    <w:p w:rsidRDefault="00F13A79" w:rsidP="00F213B6" w:rsidR="00AB1936" w:rsidRPr="00310646">
      <w:pPr>
        <w:pStyle w:val="Tijeloteksta"/>
        <w:ind w:firstLine="612" w:left="5760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3C3E0D" w:rsidR="00AB1936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3A4D16">
        <w:rPr>
          <w:rFonts w:hAnsi="Times New Roman" w:ascii="Times New Roman"/>
          <w:b w:val="false"/>
          <w:color w:val="auto"/>
          <w:szCs w:val="24"/>
        </w:rPr>
        <w:t>,v.r.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13A79" w:rsidP="00A75CD5" w:rsidR="00F13A79" w:rsidRPr="00310646">
      <w:pPr>
        <w:pStyle w:val="Tijeloteksta"/>
        <w:rPr>
          <w:b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  <w:r w:rsidR="00A75CD5">
        <w:rPr>
          <w:sz w:val="24"/>
          <w:szCs w:val="24"/>
        </w:rPr>
        <w:tab/>
      </w:r>
    </w:p>
    <w:p w:rsidRDefault="003C3E0D" w:rsidP="00F13A79" w:rsidR="003C3E0D">
      <w:pPr>
        <w:rPr>
          <w:sz w:val="24"/>
          <w:szCs w:val="24"/>
        </w:rPr>
      </w:pPr>
    </w:p>
    <w:p w:rsidRDefault="003C3E0D" w:rsidP="00F13A79" w:rsidR="003C3E0D">
      <w:pPr>
        <w:rPr>
          <w:sz w:val="24"/>
          <w:szCs w:val="24"/>
        </w:rPr>
      </w:pPr>
    </w:p>
    <w:p w:rsidRDefault="003A4D16" w:rsidP="00400817" w:rsidR="003A4D16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3A4D16" w:rsidP="00400817" w:rsidR="003A4D16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3A4D16" w:rsidR="003A4D16" w:rsidRPr="00310646">
      <w:pPr>
        <w:rPr>
          <w:sz w:val="24"/>
          <w:szCs w:val="24"/>
        </w:rPr>
      </w:pPr>
    </w:p>
    <w:sectPr w:rsidSect="003C3E0D" w:rsidR="003A4D16" w:rsidRPr="00310646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E6E80"/>
    <w:rsid w:val="00310646"/>
    <w:rsid w:val="003852F4"/>
    <w:rsid w:val="003A3DBE"/>
    <w:rsid w:val="003A4D16"/>
    <w:rsid w:val="003C3E0D"/>
    <w:rsid w:val="004846E3"/>
    <w:rsid w:val="004A101E"/>
    <w:rsid w:val="00574039"/>
    <w:rsid w:val="00577C20"/>
    <w:rsid w:val="005E5A2C"/>
    <w:rsid w:val="006F6973"/>
    <w:rsid w:val="0075381D"/>
    <w:rsid w:val="008A286D"/>
    <w:rsid w:val="00935ABA"/>
    <w:rsid w:val="009E1755"/>
    <w:rsid w:val="00A75CD5"/>
    <w:rsid w:val="00AB1936"/>
    <w:rsid w:val="00AD2A7F"/>
    <w:rsid w:val="00B21AFF"/>
    <w:rsid w:val="00B539B6"/>
    <w:rsid w:val="00C00CB9"/>
    <w:rsid w:val="00C25D04"/>
    <w:rsid w:val="00CD7733"/>
    <w:rsid w:val="00D10C86"/>
    <w:rsid w:val="00D639B5"/>
    <w:rsid w:val="00D75E26"/>
    <w:rsid w:val="00D8748D"/>
    <w:rsid w:val="00E7322C"/>
    <w:rsid w:val="00E81382"/>
    <w:rsid w:val="00F13A79"/>
    <w:rsid w:val="00F32614"/>
    <w:rsid w:val="00FA0451"/>
    <w:rsid w:val="00FC18D1"/>
    <w:rsid w:val="00FF5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4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D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D1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D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D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4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D1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D1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D1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D1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2019.</izvorni_sadrzaj>
    <derivirana_varijabla naziv="DomainObject.DatumDonosenjaOdluke_1">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2013.</izvorni_sadrzaj>
    <derivirana_varijabla naziv="DomainObject.Predmet.DatumOsnivanja_1">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St-1553/2013</izvorni_sadrzaj>
    <derivirana_varijabla naziv="DomainObject.Predmet.OznakaBroj_1">St-1553/2013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NOTE NEKRETNINE d.o.o. za poslovanje nekretninama - u stečaju zastupanog po punomoćniku Dušan Mišković</izvorni_sadrzaj>
    <derivirana_varijabla naziv="DomainObject.Predmet.ProtustrankaFormated_1">  NOTE NEKRETNINE d.o.o. za poslovanje nekretninama - u stečaju zastupanog po punomoćniku Dušan Mišković</derivirana_varijabla>
  </DomainObject.Predmet.ProtustrankaFormated>
  <DomainObject.Predmet.ProtustrankaFormatedOIB>
    <izvorni_sadrzaj>  NOTE NEKRETNINE d.o.o. za poslovanje nekretninama - u stečaju, OIB 61449418137 zastupanog po punomoćniku Dušan Mišković</izvorni_sadrzaj>
    <derivirana_varijabla naziv="DomainObject.Predmet.ProtustrankaFormatedOIB_1">  NOTE NEKRETNINE d.o.o. za poslovanje nekretninama - u stečaju, OIB 61449418137 zastupanog po punomoćniku Dušan Mišković</derivirana_varijabla>
  </DomainObject.Predmet.ProtustrankaFormatedOIB>
  <DomainObject.Predmet.ProtustrankaFormatedWithAdress>
    <izvorni_sadrzaj> NOTE NEKRETNINE d.o.o. za poslovanje nekretninama - u stečaju, Boškovićeva 4, 10000 Zagreb zastupanog po punomoćniku Dušan Mišković</izvorni_sadrzaj>
    <derivirana_varijabla naziv="DomainObject.Predmet.ProtustrankaFormatedWithAdress_1"> NOTE NEKRETNINE d.o.o. za poslovanje nekretninama - u stečaju, Boškovićeva 4, 10000 Zagreb zastupanog po punomoćniku Dušan Mišković</derivirana_varijabla>
  </DomainObject.Predmet.ProtustrankaFormatedWithAdress>
  <DomainObject.Predmet.ProtustrankaFormatedWithAdressOIB>
    <izvorni_sadrzaj> NOTE NEKRETNINE d.o.o. za poslovanje nekretninama - u stečaju, OIB 61449418137, Boškovićeva 4, 10000 Zagreb zastupanog po punomoćniku Dušan Mišković</izvorni_sadrzaj>
    <derivirana_varijabla naziv="DomainObject.Predmet.ProtustrankaFormatedWithAdressOIB_1"> NOTE NEKRETNINE d.o.o. za poslovanje nekretninama - u stečaju, OIB 61449418137, Boškovićeva 4, 10000 Zagreb zastupanog po punomoćniku Dušan Mišković</derivirana_varijabla>
  </DomainObject.Predmet.ProtustrankaFormatedWithAdressOIB>
  <DomainObject.Predmet.ProtustrankaWithAdress>
    <izvorni_sadrzaj>NOTE NEKRETNINE d.o.o. za poslovanje nekretninama - u stečaju Boškovićeva 4, 10000 Zagreb</izvorni_sadrzaj>
    <derivirana_varijabla naziv="DomainObject.Predmet.ProtustrankaWithAdress_1">NOTE NEKRETNINE d.o.o. za poslovanje nekretninama - u stečaju Boškovićeva 4, 10000 Zagreb</derivirana_varijabla>
  </DomainObject.Predmet.ProtustrankaWithAdress>
  <DomainObject.Predmet.ProtustrankaWithAdressOIB>
    <izvorni_sadrzaj>NOTE NEKRETNINE d.o.o. za poslovanje nekretninama - u stečaju, OIB 61449418137, Boškovićeva 4, 10000 Zagreb</izvorni_sadrzaj>
    <derivirana_varijabla naziv="DomainObject.Predmet.ProtustrankaWithAdressOIB_1">NOTE NEKRETNINE d.o.o. za poslovanje nekretninama - u stečaju, OIB 61449418137, Boškovićeva 4, 10000 Zagreb</derivirana_varijabla>
  </DomainObject.Predmet.ProtustrankaWithAdressOIB>
  <DomainObject.Predmet.ProtustrankaNazivFormated>
    <izvorni_sadrzaj>NOTE NEKRETNINE d.o.o. za poslovanje nekretninama - u stečaju</izvorni_sadrzaj>
    <derivirana_varijabla naziv="DomainObject.Predmet.ProtustrankaNazivFormated_1">NOTE NEKRETNINE d.o.o. za poslovanje nekretninama - u stečaju</derivirana_varijabla>
  </DomainObject.Predmet.ProtustrankaNazivFormated>
  <DomainObject.Predmet.ProtustrankaNazivFormatedOIB>
    <izvorni_sadrzaj>NOTE NEKRETNINE d.o.o. za poslovanje nekretninama - u stečaju, OIB 61449418137</izvorni_sadrzaj>
    <derivirana_varijabla naziv="DomainObject.Predmet.ProtustrankaNazivFormatedOIB_1">NOTE NEKRETNINE d.o.o. za poslovanje nekretninama - u stečaju, OIB 61449418137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ANĐELO MILOŠ; PBZ CARD društvo s ograničenom odgovornošću za poslovanje kreditnim karticama, putnička agencija</izvorni_sadrzaj>
    <derivirana_varijabla naziv="DomainObject.Predmet.StrankaFormated_1">  ANĐELO MILOŠ; PBZ CARD društvo s ograničenom odgovornošću za poslovanje kreditnim karticama, putnička agencija</derivirana_varijabla>
  </DomainObject.Predmet.StrankaFormated>
  <DomainObject.Predmet.StrankaFormatedOIB>
    <izvorni_sadrzaj>  ANĐELO MILOŠ, OIB 53316274307; PBZ CARD društvo s ograničenom odgovornošću za poslovanje kreditnim karticama, putnička agencija, OIB 28495895537</izvorni_sadrzaj>
    <derivirana_varijabla naziv="DomainObject.Predmet.StrankaFormatedOIB_1">  ANĐELO MILOŠ, OIB 53316274307; PBZ CARD društvo s ograničenom odgovornošću za poslovanje kreditnim karticama, putnička agencija, OIB 28495895537</derivirana_varijabla>
  </DomainObject.Predmet.StrankaFormatedOIB>
  <DomainObject.Predmet.StrankaFormatedWithAdress>
    <izvorni_sadrzaj> ANĐELO MILOŠ, BOŠKOVIĆEVA 4, 10000 Zagreb; PBZ CARD društvo s ograničenom odgovornošću za poslovanje kreditnim karticama, putnička agencija, Radnička cesta 44, 10000 Zagreb</izvorni_sadrzaj>
    <derivirana_varijabla naziv="DomainObject.Predmet.StrankaFormatedWithAdress_1"> ANĐELO MILOŠ, BOŠKOVIĆEVA 4, 10000 Zagreb; PBZ CARD društvo s ograničenom odgovornošću za poslovanje kreditnim karticama, putnička agencija, Radnička cesta 44, 10000 Zagreb</derivirana_varijabla>
  </DomainObject.Predmet.StrankaFormatedWithAdress>
  <DomainObject.Predmet.StrankaFormatedWithAdressOIB>
    <izvorni_sadrzaj> ANĐELO MILOŠ, OIB 53316274307, BOŠKOVIĆEVA 4, 10000 Zagreb; PBZ CARD društvo s ograničenom odgovornošću za poslovanje kreditnim karticama, putnička agencija, OIB 28495895537, Radnička cesta 44, 10000 Zagreb</izvorni_sadrzaj>
    <derivirana_varijabla naziv="DomainObject.Predmet.StrankaFormatedWithAdressOIB_1"> ANĐELO MILOŠ, OIB 53316274307, BOŠKOVIĆEVA 4, 10000 Zagreb; PBZ CARD društvo s ograničenom odgovornošću za poslovanje kreditnim karticama, putnička agencija, OIB 28495895537, Radnička cesta 44, 10000 Zagreb</derivirana_varijabla>
  </DomainObject.Predmet.StrankaFormatedWithAdressOIB>
  <DomainObject.Predmet.StrankaWithAdress>
    <izvorni_sadrzaj>ANĐELO MILOŠ BOŠKOVIĆEVA 4,10000 Zagreb,PBZ CARD društvo s ograničenom odgovornošću za poslovanje kreditnim karticama, putnička agencija Radnička cesta 44,10000 Zagreb</izvorni_sadrzaj>
    <derivirana_varijabla naziv="DomainObject.Predmet.StrankaWithAdress_1">ANĐELO MILOŠ BOŠKOVIĆEVA 4,10000 Zagreb,PBZ CARD društvo s ograničenom odgovornošću za poslovanje kreditnim karticama, putnička agencija Radnička cesta 44,10000 Zagreb</derivirana_varijabla>
  </DomainObject.Predmet.StrankaWithAdress>
  <DomainObject.Predmet.StrankaWithAdressOIB>
    <izvorni_sadrzaj>ANĐELO MILOŠ, OIB 53316274307, BOŠKOVIĆEVA 4,10000 Zagreb,PBZ CARD društvo s ograničenom odgovornošću za poslovanje kreditnim karticama, putnička agencija, OIB 28495895537, Radnička cesta 44,10000 Zagreb</izvorni_sadrzaj>
    <derivirana_varijabla naziv="DomainObject.Predmet.StrankaWithAdressOIB_1">ANĐELO MILOŠ, OIB 53316274307, BOŠKOVIĆEVA 4,10000 Zagreb,PBZ CARD društvo s ograničenom odgovornošću za poslovanje kreditnim karticama, putnička agencija, OIB 28495895537, Radnička cesta 44,10000 Zagreb</derivirana_varijabla>
  </DomainObject.Predmet.StrankaWithAdressOIB>
  <DomainObject.Predmet.StrankaNazivFormated>
    <izvorni_sadrzaj>ANĐELO MILOŠ,PBZ CARD društvo s ograničenom odgovornošću za poslovanje kreditnim karticama, putnička agencija</izvorni_sadrzaj>
    <derivirana_varijabla naziv="DomainObject.Predmet.StrankaNazivFormated_1">ANĐELO MILOŠ,PBZ CARD društvo s ograničenom odgovornošću za poslovanje kreditnim karticama, putnička agencija</derivirana_varijabla>
  </DomainObject.Predmet.StrankaNazivFormated>
  <DomainObject.Predmet.StrankaNazivFormatedOIB>
    <izvorni_sadrzaj>ANĐELO MILOŠ, OIB 53316274307,PBZ CARD društvo s ograničenom odgovornošću za poslovanje kreditnim karticama, putnička agencija, OIB 28495895537</izvorni_sadrzaj>
    <derivirana_varijabla naziv="DomainObject.Predmet.StrankaNazivFormatedOIB_1">ANĐELO MILOŠ, OIB 53316274307,PBZ CARD društvo s ograničenom odgovornošću za poslovanje kreditnim karticama, putnička agencija, OIB 28495895537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ANĐELO MILOŠ</item>
      <item>PBZ CARD društvo s ograničenom odgovornošću za poslovanje kreditnim karticama, putnička agencija</item>
    </izvorni_sadrzaj>
    <derivirana_varijabla naziv="DomainObject.Predmet.StrankaListFormated_1">
      <item>ANĐELO MILOŠ</item>
      <item>PBZ CARD društvo s ograničenom odgovornošću za poslovanje kreditnim karticama, putnička agencija</item>
    </derivirana_varijabla>
  </DomainObject.Predmet.StrankaListFormated>
  <DomainObject.Predmet.StrankaListFormatedOIB>
    <izvorni_sadrzaj>
      <item>ANĐELO MILOŠ, OIB 53316274307</item>
      <item>PBZ CARD društvo s ograničenom odgovornošću za poslovanje kreditnim karticama, putnička agencija, OIB 28495895537</item>
    </izvorni_sadrzaj>
    <derivirana_varijabla naziv="DomainObject.Predmet.StrankaListFormatedOIB_1">
      <item>ANĐELO MILOŠ, OIB 53316274307</item>
      <item>PBZ CARD društvo s ograničenom odgovornošću za poslovanje kreditnim karticama, putnička agencija, OIB 28495895537</item>
    </derivirana_varijabla>
  </DomainObject.Predmet.StrankaListFormatedOIB>
  <DomainObject.Predmet.StrankaListFormatedWithAdress>
    <izvorni_sadrzaj>
      <item>ANĐELO MILOŠ, BOŠKOVIĆEVA 4, 10000 Zagreb</item>
      <item>PBZ CARD društvo s ograničenom odgovornošću za poslovanje kreditnim karticama, putnička agencija, Radnička cesta 44, 10000 Zagreb</item>
    </izvorni_sadrzaj>
    <derivirana_varijabla naziv="DomainObject.Predmet.StrankaListFormatedWithAdress_1">
      <item>ANĐELO MILOŠ, BOŠKOVIĆEVA 4, 10000 Zagreb</item>
      <item>PBZ CARD društvo s ograničenom odgovornošću za poslovanje kreditnim karticama, putnička agencija, Radnička cesta 44, 10000 Zagreb</item>
    </derivirana_varijabla>
  </DomainObject.Predmet.StrankaListFormatedWithAdress>
  <DomainObject.Predmet.StrankaListFormatedWithAdressOIB>
    <izvorni_sadrzaj>
      <item>ANĐELO MILOŠ, OIB 53316274307, BOŠKOVIĆEVA 4, 10000 Zagreb</item>
      <item>PBZ CARD društvo s ograničenom odgovornošću za poslovanje kreditnim karticama, putnička agencija, OIB 28495895537, Radnička cesta 44, 10000 Zagreb</item>
    </izvorni_sadrzaj>
    <derivirana_varijabla naziv="DomainObject.Predmet.StrankaListFormatedWithAdressOIB_1">
      <item>ANĐELO MILOŠ, OIB 53316274307, BOŠKOVIĆEVA 4, 10000 Zagreb</item>
      <item>PBZ CARD društvo s ograničenom odgovornošću za poslovanje kreditnim karticama, putnička agencija, OIB 28495895537, Radnička cesta 44, 10000 Zagreb</item>
    </derivirana_varijabla>
  </DomainObject.Predmet.StrankaListFormatedWithAdressOIB>
  <DomainObject.Predmet.StrankaListNazivFormated>
    <izvorni_sadrzaj>
      <item>ANĐELO MILOŠ</item>
      <item>PBZ CARD društvo s ograničenom odgovornošću za poslovanje kreditnim karticama, putnička agencija</item>
    </izvorni_sadrzaj>
    <derivirana_varijabla naziv="DomainObject.Predmet.StrankaListNazivFormated_1">
      <item>ANĐELO MILOŠ</item>
      <item>PBZ CARD društvo s ograničenom odgovornošću za poslovanje kreditnim karticama, putnička agencija</item>
    </derivirana_varijabla>
  </DomainObject.Predmet.StrankaListNazivFormated>
  <DomainObject.Predmet.StrankaListNazivFormatedOIB>
    <izvorni_sadrzaj>
      <item>ANĐELO MILOŠ, OIB 53316274307</item>
      <item>PBZ CARD društvo s ograničenom odgovornošću za poslovanje kreditnim karticama, putnička agencija, OIB 28495895537</item>
    </izvorni_sadrzaj>
    <derivirana_varijabla naziv="DomainObject.Predmet.StrankaListNazivFormatedOIB_1">
      <item>ANĐELO MILOŠ, OIB 53316274307</item>
      <item>PBZ CARD društvo s ograničenom odgovornošću za poslovanje kreditnim karticama, putnička agencija, OIB 28495895537</item>
    </derivirana_varijabla>
  </DomainObject.Predmet.StrankaListNazivFormatedOIB>
  <DomainObject.Predmet.ProtuStrankaListFormated>
    <izvorni_sadrzaj>
      <item>NOTE NEKRETNINE d.o.o. za poslovanje nekretninama - u stečaju zastupanog po punomoćniku Dušan Mišković</item>
    </izvorni_sadrzaj>
    <derivirana_varijabla naziv="DomainObject.Predmet.ProtuStrankaListFormated_1">
      <item>NOTE NEKRETNINE d.o.o. za poslovanje nekretninama - u stečaju zastupanog po punomoćniku Dušan Mišković</item>
    </derivirana_varijabla>
  </DomainObject.Predmet.ProtuStrankaListFormated>
  <DomainObject.Predmet.ProtuStrankaListFormatedOIB>
    <izvorni_sadrzaj>
      <item>NOTE NEKRETNINE d.o.o. za poslovanje nekretninama - u stečaju, OIB 61449418137 zastupanog po punomoćniku Dušan Mišković</item>
    </izvorni_sadrzaj>
    <derivirana_varijabla naziv="DomainObject.Predmet.ProtuStrankaListFormatedOIB_1">
      <item>NOTE NEKRETNINE d.o.o. za poslovanje nekretninama - u stečaju, OIB 61449418137 zastupanog po punomoćniku Dušan Mišković</item>
    </derivirana_varijabla>
  </DomainObject.Predmet.ProtuStrankaListFormatedOIB>
  <DomainObject.Predmet.ProtuStrankaListFormatedWithAdress>
    <izvorni_sadrzaj>
      <item>NOTE NEKRETNINE d.o.o. za poslovanje nekretninama - u stečaju, Boškovićeva 4, 10000 Zagreb zastupanog po punomoćniku Dušan Mišković</item>
    </izvorni_sadrzaj>
    <derivirana_varijabla naziv="DomainObject.Predmet.ProtuStrankaListFormatedWithAdress_1">
      <item>NOTE NEKRETNINE d.o.o. za poslovanje nekretninama - u stečaju, Boškovićeva 4, 10000 Zagreb zastupanog po punomoćniku Dušan Mišković</item>
    </derivirana_varijabla>
  </DomainObject.Predmet.ProtuStrankaListFormatedWithAdress>
  <DomainObject.Predmet.ProtuStrankaListFormatedWithAdressOIB>
    <izvorni_sadrzaj>
      <item>NOTE NEKRETNINE d.o.o. za poslovanje nekretninama - u stečaju, OIB 61449418137, Boškovićeva 4, 10000 Zagreb zastupanog po punomoćniku Dušan Mišković</item>
    </izvorni_sadrzaj>
    <derivirana_varijabla naziv="DomainObject.Predmet.ProtuStrankaListFormatedWithAdressOIB_1">
      <item>NOTE NEKRETNINE d.o.o. za poslovanje nekretninama - u stečaju, OIB 61449418137, Boškovićeva 4, 10000 Zagreb zastupanog po punomoćniku Dušan Mišković</item>
    </derivirana_varijabla>
  </DomainObject.Predmet.ProtuStrankaListFormatedWithAdressOIB>
  <DomainObject.Predmet.ProtuStrankaListNazivFormated>
    <izvorni_sadrzaj>
      <item>NOTE NEKRETNINE d.o.o. za poslovanje nekretninama - u stečaju</item>
    </izvorni_sadrzaj>
    <derivirana_varijabla naziv="DomainObject.Predmet.ProtuStrankaListNazivFormated_1">
      <item>NOTE NEKRETNINE d.o.o. za poslovanje nekretninama - u stečaju</item>
    </derivirana_varijabla>
  </DomainObject.Predmet.ProtuStrankaListNazivFormated>
  <DomainObject.Predmet.ProtuStrankaListNazivFormatedOIB>
    <izvorni_sadrzaj>
      <item>NOTE NEKRETNINE d.o.o. za poslovanje nekretninama - u stečaju, OIB 61449418137</item>
    </izvorni_sadrzaj>
    <derivirana_varijabla naziv="DomainObject.Predmet.ProtuStrankaListNazivFormatedOIB_1">
      <item>NOTE NEKRETNINE d.o.o. za poslovanje nekretninama - u stečaju, OIB 61449418137</item>
    </derivirana_varijabla>
  </DomainObject.Predmet.ProtuStrankaListNazivFormatedOIB>
  <DomainObject.Predmet.OstaliListFormated>
    <izvorni_sadrzaj>
      <item>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Odvjetničko društvo Župić &amp; partneri d.o.o.</item>
    </izvorni_sadrzaj>
    <derivirana_varijabla naziv="DomainObject.Predmet.OstaliListFormated_1">
      <item>Dušan Mišković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Odvjetničko društvo Župić &amp; partneri d.o.o.</item>
    </derivirana_varijabla>
  </DomainObject.Predmet.OstaliListFormated>
  <DomainObject.Predmet.OstaliListFormatedOIB>
    <izvorni_sadrzaj>
      <item>Dušan Mišković, OIB 90661514973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Odvjetničko društvo Župić &amp; partneri d.o.o., OIB 42524586447</item>
    </izvorni_sadrzaj>
    <derivirana_varijabla naziv="DomainObject.Predmet.OstaliListFormatedOIB_1">
      <item>Dušan Mišković, OIB 90661514973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Odvjetničko društvo Župić &amp; partneri d.o.o., OIB 42524586447</item>
    </derivirana_varijabla>
  </DomainObject.Predmet.OstaliListFormatedOIB>
  <DomainObject.Predmet.OstaliListFormatedWithAdress>
    <izvorni_sadrzaj>
      <item>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Trnjanska cesta 23, 10000 Zagreb</item>
      <item>Vjerovnici</item>
      <item>Odvjetničko društvo Župić &amp; partneri d.o.o., Radnička cesta 37/B, 10000 Zagreb</item>
    </izvorni_sadrzaj>
    <derivirana_varijabla naziv="DomainObject.Predmet.OstaliListFormatedWithAdress_1">
      <item>Dušan Mišković,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Trnjanska cesta 23, 10000 Zagreb</item>
      <item>Vjerovnici</item>
      <item>Odvjetničko društvo Župić &amp; partneri d.o.o., Radnička cesta 37/B, 10000 Zagreb</item>
    </derivirana_varijabla>
  </DomainObject.Predmet.OstaliListFormatedWithAdress>
  <DomainObject.Predmet.OstaliListFormatedWithAdressOIB>
    <izvorni_sadrzaj>
      <item>Dušan Mišković, OIB 90661514973,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OIB 41347934153, Trnjanska cesta 23, 10000 Zagreb</item>
      <item>Vjerovnici</item>
      <item>Odvjetničko društvo Župić &amp; partneri d.o.o., OIB 42524586447, Radnička cesta 37/B, 10000 Zagreb</item>
    </izvorni_sadrzaj>
    <derivirana_varijabla naziv="DomainObject.Predmet.OstaliListFormatedWithAdressOIB_1">
      <item>Dušan Mišković, OIB 90661514973, Julija Benešića 22, 32236 Ilok punomoćnik sudionika u postupku NOTE NEKRETNINE d.o.o. za poslovanje nekretninama - u stečaju</item>
      <item>JAVNOST</item>
      <item>Trgovački sud u Zagreb - sudski registar</item>
      <item>Trgovački sud u Zagrebu - stečajni upisnik</item>
      <item>DAMIR MIKULJAN, Dalmatinska 2, 10000 Zagreb</item>
      <item>ŽDO -Građnsko-upravni odjel</item>
      <item>Prezna uprava Zagreb, </item>
      <item>Ministarstvo pravosuđa RH, Ulica grada Vukovara 49, 10000 Zagreb</item>
      <item>FINA</item>
      <item>Općinski građanski sud u Zagrebu zk. odjel</item>
      <item>Damir Mikić, OIB 41347934153, Trnjanska cesta 23, 10000 Zagreb</item>
      <item>Vjerovnici</item>
      <item>Odvjetničko društvo Župić &amp; partneri d.o.o., OIB 42524586447, Radnička cesta 37/B, 10000 Zagreb</item>
    </derivirana_varijabla>
  </DomainObject.Predmet.OstaliListFormatedWithAdressOIB>
  <DomainObject.Predmet.OstaliListNazivFormated>
    <izvorni_sadrzaj>
      <item>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Odvjetničko društvo Župić &amp; partneri d.o.o.</item>
    </izvorni_sadrzaj>
    <derivirana_varijabla naziv="DomainObject.Predmet.OstaliListNazivFormated_1">
      <item>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Odvjetničko društvo Župić &amp; partneri d.o.o.</item>
    </derivirana_varijabla>
  </DomainObject.Predmet.OstaliListNazivFormated>
  <DomainObject.Predmet.OstaliListNazivFormatedOIB>
    <izvorni_sadrzaj>
      <item>Dušan Mišković, OIB 90661514973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Odvjetničko društvo Župić &amp; partneri d.o.o., OIB 42524586447</item>
    </izvorni_sadrzaj>
    <derivirana_varijabla naziv="DomainObject.Predmet.OstaliListNazivFormatedOIB_1">
      <item>Dušan Mišković, OIB 90661514973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Mikić, OIB 41347934153</item>
      <item>Vjerovnici</item>
      <item>Odvjetničko društvo Župić &amp; partneri d.o.o.,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2019.</izvorni_sadrzaj>
    <derivirana_varijabla naziv="DomainObject.Datum_1">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ANĐELO MILOŠ i dr.</izvorni_sadrzaj>
    <derivirana_varijabla naziv="DomainObject.Predmet.StrankaIDrugi_1">ANĐELO MILOŠ i dr.</derivirana_varijabla>
  </DomainObject.Predmet.StrankaIDrugi>
  <DomainObject.Predmet.ProtustrankaIDrugi>
    <izvorni_sadrzaj>NOTE NEKRETNINE d.o.o. za poslovanje nekretninama - u stečaju</izvorni_sadrzaj>
    <derivirana_varijabla naziv="DomainObject.Predmet.ProtustrankaIDrugi_1">NOTE NEKRETNINE d.o.o. za poslovanje nekretninama - u stečaju</derivirana_varijabla>
  </DomainObject.Predmet.ProtustrankaIDrugi>
  <DomainObject.Predmet.StrankaIDrugiAdressOIB>
    <izvorni_sadrzaj>ANĐELO MILOŠ, OIB 53316274307, BOŠKOVIĆEVA 4, 10000 Zagreb i dr.</izvorni_sadrzaj>
    <derivirana_varijabla naziv="DomainObject.Predmet.StrankaIDrugiAdressOIB_1">ANĐELO MILOŠ, OIB 53316274307, BOŠKOVIĆEVA 4, 10000 Zagreb i dr.</derivirana_varijabla>
  </DomainObject.Predmet.StrankaIDrugiAdressOIB>
  <DomainObject.Predmet.ProtustrankaIDrugiAdressOIB>
    <izvorni_sadrzaj>NOTE NEKRETNINE d.o.o. za poslovanje nekretninama - u stečaju, OIB 61449418137, Boškovićeva 4, 10000 Zagreb</izvorni_sadrzaj>
    <derivirana_varijabla naziv="DomainObject.Predmet.ProtustrankaIDrugiAdressOIB_1">NOTE NEKRETNINE d.o.o. za poslovanje nekretninama - u stečaju, OIB 61449418137, Boškovićeva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ANĐELO MILOŠ</item>
      <item>NOTE NEKRETNINE d.o.o. za poslovanje nekretninama - u stečaju</item>
      <item>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Odvjetničko društvo Župić &amp; partneri d.o.o.</item>
      <item>PBZ CARD društvo s ograničenom odgovornošću za poslovanje kreditnim karticama, putnička agencija</item>
    </izvorni_sadrzaj>
    <derivirana_varijabla naziv="DomainObject.Predmet.SudioniciListNaziv_1">
      <item>ANĐELO MILOŠ</item>
      <item>NOTE NEKRETNINE d.o.o. za poslovanje nekretninama - u stečaju</item>
      <item>Dušan Mišković</item>
      <item>JAVNOST</item>
      <item>Trgovački sud u Zagreb - sudski registar</item>
      <item>Trgovački sud u Zagrebu - stečajni upisnik</item>
      <item>DAMIR MIKULJAN</item>
      <item>ŽDO -Građnsko-upravni odjel</item>
      <item>Prezna uprava Zagreb</item>
      <item>Ministarstvo pravosuđa RH</item>
      <item>FINA</item>
      <item>Općinski građanski sud u Zagrebu zk. odjel</item>
      <item>Damir Mikić</item>
      <item>Vjerovnici</item>
      <item>Odvjetničko društvo Župić &amp; partneri d.o.o.</item>
      <item>PBZ CARD društvo s ograničenom odgovornošću za poslovanje kreditnim karticama, putnička agencija</item>
    </derivirana_varijabla>
  </DomainObject.Predmet.SudioniciListNaziv>
  <DomainObject.Predmet.SudioniciListAdressOIB>
    <izvorni_sadrzaj>
      <item>ANĐELO MILOŠ, OIB 53316274307, BOŠKOVIĆEVA 4,10000 Zagreb</item>
      <item>NOTE NEKRETNINE d.o.o. za poslovanje nekretninama - u stečaju, OIB 61449418137, Boškovićeva 4,10000 Zagreb</item>
      <item>Dušan Mišković, OIB 90661514973, Julija Benešića 22,32236 Ilok</item>
      <item>JAVNOST</item>
      <item>Trgovački sud u Zagreb - sudski registar</item>
      <item>Trgovački sud u Zagrebu - stečajni upisnik</item>
      <item>DAMIR MIKULJAN, Dalmatinska 2,10000 Zagreb</item>
      <item>ŽDO -Građnsko-upravni odjel</item>
      <item>Prezna uprava Zagreb, </item>
      <item>Ministarstvo pravosuđa RH, Ulica grada Vukovara 49,10000 Zagreb</item>
      <item>FINA</item>
      <item>Općinski građanski sud u Zagrebu zk. odjel</item>
      <item>Damir Mikić, OIB 41347934153, Trnjanska cesta 23,10000 Zagreb</item>
      <item>Vjerovnici</item>
      <item>Odvjetničko društvo Župić &amp; partneri d.o.o., OIB 42524586447, Radnička cesta 37/B,10000 Zagreb</item>
      <item>PBZ CARD društvo s ograničenom odgovornošću za poslovanje kreditnim karticama, putnička agencija, OIB 28495895537, Radnička cesta 44,10000 Zagreb</item>
    </izvorni_sadrzaj>
    <derivirana_varijabla naziv="DomainObject.Predmet.SudioniciListAdressOIB_1">
      <item>ANĐELO MILOŠ, OIB 53316274307, BOŠKOVIĆEVA 4,10000 Zagreb</item>
      <item>NOTE NEKRETNINE d.o.o. za poslovanje nekretninama - u stečaju, OIB 61449418137, Boškovićeva 4,10000 Zagreb</item>
      <item>Dušan Mišković, OIB 90661514973, Julija Benešića 22,32236 Ilok</item>
      <item>JAVNOST</item>
      <item>Trgovački sud u Zagreb - sudski registar</item>
      <item>Trgovački sud u Zagrebu - stečajni upisnik</item>
      <item>DAMIR MIKULJAN, Dalmatinska 2,10000 Zagreb</item>
      <item>ŽDO -Građnsko-upravni odjel</item>
      <item>Prezna uprava Zagreb, </item>
      <item>Ministarstvo pravosuđa RH, Ulica grada Vukovara 49,10000 Zagreb</item>
      <item>FINA</item>
      <item>Općinski građanski sud u Zagrebu zk. odjel</item>
      <item>Damir Mikić, OIB 41347934153, Trnjanska cesta 23,10000 Zagreb</item>
      <item>Vjerovnici</item>
      <item>Odvjetničko društvo Župić &amp; partneri d.o.o., OIB 42524586447, Radnička cesta 37/B,10000 Zagreb</item>
      <item>PBZ CARD društvo s ograničenom odgovornošću za poslovanje kreditnim karticama, putnička agencija, OIB 28495895537, Radnička cesta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53316274307</item>
      <item>, OIB 61449418137</item>
      <item>, OIB 90661514973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41347934153</item>
      <item>, OIB null</item>
      <item>, OIB 42524586447</item>
      <item>, OIB 28495895537</item>
    </izvorni_sadrzaj>
    <derivirana_varijabla naziv="DomainObject.Predmet.SudioniciListNazivOIB_1">
      <item>, OIB 53316274307</item>
      <item>, OIB 61449418137</item>
      <item>, OIB 90661514973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41347934153</item>
      <item>, OIB null</item>
      <item>, OIB 42524586447</item>
      <item>, OIB 28495895537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2014.</izvorni_sadrzaj>
    <derivirana_varijabla naziv="DomainObject.Predmet.DatumZadnjeOdrzaneSudskeRadnje_1">25. rujna 2014.</derivirana_varijabla>
  </DomainObject.Predmet.DatumZadnjeOdrzaneSudskeRadnje>
  <DomainObject.PredzadnjaOdlukaIzPredmeta.DatumDonosenjaOdluke>
    <izvorni_sadrzaj>15. siječnja 2018.</izvorni_sadrzaj>
    <derivirana_varijabla naziv="DomainObject.PredzadnjaOdlukaIzPredmeta.DatumDonosenjaOdluke_1">15. siječnja 2018.</derivirana_varijabla>
  </DomainObject.PredzadnjaOdlukaIzPredmeta.DatumDonosenjaOdluke>
  <DomainObject.PredzadnjaOdlukaIzPredmeta.Oznaka>
    <izvorni_sadrzaj>St-1553/2013-65</izvorni_sadrzaj>
    <derivirana_varijabla naziv="DomainObject.PredzadnjaOdlukaIzPredmeta.Oznaka_1">St-1553/2013-65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1062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2019-06-19T09:27:00Z</dcterms:created>
  <dc:creator>nmarkovic</dc:creator>
  <cp:lastModifiedBy>Dijana Hadžić</cp:lastModifiedBy>
  <cp:lastPrinted>2019-07-01T08:50:00Z</cp:lastPrinted>
  <dcterms:modified xmlns:xsi="http://www.w3.org/2001/XMLSchema-instance" xsi:type="dcterms:W3CDTF">2019-07-01T08:50:00Z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(25.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