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ca4f8" w14:paraId="deca4f8" w:rsidRDefault="00BF30CF" w:rsidP="00BF30CF" w:rsidR="00BF30CF" w:rsidRPr="004C6886">
      <w:pPr>
        <w:jc w:val="right"/>
        <w15:collapsed w:val="false"/>
      </w:pPr>
      <w:r w:rsidRPr="004C6886">
        <w:t>Broj: 6 St-</w:t>
      </w:r>
      <w:r w:rsidR="00E233B7">
        <w:t>650</w:t>
      </w:r>
      <w:r w:rsidR="004C6886" w:rsidRPr="004C6886">
        <w:t>/18-</w:t>
      </w:r>
      <w:r w:rsidR="00E233B7">
        <w:t>16</w:t>
      </w:r>
    </w:p>
    <w:p w:rsidRDefault="00910E67" w:rsidP="00910E67" w:rsidR="00910E67" w:rsidRPr="004C6886">
      <w:r w:rsidRPr="004C6886">
        <w:rPr>
          <w:rStyle w:val="Naglaeno"/>
        </w:rPr>
        <w:t xml:space="preserve">             </w:t>
      </w:r>
      <w:r w:rsidR="00E1247F" w:rsidRPr="004C688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4C6886"/>
    <w:p w:rsidRDefault="00910E67" w:rsidP="00910E67" w:rsidR="00910E67" w:rsidRPr="004C6886">
      <w:pPr>
        <w:ind w:hanging="720" w:left="360"/>
        <w:rPr>
          <w:b/>
        </w:rPr>
      </w:pPr>
      <w:r w:rsidRPr="004C6886">
        <w:rPr>
          <w:b/>
        </w:rPr>
        <w:t xml:space="preserve">     REPUBLIKA HRVATSKA</w:t>
      </w:r>
    </w:p>
    <w:p w:rsidRDefault="00910E67" w:rsidP="00910E67" w:rsidR="00BF30CF" w:rsidRPr="004C6886">
      <w:pPr>
        <w:ind w:hanging="720" w:left="360"/>
        <w:rPr>
          <w:sz w:val="22"/>
          <w:szCs w:val="22"/>
        </w:rPr>
      </w:pPr>
      <w:r w:rsidRPr="004C6886">
        <w:rPr>
          <w:sz w:val="22"/>
          <w:szCs w:val="22"/>
        </w:rPr>
        <w:t xml:space="preserve">     TRGOVAČKI SUD U OSIJEKU</w:t>
      </w:r>
    </w:p>
    <w:p w:rsidRDefault="00BF30CF" w:rsidP="00BF30CF" w:rsidR="00BF30CF">
      <w:pPr>
        <w:jc w:val="center"/>
      </w:pPr>
    </w:p>
    <w:p w:rsidRDefault="00E233B7" w:rsidP="00BF30CF" w:rsidR="00E233B7" w:rsidRPr="004C6886">
      <w:pPr>
        <w:jc w:val="center"/>
      </w:pPr>
    </w:p>
    <w:p w:rsidRDefault="00A371A9" w:rsidP="00BF30CF" w:rsidR="00BF30CF" w:rsidRPr="004C6886">
      <w:pPr>
        <w:jc w:val="center"/>
      </w:pPr>
      <w:r w:rsidRPr="004C6886">
        <w:t>U</w:t>
      </w:r>
      <w:r w:rsidR="002A708A" w:rsidRPr="004C6886">
        <w:t xml:space="preserve"> </w:t>
      </w:r>
      <w:r w:rsidRPr="004C6886">
        <w:t xml:space="preserve"> I</w:t>
      </w:r>
      <w:r w:rsidR="002A708A" w:rsidRPr="004C6886">
        <w:t xml:space="preserve"> </w:t>
      </w:r>
      <w:r w:rsidRPr="004C6886">
        <w:t>M</w:t>
      </w:r>
      <w:r w:rsidR="002A708A" w:rsidRPr="004C6886">
        <w:t xml:space="preserve"> </w:t>
      </w:r>
      <w:r w:rsidRPr="004C6886">
        <w:t>E</w:t>
      </w:r>
      <w:r w:rsidR="002A708A" w:rsidRPr="004C6886">
        <w:t xml:space="preserve"> </w:t>
      </w:r>
      <w:r w:rsidRPr="004C6886">
        <w:t xml:space="preserve"> R</w:t>
      </w:r>
      <w:r w:rsidR="002A708A" w:rsidRPr="004C6886">
        <w:t xml:space="preserve"> </w:t>
      </w:r>
      <w:r w:rsidRPr="004C6886">
        <w:t>E</w:t>
      </w:r>
      <w:r w:rsidR="002A708A" w:rsidRPr="004C6886">
        <w:t xml:space="preserve"> </w:t>
      </w:r>
      <w:r w:rsidRPr="004C6886">
        <w:t>P</w:t>
      </w:r>
      <w:r w:rsidR="002A708A" w:rsidRPr="004C6886">
        <w:t xml:space="preserve"> </w:t>
      </w:r>
      <w:r w:rsidRPr="004C6886">
        <w:t>U</w:t>
      </w:r>
      <w:r w:rsidR="002A708A" w:rsidRPr="004C6886">
        <w:t xml:space="preserve"> </w:t>
      </w:r>
      <w:r w:rsidRPr="004C6886">
        <w:t>B</w:t>
      </w:r>
      <w:r w:rsidR="002A708A" w:rsidRPr="004C6886">
        <w:t xml:space="preserve"> </w:t>
      </w:r>
      <w:r w:rsidRPr="004C6886">
        <w:t>L</w:t>
      </w:r>
      <w:r w:rsidR="002A708A" w:rsidRPr="004C6886">
        <w:t xml:space="preserve"> </w:t>
      </w:r>
      <w:r w:rsidRPr="004C6886">
        <w:t>I</w:t>
      </w:r>
      <w:r w:rsidR="002A708A" w:rsidRPr="004C6886">
        <w:t xml:space="preserve"> </w:t>
      </w:r>
      <w:r w:rsidRPr="004C6886">
        <w:t>K</w:t>
      </w:r>
      <w:r w:rsidR="002A708A" w:rsidRPr="004C6886">
        <w:t xml:space="preserve"> </w:t>
      </w:r>
      <w:r w:rsidRPr="004C6886">
        <w:t>E</w:t>
      </w:r>
      <w:r w:rsidR="002A708A" w:rsidRPr="004C6886">
        <w:t xml:space="preserve"> </w:t>
      </w:r>
      <w:r w:rsidRPr="004C6886">
        <w:t xml:space="preserve"> H</w:t>
      </w:r>
      <w:r w:rsidR="002A708A" w:rsidRPr="004C6886">
        <w:t xml:space="preserve"> </w:t>
      </w:r>
      <w:r w:rsidRPr="004C6886">
        <w:t>R</w:t>
      </w:r>
      <w:r w:rsidR="002A708A" w:rsidRPr="004C6886">
        <w:t xml:space="preserve"> </w:t>
      </w:r>
      <w:r w:rsidRPr="004C6886">
        <w:t>V</w:t>
      </w:r>
      <w:r w:rsidR="002A708A" w:rsidRPr="004C6886">
        <w:t xml:space="preserve"> </w:t>
      </w:r>
      <w:r w:rsidRPr="004C6886">
        <w:t>A</w:t>
      </w:r>
      <w:r w:rsidR="002A708A" w:rsidRPr="004C6886">
        <w:t xml:space="preserve"> </w:t>
      </w:r>
      <w:r w:rsidRPr="004C6886">
        <w:t>T</w:t>
      </w:r>
      <w:r w:rsidR="002A708A" w:rsidRPr="004C6886">
        <w:t xml:space="preserve"> </w:t>
      </w:r>
      <w:r w:rsidRPr="004C6886">
        <w:t>S</w:t>
      </w:r>
      <w:r w:rsidR="002A708A" w:rsidRPr="004C6886">
        <w:t xml:space="preserve"> </w:t>
      </w:r>
      <w:r w:rsidRPr="004C6886">
        <w:t>K</w:t>
      </w:r>
      <w:r w:rsidR="002A708A" w:rsidRPr="004C6886">
        <w:t xml:space="preserve"> </w:t>
      </w:r>
      <w:r w:rsidRPr="004C6886">
        <w:t>E</w:t>
      </w:r>
    </w:p>
    <w:p w:rsidRDefault="00BF30CF" w:rsidP="00BF30CF" w:rsidR="00BF30CF" w:rsidRPr="004C6886">
      <w:pPr>
        <w:jc w:val="center"/>
      </w:pPr>
    </w:p>
    <w:p w:rsidRDefault="00BF30CF" w:rsidP="006B2E64" w:rsidR="00BF30CF" w:rsidRPr="004C6886">
      <w:pPr>
        <w:jc w:val="center"/>
      </w:pPr>
      <w:r w:rsidRPr="004C6886">
        <w:t>R J E Š E N J E</w:t>
      </w:r>
    </w:p>
    <w:p w:rsidRDefault="000A0A06" w:rsidP="00BF30CF" w:rsidR="000A0A06" w:rsidRPr="004C6886"/>
    <w:p w:rsidRDefault="00BB4534" w:rsidP="00BF30CF" w:rsidR="00BB4534" w:rsidRPr="004C6886"/>
    <w:p w:rsidRDefault="00BF30CF" w:rsidP="00BF30CF" w:rsidR="00BF30CF" w:rsidRPr="004C6886">
      <w:pPr>
        <w:ind w:firstLine="708"/>
        <w:jc w:val="both"/>
      </w:pPr>
      <w:r w:rsidRPr="004C6886">
        <w:t xml:space="preserve">Trgovački sud u Osijeku, po </w:t>
      </w:r>
      <w:r w:rsidR="00425304" w:rsidRPr="004C6886">
        <w:t>stečajnoj sutkinji Nadi Roso,</w:t>
      </w:r>
      <w:r w:rsidR="00A76741" w:rsidRPr="004C6886">
        <w:t xml:space="preserve"> u stečajnom postupku </w:t>
      </w:r>
      <w:r w:rsidR="003A330C" w:rsidRPr="004C6886">
        <w:t>predlagatelja</w:t>
      </w:r>
      <w:r w:rsidR="00F01EE1" w:rsidRPr="004C6886">
        <w:t xml:space="preserve"> </w:t>
      </w:r>
      <w:r w:rsidR="004C6886" w:rsidRPr="004C6886">
        <w:t xml:space="preserve">RH MF Porezna uprava zastupana po ŽDO Osijek, za otvaranje stečajnog postupka nad dužnikom </w:t>
      </w:r>
      <w:r w:rsidR="00E233B7">
        <w:rPr>
          <w:b/>
        </w:rPr>
        <w:t xml:space="preserve">GALERIJA </w:t>
      </w:r>
      <w:proofErr w:type="spellStart"/>
      <w:r w:rsidR="00E233B7">
        <w:rPr>
          <w:b/>
        </w:rPr>
        <w:t>caffe</w:t>
      </w:r>
      <w:proofErr w:type="spellEnd"/>
      <w:r w:rsidR="00E233B7">
        <w:rPr>
          <w:b/>
        </w:rPr>
        <w:t xml:space="preserve"> jednostavno društvo s ograničenom odgovornošću za ugostiteljstvo i trgovinu Našice, Trg dr. Franje Tuđmana 15, OIB: 61855307470, MBS: 030173716</w:t>
      </w:r>
      <w:r w:rsidRPr="004C6886">
        <w:t xml:space="preserve">, dana </w:t>
      </w:r>
      <w:r w:rsidR="00A51862">
        <w:t>9</w:t>
      </w:r>
      <w:r w:rsidR="00E233B7">
        <w:t>. listopada</w:t>
      </w:r>
      <w:r w:rsidR="002A708A" w:rsidRPr="004C6886">
        <w:t xml:space="preserve"> 2018.</w:t>
      </w:r>
      <w:r w:rsidR="002859AC" w:rsidRPr="004C6886">
        <w:t xml:space="preserve"> g.,</w:t>
      </w:r>
    </w:p>
    <w:p w:rsidRDefault="00324E7F" w:rsidP="00324E7F" w:rsidR="00324E7F">
      <w:pPr>
        <w:jc w:val="both"/>
      </w:pPr>
    </w:p>
    <w:p w:rsidRDefault="00E233B7" w:rsidP="00324E7F" w:rsidR="00E233B7" w:rsidRPr="004C6886">
      <w:pPr>
        <w:jc w:val="both"/>
      </w:pPr>
    </w:p>
    <w:p w:rsidRDefault="00324E7F" w:rsidP="00BA7BA2" w:rsidR="00324E7F" w:rsidRPr="004C6886">
      <w:pPr>
        <w:jc w:val="center"/>
      </w:pPr>
      <w:r w:rsidRPr="004C6886">
        <w:t>r i j e š i o    j e</w:t>
      </w:r>
      <w:r w:rsidR="00FC3029" w:rsidRPr="004C6886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E233B7" w:rsidP="00324E7F" w:rsidR="00E233B7" w:rsidRPr="004C6886">
      <w:pPr>
        <w:jc w:val="center"/>
        <w:rPr>
          <w:b/>
        </w:rPr>
      </w:pPr>
    </w:p>
    <w:p w:rsidRDefault="00324E7F" w:rsidP="00CF3920" w:rsidR="00324E7F">
      <w:pPr>
        <w:numPr>
          <w:ilvl w:val="0"/>
          <w:numId w:val="11"/>
        </w:numPr>
        <w:jc w:val="both"/>
        <w:rPr>
          <w:b/>
        </w:rPr>
      </w:pPr>
      <w:r w:rsidRPr="004C6886">
        <w:rPr>
          <w:b/>
        </w:rPr>
        <w:t>Otvara se</w:t>
      </w:r>
      <w:r w:rsidRPr="004C6886">
        <w:t xml:space="preserve"> stečajni postupak nad dužnikom </w:t>
      </w:r>
      <w:r w:rsidR="00E233B7">
        <w:rPr>
          <w:b/>
        </w:rPr>
        <w:t xml:space="preserve">GALERIJA </w:t>
      </w:r>
      <w:proofErr w:type="spellStart"/>
      <w:r w:rsidR="00E233B7">
        <w:rPr>
          <w:b/>
        </w:rPr>
        <w:t>caffe</w:t>
      </w:r>
      <w:proofErr w:type="spellEnd"/>
      <w:r w:rsidR="00E233B7">
        <w:rPr>
          <w:b/>
        </w:rPr>
        <w:t xml:space="preserve"> jednostavno društvo s ograničenom odgovornošću za ugostiteljstvo i trgovinu Našice, Trg dr. Franje Tuđmana 15, OIB: 61855307470, MBS: 030173716</w:t>
      </w:r>
      <w:r w:rsidR="00CA1D43" w:rsidRPr="004C6886">
        <w:rPr>
          <w:b/>
        </w:rPr>
        <w:t>.</w:t>
      </w:r>
    </w:p>
    <w:p w:rsidRDefault="00392998" w:rsidP="00392998" w:rsidR="00392998">
      <w:pPr>
        <w:ind w:left="1080"/>
        <w:jc w:val="both"/>
        <w:rPr>
          <w:b/>
        </w:rPr>
      </w:pPr>
    </w:p>
    <w:p w:rsidRDefault="00324E7F" w:rsidP="00392998" w:rsidR="00ED72C6" w:rsidRPr="00392998">
      <w:pPr>
        <w:numPr>
          <w:ilvl w:val="0"/>
          <w:numId w:val="11"/>
        </w:numPr>
        <w:jc w:val="both"/>
        <w:rPr>
          <w:b/>
        </w:rPr>
      </w:pPr>
      <w:r w:rsidRPr="004C6886">
        <w:t>Za stečajnog upravitelja određuje se</w:t>
      </w:r>
      <w:r w:rsidR="006A7184" w:rsidRPr="004C6886">
        <w:t xml:space="preserve"> </w:t>
      </w:r>
      <w:r w:rsidR="00392998" w:rsidRPr="00392998">
        <w:rPr>
          <w:b/>
        </w:rPr>
        <w:t xml:space="preserve">Alma </w:t>
      </w:r>
      <w:proofErr w:type="spellStart"/>
      <w:r w:rsidR="00392998" w:rsidRPr="00392998">
        <w:rPr>
          <w:b/>
        </w:rPr>
        <w:t>Opačak</w:t>
      </w:r>
      <w:proofErr w:type="spellEnd"/>
      <w:r w:rsidR="00392998" w:rsidRPr="00392998">
        <w:rPr>
          <w:b/>
        </w:rPr>
        <w:t>, Sl. Bord, A. Cesarca 12, OIB: 36068029114</w:t>
      </w:r>
      <w:r w:rsidR="003220B8" w:rsidRPr="00392998">
        <w:rPr>
          <w:b/>
        </w:rPr>
        <w:t>.</w:t>
      </w:r>
    </w:p>
    <w:p w:rsidRDefault="00816867" w:rsidP="00816867" w:rsidR="00816867" w:rsidRPr="004C6886">
      <w:pPr>
        <w:jc w:val="both"/>
        <w:rPr>
          <w:b/>
        </w:rPr>
      </w:pPr>
    </w:p>
    <w:p w:rsidRDefault="00324E7F" w:rsidP="00CF3920" w:rsidR="00324E7F" w:rsidRPr="004C6886">
      <w:pPr>
        <w:numPr>
          <w:ilvl w:val="0"/>
          <w:numId w:val="11"/>
        </w:numPr>
        <w:jc w:val="both"/>
        <w:rPr>
          <w:b/>
        </w:rPr>
      </w:pPr>
      <w:r w:rsidRPr="004C6886">
        <w:rPr>
          <w:b/>
        </w:rPr>
        <w:t>Zaključuje se</w:t>
      </w:r>
      <w:r w:rsidRPr="004C6886">
        <w:t xml:space="preserve"> stečajni postupak nad dužnikom </w:t>
      </w:r>
      <w:r w:rsidR="00E233B7">
        <w:rPr>
          <w:b/>
        </w:rPr>
        <w:t xml:space="preserve">GALERIJA </w:t>
      </w:r>
      <w:proofErr w:type="spellStart"/>
      <w:r w:rsidR="00E233B7">
        <w:rPr>
          <w:b/>
        </w:rPr>
        <w:t>caffe</w:t>
      </w:r>
      <w:proofErr w:type="spellEnd"/>
      <w:r w:rsidR="00E233B7">
        <w:rPr>
          <w:b/>
        </w:rPr>
        <w:t xml:space="preserve"> jednostavno društvo s ograničenom odgovornošću za ugostiteljstvo i trgovinu Našice, Trg dr. Franje Tuđmana 15, OIB: 61855307470, MBS: 030173716</w:t>
      </w:r>
      <w:r w:rsidR="002F1901" w:rsidRPr="004C6886">
        <w:rPr>
          <w:b/>
        </w:rPr>
        <w:t>.</w:t>
      </w:r>
    </w:p>
    <w:p w:rsidRDefault="00A371A9" w:rsidP="002F1901" w:rsidR="00BF30CF" w:rsidRPr="004C6886">
      <w:pPr>
        <w:tabs>
          <w:tab w:pos="5265" w:val="left"/>
          <w:tab w:pos="6765" w:val="left"/>
        </w:tabs>
        <w:jc w:val="both"/>
        <w:rPr>
          <w:b/>
        </w:rPr>
      </w:pPr>
      <w:r w:rsidRPr="004C6886">
        <w:rPr>
          <w:b/>
        </w:rPr>
        <w:tab/>
      </w:r>
      <w:r w:rsidR="002F1901" w:rsidRPr="004C6886">
        <w:rPr>
          <w:b/>
        </w:rPr>
        <w:tab/>
      </w:r>
    </w:p>
    <w:p w:rsidRDefault="00324E7F" w:rsidP="001D771B" w:rsidR="00324E7F" w:rsidRPr="004C6886">
      <w:pPr>
        <w:numPr>
          <w:ilvl w:val="0"/>
          <w:numId w:val="11"/>
        </w:numPr>
        <w:jc w:val="both"/>
      </w:pPr>
      <w:r w:rsidRPr="004C6886">
        <w:t xml:space="preserve">Rješenje će se objaviti </w:t>
      </w:r>
      <w:r w:rsidR="002859AC" w:rsidRPr="004C6886">
        <w:t>na</w:t>
      </w:r>
      <w:r w:rsidRPr="004C6886">
        <w:t xml:space="preserve"> </w:t>
      </w:r>
      <w:r w:rsidR="002859AC" w:rsidRPr="004C6886">
        <w:t>e-oglasnoj ploči suda</w:t>
      </w:r>
      <w:r w:rsidRPr="004C6886">
        <w:t xml:space="preserve">. </w:t>
      </w:r>
    </w:p>
    <w:p w:rsidRDefault="00324E7F" w:rsidP="00324E7F" w:rsidR="00324E7F" w:rsidRPr="004C6886">
      <w:pPr>
        <w:jc w:val="both"/>
      </w:pPr>
    </w:p>
    <w:p w:rsidRDefault="00E233B7" w:rsidP="00E233B7" w:rsidR="00243617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2867EF" w:rsidP="00243617" w:rsidR="002867EF">
      <w:pPr>
        <w:jc w:val="both"/>
      </w:pPr>
    </w:p>
    <w:p w:rsidRDefault="00E233B7" w:rsidP="00243617" w:rsidR="00E233B7">
      <w:pPr>
        <w:jc w:val="both"/>
      </w:pPr>
    </w:p>
    <w:p w:rsidRDefault="00E233B7" w:rsidP="00243617" w:rsidR="00E233B7">
      <w:pPr>
        <w:jc w:val="both"/>
      </w:pPr>
    </w:p>
    <w:p w:rsidRDefault="00E233B7" w:rsidP="00243617" w:rsidR="00E233B7">
      <w:pPr>
        <w:jc w:val="both"/>
      </w:pPr>
    </w:p>
    <w:p w:rsidRDefault="00E233B7" w:rsidP="00243617" w:rsidR="00E233B7">
      <w:pPr>
        <w:jc w:val="both"/>
      </w:pPr>
    </w:p>
    <w:p w:rsidRDefault="00E233B7" w:rsidP="00243617" w:rsidR="00E233B7" w:rsidRPr="004C6886">
      <w:pPr>
        <w:jc w:val="both"/>
      </w:pPr>
    </w:p>
    <w:p w:rsidRDefault="00324E7F" w:rsidP="004A2B09" w:rsidR="007D7E9A" w:rsidRPr="004C6886">
      <w:pPr>
        <w:jc w:val="center"/>
      </w:pPr>
      <w:r w:rsidRPr="004C6886">
        <w:t>Obrazloženje</w:t>
      </w:r>
    </w:p>
    <w:p w:rsidRDefault="004A2B09" w:rsidP="004A2B09" w:rsidR="004A2B09" w:rsidRPr="004C6886">
      <w:pPr>
        <w:jc w:val="center"/>
      </w:pPr>
    </w:p>
    <w:p w:rsidRDefault="002A708A" w:rsidP="004A2B09" w:rsidR="002A708A" w:rsidRPr="004C6886">
      <w:pPr>
        <w:jc w:val="center"/>
      </w:pPr>
    </w:p>
    <w:p w:rsidRDefault="004C6886" w:rsidP="004C6886" w:rsidR="004C6886" w:rsidRPr="004C6886">
      <w:pPr>
        <w:ind w:firstLine="720"/>
        <w:jc w:val="both"/>
      </w:pPr>
      <w:r w:rsidRPr="004C6886">
        <w:t>Rješenjem ovoga suda broj 6 St-</w:t>
      </w:r>
      <w:r w:rsidR="00E233B7">
        <w:t>650/18-6 od 9. ožujka 2018. g. pokr</w:t>
      </w:r>
      <w:r w:rsidRPr="004C6886">
        <w:t xml:space="preserve">enut je postupak nad dužnikom </w:t>
      </w:r>
      <w:r w:rsidR="00E233B7">
        <w:rPr>
          <w:b/>
        </w:rPr>
        <w:t xml:space="preserve">GALERIJA </w:t>
      </w:r>
      <w:proofErr w:type="spellStart"/>
      <w:r w:rsidR="00E233B7">
        <w:rPr>
          <w:b/>
        </w:rPr>
        <w:t>caffe</w:t>
      </w:r>
      <w:proofErr w:type="spellEnd"/>
      <w:r w:rsidR="00E233B7">
        <w:rPr>
          <w:b/>
        </w:rPr>
        <w:t xml:space="preserve"> jednostavno društvo s ograničenom odgovornošću za ugostiteljstvo i trgovinu Našice, Trg dr. Franje Tuđmana 15, OIB: 61855307470, MBS: 030173716</w:t>
      </w:r>
      <w:r w:rsidRPr="004C6886">
        <w:rPr>
          <w:b/>
        </w:rPr>
        <w:t>,</w:t>
      </w:r>
      <w:r w:rsidRPr="004C6886">
        <w:t xml:space="preserve"> za privremenu stečajnu upraviteljicu imenovana je </w:t>
      </w:r>
      <w:r w:rsidR="00392998">
        <w:t xml:space="preserve">Alma </w:t>
      </w:r>
      <w:proofErr w:type="spellStart"/>
      <w:r w:rsidR="00392998">
        <w:t>Opačak</w:t>
      </w:r>
      <w:proofErr w:type="spellEnd"/>
      <w:r w:rsidR="00392998">
        <w:t xml:space="preserve"> iz Slavonskog Broda</w:t>
      </w:r>
      <w:r w:rsidRPr="004C6886">
        <w:t xml:space="preserve"> automatskim odabirom te je za </w:t>
      </w:r>
      <w:r w:rsidR="00E233B7">
        <w:t>5. srpanj</w:t>
      </w:r>
      <w:r w:rsidRPr="004C6886">
        <w:t xml:space="preserve"> 2018. g. zakazano ročište radi izjašnjenja o prijedlogu za pokretanje stečajnog postupka.  </w:t>
      </w:r>
    </w:p>
    <w:p w:rsidRDefault="004C6886" w:rsidP="004C6886" w:rsidR="004C6886" w:rsidRPr="004C6886">
      <w:pPr>
        <w:ind w:firstLine="720"/>
        <w:jc w:val="both"/>
      </w:pPr>
      <w:r w:rsidRPr="004C6886">
        <w:t xml:space="preserve"> </w:t>
      </w:r>
    </w:p>
    <w:p w:rsidRDefault="004C6886" w:rsidP="004C6886" w:rsidR="004C6886">
      <w:pPr>
        <w:ind w:firstLine="720"/>
        <w:jc w:val="both"/>
      </w:pPr>
      <w:r w:rsidRPr="004C6886">
        <w:t xml:space="preserve">Dana </w:t>
      </w:r>
      <w:r w:rsidR="00E233B7">
        <w:t>5. srpnja</w:t>
      </w:r>
      <w:r w:rsidRPr="004C6886">
        <w:t xml:space="preserve"> 2018. g. na ročištu za ispitivanje uvjeta za otvaranje stečajnog postupka nad dužnikom iz izvješća privremenog stečajnog upravitelja proizlazi slijedeće:</w:t>
      </w:r>
    </w:p>
    <w:p w:rsidRDefault="00E233B7" w:rsidP="00E233B7" w:rsidR="00E233B7" w:rsidRPr="001D2128">
      <w:pPr>
        <w:pStyle w:val="Bezproreda"/>
        <w:jc w:val="both"/>
      </w:pPr>
    </w:p>
    <w:p w:rsidRDefault="00E233B7" w:rsidP="00A51862" w:rsidR="00E233B7" w:rsidRPr="001D2128">
      <w:pPr>
        <w:pStyle w:val="Bezproreda"/>
        <w:ind w:firstLine="720"/>
        <w:jc w:val="both"/>
      </w:pPr>
      <w:r w:rsidRPr="001D2128">
        <w:t>Preporučena poštanska pošiljka sa povratnicom upućena zastupniku po zakonu upisanom u sudski registar vratila se sa naznakom ¨Obaviješten, nije podigao pošiljku¨.</w:t>
      </w:r>
    </w:p>
    <w:p w:rsidRDefault="00E233B7" w:rsidP="00A51862" w:rsidR="00E233B7" w:rsidRPr="001D2128">
      <w:pPr>
        <w:pStyle w:val="Bezproreda"/>
        <w:ind w:firstLine="720"/>
        <w:jc w:val="both"/>
      </w:pPr>
      <w:r w:rsidRPr="001D2128">
        <w:t xml:space="preserve">Na adresi sjedišta društva utvrđeno je kako se </w:t>
      </w:r>
      <w:proofErr w:type="spellStart"/>
      <w:r w:rsidRPr="001D2128">
        <w:t>caffe</w:t>
      </w:r>
      <w:proofErr w:type="spellEnd"/>
      <w:r w:rsidRPr="001D2128">
        <w:t xml:space="preserve"> bar na adresi Trg dr. Franje Tuđmana 15, Našice,  renovira, a od građevinskih radnika zatečenih u poslovnom prostoru  dobiven je broj mobilnog uređaja od Magdalene </w:t>
      </w:r>
      <w:proofErr w:type="spellStart"/>
      <w:r w:rsidRPr="001D2128">
        <w:t>Gažić</w:t>
      </w:r>
      <w:proofErr w:type="spellEnd"/>
      <w:r w:rsidRPr="001D2128">
        <w:t xml:space="preserve"> udana Štimac  koja se u javno objavljenim  bilješkama uz financijske izvještaje za 2017.  navodi kao direktor društva.</w:t>
      </w:r>
    </w:p>
    <w:p w:rsidRDefault="00E233B7" w:rsidP="00A51862" w:rsidR="00E233B7" w:rsidRPr="001D2128">
      <w:pPr>
        <w:pStyle w:val="Bezproreda"/>
        <w:ind w:firstLine="720"/>
        <w:jc w:val="both"/>
      </w:pPr>
      <w:r w:rsidRPr="001D2128">
        <w:t>Utvrđeno je da je ista osoba vlasnik obrta GALERIJA CAFFE obrt za ugostiteljstvo , Našice, Trg dr. Franje Tuđmana 15. Datum osnivanja obrta je 28.09.2017. i još uvijek je aktivan.</w:t>
      </w:r>
    </w:p>
    <w:p w:rsidRDefault="00E233B7" w:rsidP="00E233B7" w:rsidR="00E233B7" w:rsidRPr="001D2128">
      <w:pPr>
        <w:pStyle w:val="Bezproreda"/>
        <w:ind w:left="720"/>
        <w:jc w:val="both"/>
      </w:pPr>
    </w:p>
    <w:p w:rsidRDefault="00E233B7" w:rsidP="00E233B7" w:rsidR="00E233B7" w:rsidRPr="001D2128">
      <w:pPr>
        <w:pStyle w:val="Bezproreda"/>
        <w:jc w:val="both"/>
      </w:pPr>
    </w:p>
    <w:p w:rsidRDefault="00E233B7" w:rsidP="00E233B7" w:rsidR="00E233B7" w:rsidRPr="001D2128">
      <w:pPr>
        <w:pStyle w:val="Bezproreda"/>
      </w:pPr>
      <w:r w:rsidRPr="001D2128">
        <w:t>OSNOVNI PODACI O DUŽNIKU</w:t>
      </w:r>
    </w:p>
    <w:p w:rsidRDefault="00E233B7" w:rsidP="00E233B7" w:rsidR="00E233B7" w:rsidRPr="001D2128">
      <w:pPr>
        <w:pStyle w:val="Bezproreda"/>
      </w:pPr>
    </w:p>
    <w:p w:rsidRDefault="00E233B7" w:rsidP="00E233B7" w:rsidR="00E233B7" w:rsidRPr="001D2128">
      <w:pPr>
        <w:pStyle w:val="Bezproreda"/>
      </w:pPr>
      <w:r w:rsidRPr="001D2128">
        <w:t>NAZIV I SJEDIŠTE:  GALERIJA CAFFE j.d.o.o. Našice, Trg dr. Franje Tuđmana 15</w:t>
      </w:r>
    </w:p>
    <w:p w:rsidRDefault="00E233B7" w:rsidP="00E233B7" w:rsidR="00E233B7" w:rsidRPr="00E233B7"/>
    <w:p w:rsidRDefault="00E233B7" w:rsidP="00E233B7" w:rsidR="00E233B7" w:rsidRPr="00E233B7">
      <w:r w:rsidRPr="00E233B7">
        <w:t xml:space="preserve">OSNIVAČI/ČLANOVI DRUŠTVA: MARIO ŠTIMAC, Markovac Našički , Franje </w:t>
      </w:r>
      <w:proofErr w:type="spellStart"/>
      <w:r w:rsidRPr="00E233B7">
        <w:t>Strapača</w:t>
      </w:r>
      <w:proofErr w:type="spellEnd"/>
      <w:r w:rsidRPr="00E233B7">
        <w:t xml:space="preserve"> 155</w:t>
      </w: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700"/>
      </w:tblGrid>
      <w:tr w:rsidTr="00E706F0" w:rsidR="00E233B7" w:rsidRPr="00E233B7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E233B7" w:rsidP="00E233B7" w:rsidR="00E233B7" w:rsidRPr="00E233B7">
            <w:r w:rsidRPr="00E233B7">
              <w:t xml:space="preserve">                                                   - direktor</w:t>
            </w:r>
          </w:p>
          <w:tbl>
            <w:tblPr>
              <w:tblW w:type="auto" w:w="0"/>
              <w:tblCellSpacing w:type="dxa" w:w="15"/>
              <w:tblInd w:type="dxa" w:w="150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8340"/>
            </w:tblGrid>
            <w:tr w:rsidTr="00E706F0" w:rsidR="00E233B7" w:rsidRPr="00E233B7">
              <w:trPr>
                <w:tblCellSpacing w:type="dxa" w:w="15"/>
              </w:trPr>
              <w:tc>
                <w:tcPr>
                  <w:tcW w:type="auto" w:w="0"/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</w:tcPr>
                <w:p w:rsidRDefault="00E233B7" w:rsidP="00E233B7" w:rsidR="00E233B7" w:rsidRPr="00E233B7">
                  <w:r w:rsidRPr="00E233B7">
                    <w:t xml:space="preserve">                                                - zastupa društvo pojedinačno i samostalno </w:t>
                  </w:r>
                </w:p>
                <w:p w:rsidRDefault="00E233B7" w:rsidP="00E233B7" w:rsidR="00E233B7" w:rsidRPr="00E233B7">
                  <w:r w:rsidRPr="00E233B7">
                    <w:t>TEMELJNI KAPITAL:   10,00 KN</w:t>
                  </w:r>
                </w:p>
                <w:p w:rsidRDefault="00E233B7" w:rsidP="00E233B7" w:rsidR="00E233B7" w:rsidRPr="00E233B7"/>
                <w:p w:rsidRDefault="00E233B7" w:rsidP="00E233B7" w:rsidR="00E233B7" w:rsidRPr="00E233B7">
                  <w:r w:rsidRPr="00E233B7">
                    <w:t>Društvo je upisano u sudski registar dana 05.svibnja 2016.</w:t>
                  </w:r>
                </w:p>
                <w:p w:rsidRDefault="00E233B7" w:rsidP="00E233B7" w:rsidR="00E233B7" w:rsidRPr="00E233B7">
                  <w:r w:rsidRPr="00E233B7">
                    <w:t>Osnovna djelatnost društva: pripremanje i usluživanje pića i napitaka</w:t>
                  </w:r>
                </w:p>
                <w:tbl>
                  <w:tblPr>
                    <w:tblW w:type="auto" w:w="0"/>
                    <w:tblCellSpacing w:type="dxa" w:w="15"/>
                    <w:tblInd w:type="dxa" w:w="150"/>
                    <w:shd w:fill="F8F8F8" w:color="auto" w:val="clear"/>
                    <w:tblCellMar>
                      <w:left w:type="dxa" w:w="0"/>
                      <w:right w:type="dxa" w:w="0"/>
                    </w:tblCellMar>
                    <w:tblLook w:val="04A0" w:noVBand="1" w:noHBand="0" w:lastColumn="0" w:firstColumn="1" w:lastRow="0" w:firstRow="1"/>
                  </w:tblPr>
                  <w:tblGrid>
                    <w:gridCol w:w="201"/>
                    <w:gridCol w:w="201"/>
                  </w:tblGrid>
                  <w:tr w:rsidTr="00E706F0" w:rsidR="00E233B7" w:rsidRPr="00E233B7">
                    <w:trPr>
                      <w:tblCellSpacing w:type="dxa" w:w="15"/>
                    </w:trPr>
                    <w:tc>
                      <w:tcPr>
                        <w:tcW w:type="auto" w:w="0"/>
                        <w:shd w:fill="F8F8F8" w:color="auto" w:val="clear"/>
                        <w:tcMar>
                          <w:top w:type="dxa" w:w="0"/>
                          <w:left w:type="dxa" w:w="0"/>
                          <w:bottom w:type="dxa" w:w="0"/>
                          <w:right w:type="dxa" w:w="150"/>
                        </w:tcMar>
                        <w:hideMark/>
                      </w:tcPr>
                      <w:p w:rsidRDefault="00E233B7" w:rsidP="00E233B7" w:rsidR="00E233B7" w:rsidRPr="00E233B7"/>
                    </w:tc>
                    <w:tc>
                      <w:tcPr>
                        <w:tcW w:type="auto" w:w="0"/>
                        <w:shd w:fill="F8F8F8" w:color="auto" w:val="clear"/>
                        <w:tcMar>
                          <w:top w:type="dxa" w:w="0"/>
                          <w:left w:type="dxa" w:w="0"/>
                          <w:bottom w:type="dxa" w:w="0"/>
                          <w:right w:type="dxa" w:w="150"/>
                        </w:tcMar>
                        <w:hideMark/>
                      </w:tcPr>
                      <w:p w:rsidRDefault="00E233B7" w:rsidP="00E233B7" w:rsidR="00E233B7" w:rsidRPr="00E233B7"/>
                    </w:tc>
                  </w:tr>
                </w:tbl>
                <w:p w:rsidRDefault="00E233B7" w:rsidP="00E233B7" w:rsidR="00E233B7" w:rsidRPr="00E233B7"/>
                <w:p w:rsidRDefault="00E233B7" w:rsidP="00E233B7" w:rsidR="00E233B7" w:rsidRPr="00E233B7">
                  <w:r w:rsidRPr="00E233B7">
                    <w:t>Zadnje financijsko izvješće dužnik je javno objavio dana 26.travnja 2018.  za 2017. g.</w:t>
                  </w:r>
                </w:p>
                <w:p w:rsidRDefault="00E233B7" w:rsidP="00E233B7" w:rsidR="00E233B7" w:rsidRPr="00E233B7"/>
                <w:p w:rsidRDefault="00E233B7" w:rsidP="00E233B7" w:rsidR="00E233B7" w:rsidRPr="00E233B7">
                  <w:r w:rsidRPr="00E233B7">
                    <w:t>Općinski građanski sud u Osijeku  izdao je potvrdu broj 31396/2018 od 07.lipnja 2018. prema kojoj dužnik nije vlasnik nekretnina na području nadležnosti ovog zemljišnoknjižnog odjela.</w:t>
                  </w:r>
                </w:p>
                <w:p w:rsidRDefault="00E233B7" w:rsidP="00E233B7" w:rsidR="00E233B7" w:rsidRPr="00E233B7"/>
                <w:p w:rsidRDefault="00E233B7" w:rsidP="00E233B7" w:rsidR="00E233B7" w:rsidRPr="00E233B7"/>
                <w:p w:rsidRDefault="00E233B7" w:rsidP="00E233B7" w:rsidR="00E233B7" w:rsidRPr="00E233B7">
                  <w:r w:rsidRPr="00E233B7">
                    <w:t>Dužnik na dan 07.lipnja 2018. nije evidentiran kao vlasnik vozila.</w:t>
                  </w:r>
                </w:p>
                <w:p w:rsidRDefault="00E233B7" w:rsidP="00E233B7" w:rsidR="00E233B7" w:rsidRPr="00E233B7"/>
                <w:p w:rsidRDefault="00E233B7" w:rsidP="00E233B7" w:rsidR="00E233B7" w:rsidRPr="00E233B7">
                  <w:r w:rsidRPr="00E233B7">
                    <w:t>STP ¨Auto-klub Našice¨ broj H035-U-00027-18 od 07.lipanj 2018.</w:t>
                  </w:r>
                </w:p>
                <w:p w:rsidRDefault="00E233B7" w:rsidP="00E233B7" w:rsidR="00E233B7" w:rsidRPr="00E233B7"/>
                <w:p w:rsidRDefault="00E233B7" w:rsidP="00E233B7" w:rsidR="00E233B7" w:rsidRPr="00E233B7">
                  <w:r w:rsidRPr="00E233B7">
                    <w:t>Dužnik na dan 06.lipnja 2018.  nema prijavljenih radnika.</w:t>
                  </w:r>
                </w:p>
                <w:p w:rsidRDefault="00E233B7" w:rsidP="00E233B7" w:rsidR="00E233B7" w:rsidRPr="00E233B7"/>
                <w:p w:rsidRDefault="00E233B7" w:rsidP="00A51862" w:rsidR="00E233B7" w:rsidRPr="00E233B7">
                  <w:r w:rsidRPr="00E233B7">
                    <w:t xml:space="preserve">          </w:t>
                  </w:r>
                </w:p>
              </w:tc>
            </w:tr>
            <w:tr w:rsidTr="00E706F0" w:rsidR="00E233B7" w:rsidRPr="00E233B7">
              <w:trPr>
                <w:tblCellSpacing w:type="dxa" w:w="15"/>
              </w:trPr>
              <w:tc>
                <w:tcPr>
                  <w:tcW w:type="auto" w:w="0"/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</w:tcPr>
                <w:p w:rsidRDefault="00E233B7" w:rsidP="00E233B7" w:rsidR="00E233B7" w:rsidRPr="00E233B7"/>
              </w:tc>
            </w:tr>
          </w:tbl>
          <w:p w:rsidRDefault="00E233B7" w:rsidP="00E233B7" w:rsidR="00E233B7" w:rsidRPr="00E233B7"/>
        </w:tc>
      </w:tr>
    </w:tbl>
    <w:p w:rsidRDefault="00E233B7" w:rsidP="00E233B7" w:rsidR="00E233B7" w:rsidRPr="001D2128">
      <w:pPr>
        <w:pStyle w:val="Bezproreda"/>
      </w:pPr>
      <w:r w:rsidRPr="001D2128">
        <w:lastRenderedPageBreak/>
        <w:t xml:space="preserve">        Poslovni račun dužnika na dan 07.lipnja 2018. u neprekidnoj je blokadi u trajanju od 225 dana, odnosno ukupno 180 dana blokade u prethodnih 6 mjeseci.</w:t>
      </w:r>
    </w:p>
    <w:p w:rsidRDefault="00E233B7" w:rsidP="00E233B7" w:rsidR="00E233B7" w:rsidRPr="001D2128">
      <w:pPr>
        <w:pStyle w:val="Bezproreda"/>
      </w:pPr>
      <w:r w:rsidRPr="001D2128">
        <w:t xml:space="preserve">        Nepodmirene obveze na dan izdavanja potvrde iznose 24.627,25 kn.</w:t>
      </w:r>
    </w:p>
    <w:p w:rsidRDefault="00E233B7" w:rsidP="00E233B7" w:rsidR="00E233B7" w:rsidRPr="001D2128">
      <w:pPr>
        <w:pStyle w:val="Bezproreda"/>
      </w:pPr>
    </w:p>
    <w:p w:rsidRDefault="00E233B7" w:rsidP="00E233B7" w:rsidR="00E233B7" w:rsidRPr="001D2128">
      <w:pPr>
        <w:pStyle w:val="Bezproreda"/>
      </w:pPr>
      <w:r w:rsidRPr="001D2128">
        <w:t xml:space="preserve">     Poslovne knjige društva vodi društvo  </w:t>
      </w:r>
      <w:proofErr w:type="spellStart"/>
      <w:r w:rsidRPr="001D2128">
        <w:t>Terra</w:t>
      </w:r>
      <w:proofErr w:type="spellEnd"/>
      <w:r w:rsidRPr="001D2128">
        <w:t xml:space="preserve"> libri d.o.o.Našice, Ivana Mažuranića 10 koje  je dostavilo bruto bilancu za 2016. i 2017. god., te obrazac DI za 2017.i 2018. god.  </w:t>
      </w:r>
    </w:p>
    <w:p w:rsidRDefault="00E233B7" w:rsidP="00E233B7" w:rsidR="00E233B7" w:rsidRPr="001D2128">
      <w:pPr>
        <w:pStyle w:val="Bezproreda"/>
      </w:pPr>
      <w:r w:rsidRPr="001D2128">
        <w:t xml:space="preserve">     Stečajni dužnik predao je obrazac poreza na dobit za 2017. i  dostavio RGFI obrazac za 2017.g.</w:t>
      </w:r>
    </w:p>
    <w:p w:rsidRDefault="00E233B7" w:rsidP="00E233B7" w:rsidR="00E233B7" w:rsidRPr="001D2128">
      <w:pPr>
        <w:pStyle w:val="Bezproreda"/>
      </w:pPr>
      <w:r w:rsidRPr="001D2128">
        <w:t xml:space="preserve">     Uvidom u dostavljenu i javno objavljenu dokumentaciju izvodi se zaključak kako stečajni dužnik uredno vodi poslovne knjige, stoga će se smatrati da javno objavljeni financijski izvještaji uredno i fer prikazuju poslovno stanje dužnika.</w:t>
      </w:r>
    </w:p>
    <w:p w:rsidRDefault="00E233B7" w:rsidP="00E233B7" w:rsidR="00E233B7" w:rsidRPr="001D2128">
      <w:pPr>
        <w:pStyle w:val="Bezproreda"/>
        <w:jc w:val="both"/>
        <w:rPr>
          <w:b/>
        </w:rPr>
      </w:pPr>
      <w:r w:rsidRPr="001D2128">
        <w:rPr>
          <w:b/>
        </w:rPr>
        <w:t xml:space="preserve">     </w:t>
      </w:r>
    </w:p>
    <w:p w:rsidRDefault="00A51862" w:rsidP="00E233B7" w:rsidR="00E233B7" w:rsidRPr="001D2128">
      <w:pPr>
        <w:pStyle w:val="Bezproreda"/>
        <w:jc w:val="both"/>
      </w:pPr>
      <w:r>
        <w:t xml:space="preserve">      </w:t>
      </w:r>
      <w:r w:rsidR="00E233B7" w:rsidRPr="001D2128">
        <w:t xml:space="preserve">         (prema Bilanci na dan 31.12.2017.)</w:t>
      </w:r>
    </w:p>
    <w:p w:rsidRDefault="00E233B7" w:rsidP="00E233B7" w:rsidR="00E233B7" w:rsidRPr="001D2128">
      <w:pPr>
        <w:jc w:val="both"/>
      </w:pPr>
    </w:p>
    <w:p w:rsidRDefault="00E233B7" w:rsidP="00E233B7" w:rsidR="00E233B7" w:rsidRPr="001D2128">
      <w:pPr>
        <w:jc w:val="both"/>
        <w:rPr>
          <w:b/>
          <w:bCs/>
        </w:rPr>
      </w:pPr>
      <w:r w:rsidRPr="001D2128">
        <w:rPr>
          <w:b/>
          <w:bCs/>
        </w:rPr>
        <w:t>FINANCIJSKI IZVJEŠTAJ ZA 2017. GODINU.</w:t>
      </w:r>
    </w:p>
    <w:p w:rsidRDefault="00E233B7" w:rsidP="00E233B7" w:rsidR="00E233B7" w:rsidRPr="001D2128">
      <w:pPr>
        <w:jc w:val="both"/>
        <w:rPr>
          <w:vanish/>
        </w:rPr>
      </w:pPr>
    </w:p>
    <w:tbl>
      <w:tblPr>
        <w:tblW w:type="dxa" w:w="9000"/>
        <w:jc w:val="center"/>
        <w:tblCellSpacing w:type="dxa" w:w="7"/>
        <w:shd w:fill="FFFFFF" w:color="auto" w:val="clear"/>
        <w:tblCellMar>
          <w:top w:type="dxa" w:w="75"/>
          <w:left w:type="dxa" w:w="75"/>
          <w:bottom w:type="dxa" w:w="75"/>
          <w:right w:type="dxa" w:w="75"/>
        </w:tblCellMar>
        <w:tblLook w:val="04A0" w:noVBand="1" w:noHBand="0" w:lastColumn="0" w:firstColumn="1" w:lastRow="0" w:firstRow="1"/>
      </w:tblPr>
      <w:tblGrid>
        <w:gridCol w:w="3989"/>
        <w:gridCol w:w="5011"/>
      </w:tblGrid>
      <w:tr w:rsidTr="00E706F0" w:rsidR="00E233B7" w:rsidRPr="001D2128">
        <w:trPr>
          <w:tblCellSpacing w:type="dxa" w:w="7"/>
          <w:jc w:val="center"/>
        </w:trPr>
        <w:tc>
          <w:tcPr>
            <w:tcW w:type="auto" w:w="0"/>
            <w:gridSpan w:val="2"/>
            <w:shd w:fill="19467C" w:color="auto" w:val="clear"/>
            <w:vAlign w:val="center"/>
            <w:hideMark/>
          </w:tcPr>
          <w:p w:rsidRDefault="00E233B7" w:rsidP="00E706F0" w:rsidR="00E233B7" w:rsidRPr="001D2128">
            <w:pPr>
              <w:jc w:val="both"/>
              <w:rPr>
                <w:b/>
                <w:bCs/>
                <w:color w:val="FFFFFF"/>
              </w:rPr>
            </w:pPr>
            <w:r w:rsidRPr="001D2128">
              <w:rPr>
                <w:b/>
                <w:bCs/>
                <w:color w:val="FFFFFF"/>
              </w:rPr>
              <w:t>Osnovni podaci o poslovnom subjektu</w:t>
            </w:r>
          </w:p>
        </w:tc>
      </w:tr>
      <w:tr w:rsidTr="00E706F0" w:rsidR="00E233B7" w:rsidRPr="001D2128">
        <w:trPr>
          <w:tblCellSpacing w:type="dxa" w:w="7"/>
          <w:jc w:val="center"/>
        </w:trPr>
        <w:tc>
          <w:tcPr>
            <w:tcW w:type="dxa" w:w="405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OIB/Matični broj:</w:t>
            </w:r>
          </w:p>
        </w:tc>
        <w:tc>
          <w:tcPr>
            <w:tcW w:type="dxa" w:w="510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61855307470 / 04551648</w:t>
            </w:r>
          </w:p>
        </w:tc>
      </w:tr>
      <w:tr w:rsidTr="00E706F0" w:rsidR="00E233B7" w:rsidRPr="001D2128">
        <w:trPr>
          <w:tblCellSpacing w:type="dxa" w:w="7"/>
          <w:jc w:val="center"/>
        </w:trPr>
        <w:tc>
          <w:tcPr>
            <w:tcW w:type="dxa" w:w="405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Tvrtka:</w:t>
            </w:r>
          </w:p>
        </w:tc>
        <w:tc>
          <w:tcPr>
            <w:tcW w:type="dxa" w:w="510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 xml:space="preserve">GALERIJA </w:t>
            </w:r>
            <w:proofErr w:type="spellStart"/>
            <w:r w:rsidRPr="001D2128">
              <w:t>caffe</w:t>
            </w:r>
            <w:proofErr w:type="spellEnd"/>
            <w:r w:rsidRPr="001D2128">
              <w:t xml:space="preserve"> j.d.o.o.</w:t>
            </w:r>
          </w:p>
        </w:tc>
      </w:tr>
      <w:tr w:rsidTr="00E706F0" w:rsidR="00E233B7" w:rsidRPr="001D2128">
        <w:trPr>
          <w:tblCellSpacing w:type="dxa" w:w="7"/>
          <w:jc w:val="center"/>
        </w:trPr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Adresa: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Trg dr. Franje Tuđmana 15, 31500 NAŠICE</w:t>
            </w:r>
          </w:p>
        </w:tc>
      </w:tr>
      <w:tr w:rsidTr="00E706F0" w:rsidR="00E233B7" w:rsidRPr="001D2128">
        <w:trPr>
          <w:tblCellSpacing w:type="dxa" w:w="7"/>
          <w:jc w:val="center"/>
        </w:trPr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Datum predaje: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26.04.2018.</w:t>
            </w:r>
          </w:p>
        </w:tc>
      </w:tr>
    </w:tbl>
    <w:p w:rsidRDefault="00E233B7" w:rsidP="00E233B7" w:rsidR="00E233B7" w:rsidRPr="001D2128">
      <w:pPr>
        <w:jc w:val="both"/>
      </w:pPr>
    </w:p>
    <w:tbl>
      <w:tblPr>
        <w:tblW w:type="dxa" w:w="9000"/>
        <w:jc w:val="center"/>
        <w:tblCellSpacing w:type="dxa" w:w="0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9000"/>
      </w:tblGrid>
      <w:tr w:rsidTr="00E706F0" w:rsidR="00E233B7" w:rsidRPr="001D2128">
        <w:trPr>
          <w:trHeight w:val="300"/>
          <w:tblCellSpacing w:type="dxa" w:w="0"/>
          <w:jc w:val="center"/>
        </w:trPr>
        <w:tc>
          <w:tcPr>
            <w:tcW w:type="auto" w:w="0"/>
            <w:shd w:fill="FFFFFF" w:color="auto" w:val="clear"/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iznosi u kunama</w:t>
            </w:r>
          </w:p>
        </w:tc>
      </w:tr>
    </w:tbl>
    <w:p w:rsidRDefault="00E233B7" w:rsidP="00E233B7" w:rsidR="00E233B7" w:rsidRPr="001D2128">
      <w:pPr>
        <w:jc w:val="both"/>
        <w:rPr>
          <w:vanish/>
        </w:rPr>
      </w:pPr>
    </w:p>
    <w:tbl>
      <w:tblPr>
        <w:tblW w:type="dxa" w:w="9000"/>
        <w:jc w:val="center"/>
        <w:tblCellSpacing w:type="dxa" w:w="7"/>
        <w:shd w:fill="FFFFFF" w:color="auto" w:val="clear"/>
        <w:tblCellMar>
          <w:top w:type="dxa" w:w="75"/>
          <w:left w:type="dxa" w:w="75"/>
          <w:bottom w:type="dxa" w:w="75"/>
          <w:right w:type="dxa" w:w="75"/>
        </w:tblCellMar>
        <w:tblLook w:val="04A0" w:noVBand="1" w:noHBand="0" w:lastColumn="0" w:firstColumn="1" w:lastRow="0" w:firstRow="1"/>
      </w:tblPr>
      <w:tblGrid>
        <w:gridCol w:w="3032"/>
        <w:gridCol w:w="911"/>
        <w:gridCol w:w="1319"/>
        <w:gridCol w:w="1181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7"/>
      </w:tblGrid>
      <w:tr w:rsidTr="00E706F0" w:rsidR="00E233B7" w:rsidRPr="001D2128">
        <w:trPr>
          <w:tblCellSpacing w:type="dxa" w:w="7"/>
          <w:jc w:val="center"/>
        </w:trPr>
        <w:tc>
          <w:tcPr>
            <w:tcW w:type="auto" w:w="0"/>
            <w:gridSpan w:val="19"/>
            <w:shd w:fill="19467C" w:color="auto" w:val="clear"/>
            <w:vAlign w:val="center"/>
            <w:hideMark/>
          </w:tcPr>
          <w:p w:rsidRDefault="00E233B7" w:rsidP="00E706F0" w:rsidR="00E233B7" w:rsidRPr="001D2128">
            <w:pPr>
              <w:jc w:val="both"/>
              <w:rPr>
                <w:b/>
                <w:bCs/>
                <w:color w:val="FFFFFF"/>
              </w:rPr>
            </w:pPr>
            <w:r w:rsidRPr="001D2128">
              <w:rPr>
                <w:b/>
                <w:bCs/>
                <w:color w:val="FFFFFF"/>
              </w:rPr>
              <w:t>Bilanca za poduzetnike </w:t>
            </w:r>
            <w:r w:rsidRPr="001D2128">
              <w:rPr>
                <w:b/>
                <w:bCs/>
                <w:color w:val="FFFFFF"/>
              </w:rPr>
              <w:br/>
              <w:t>Na dan: 31.12.2017.</w:t>
            </w:r>
          </w:p>
        </w:tc>
      </w:tr>
      <w:tr w:rsidTr="00E706F0" w:rsidR="00E233B7" w:rsidRPr="001D2128">
        <w:trPr>
          <w:tblCellSpacing w:type="dxa" w:w="7"/>
          <w:jc w:val="center"/>
        </w:trPr>
        <w:tc>
          <w:tcPr>
            <w:tcW w:type="auto" w:w="0"/>
            <w:shd w:fill="FFFFFF" w:color="auto" w:val="clear"/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Naziv pozicije</w:t>
            </w: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E233B7" w:rsidP="00E706F0" w:rsidR="00E233B7" w:rsidRPr="001D2128">
            <w:pPr>
              <w:jc w:val="both"/>
            </w:pPr>
            <w:proofErr w:type="spellStart"/>
            <w:r w:rsidRPr="001D2128">
              <w:t>Rbr</w:t>
            </w:r>
            <w:proofErr w:type="spellEnd"/>
            <w:r w:rsidRPr="001D2128">
              <w:t>. bilješke</w:t>
            </w: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Prethodna godina</w:t>
            </w: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Tekuća godina</w:t>
            </w: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</w:tr>
      <w:tr w:rsidTr="00E706F0" w:rsidR="00E233B7" w:rsidRPr="001D2128">
        <w:trPr>
          <w:tblCellSpacing w:type="dxa" w:w="7"/>
          <w:jc w:val="center"/>
        </w:trPr>
        <w:tc>
          <w:tcPr>
            <w:tcW w:type="dxa" w:w="405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B) DUGOTRAJNA IMOVINA</w:t>
            </w:r>
          </w:p>
        </w:tc>
        <w:tc>
          <w:tcPr>
            <w:tcW w:type="dxa" w:w="750"/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dxa" w:w="150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3.750</w:t>
            </w:r>
          </w:p>
        </w:tc>
        <w:tc>
          <w:tcPr>
            <w:tcW w:type="dxa" w:w="150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2.678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</w:tr>
      <w:tr w:rsidTr="00E706F0" w:rsidR="00E233B7" w:rsidRPr="001D2128">
        <w:trPr>
          <w:tblCellSpacing w:type="dxa" w:w="7"/>
          <w:jc w:val="center"/>
        </w:trPr>
        <w:tc>
          <w:tcPr>
            <w:tcW w:type="dxa" w:w="405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II. MATERIJALNA IMOVINA</w:t>
            </w:r>
          </w:p>
        </w:tc>
        <w:tc>
          <w:tcPr>
            <w:tcW w:type="dxa" w:w="750"/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dxa" w:w="150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3.750</w:t>
            </w:r>
          </w:p>
        </w:tc>
        <w:tc>
          <w:tcPr>
            <w:tcW w:type="dxa" w:w="150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2.678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</w:tr>
      <w:tr w:rsidTr="00E706F0" w:rsidR="00E233B7" w:rsidRPr="001D2128">
        <w:trPr>
          <w:tblCellSpacing w:type="dxa" w:w="7"/>
          <w:jc w:val="center"/>
        </w:trPr>
        <w:tc>
          <w:tcPr>
            <w:tcW w:type="dxa" w:w="405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3. Postrojenja i oprema</w:t>
            </w:r>
          </w:p>
        </w:tc>
        <w:tc>
          <w:tcPr>
            <w:tcW w:type="dxa" w:w="750"/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dxa" w:w="150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3.750</w:t>
            </w:r>
          </w:p>
        </w:tc>
        <w:tc>
          <w:tcPr>
            <w:tcW w:type="dxa" w:w="150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2.678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</w:tr>
      <w:tr w:rsidTr="00E706F0" w:rsidR="00E233B7" w:rsidRPr="001D2128">
        <w:trPr>
          <w:tblCellSpacing w:type="dxa" w:w="7"/>
          <w:jc w:val="center"/>
        </w:trPr>
        <w:tc>
          <w:tcPr>
            <w:tcW w:type="dxa" w:w="405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C) KRATKOTRAJNA IMOVINA</w:t>
            </w:r>
          </w:p>
        </w:tc>
        <w:tc>
          <w:tcPr>
            <w:tcW w:type="dxa" w:w="750"/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dxa" w:w="150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56.176</w:t>
            </w:r>
          </w:p>
        </w:tc>
        <w:tc>
          <w:tcPr>
            <w:tcW w:type="dxa" w:w="150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83.839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</w:tr>
      <w:tr w:rsidTr="00E706F0" w:rsidR="00E233B7" w:rsidRPr="001D2128">
        <w:trPr>
          <w:tblCellSpacing w:type="dxa" w:w="7"/>
          <w:jc w:val="center"/>
        </w:trPr>
        <w:tc>
          <w:tcPr>
            <w:tcW w:type="dxa" w:w="405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I. ZALIHE</w:t>
            </w:r>
          </w:p>
        </w:tc>
        <w:tc>
          <w:tcPr>
            <w:tcW w:type="dxa" w:w="750"/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dxa" w:w="150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565</w:t>
            </w:r>
          </w:p>
        </w:tc>
        <w:tc>
          <w:tcPr>
            <w:tcW w:type="dxa" w:w="150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-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</w:tr>
      <w:tr w:rsidTr="00E706F0" w:rsidR="00E233B7" w:rsidRPr="001D2128">
        <w:trPr>
          <w:tblCellSpacing w:type="dxa" w:w="7"/>
          <w:jc w:val="center"/>
        </w:trPr>
        <w:tc>
          <w:tcPr>
            <w:tcW w:type="dxa" w:w="405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lastRenderedPageBreak/>
              <w:t>1. Sirovine i materijal</w:t>
            </w:r>
          </w:p>
        </w:tc>
        <w:tc>
          <w:tcPr>
            <w:tcW w:type="dxa" w:w="750"/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dxa" w:w="150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565</w:t>
            </w:r>
          </w:p>
        </w:tc>
        <w:tc>
          <w:tcPr>
            <w:tcW w:type="dxa" w:w="150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-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</w:tr>
      <w:tr w:rsidTr="00E706F0" w:rsidR="00E233B7" w:rsidRPr="001D2128">
        <w:trPr>
          <w:tblCellSpacing w:type="dxa" w:w="7"/>
          <w:jc w:val="center"/>
        </w:trPr>
        <w:tc>
          <w:tcPr>
            <w:tcW w:type="dxa" w:w="405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II. POTRAŽIVANJA</w:t>
            </w:r>
          </w:p>
        </w:tc>
        <w:tc>
          <w:tcPr>
            <w:tcW w:type="dxa" w:w="750"/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dxa" w:w="150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1.277</w:t>
            </w:r>
          </w:p>
        </w:tc>
        <w:tc>
          <w:tcPr>
            <w:tcW w:type="dxa" w:w="150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2.586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</w:tr>
      <w:tr w:rsidTr="00E706F0" w:rsidR="00E233B7" w:rsidRPr="001D2128">
        <w:trPr>
          <w:tblCellSpacing w:type="dxa" w:w="7"/>
          <w:jc w:val="center"/>
        </w:trPr>
        <w:tc>
          <w:tcPr>
            <w:tcW w:type="dxa" w:w="405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3. Potraživanja od kupaca</w:t>
            </w:r>
          </w:p>
        </w:tc>
        <w:tc>
          <w:tcPr>
            <w:tcW w:type="dxa" w:w="750"/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dxa" w:w="150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1.277</w:t>
            </w:r>
          </w:p>
        </w:tc>
        <w:tc>
          <w:tcPr>
            <w:tcW w:type="dxa" w:w="150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2.586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</w:tr>
      <w:tr w:rsidTr="00E706F0" w:rsidR="00E233B7" w:rsidRPr="001D2128">
        <w:trPr>
          <w:tblCellSpacing w:type="dxa" w:w="7"/>
          <w:jc w:val="center"/>
        </w:trPr>
        <w:tc>
          <w:tcPr>
            <w:tcW w:type="dxa" w:w="405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III. KRATKOTRAJNA FINANCIJSKA IMOVINA</w:t>
            </w:r>
          </w:p>
        </w:tc>
        <w:tc>
          <w:tcPr>
            <w:tcW w:type="dxa" w:w="750"/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dxa" w:w="150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50.524</w:t>
            </w:r>
          </w:p>
        </w:tc>
        <w:tc>
          <w:tcPr>
            <w:tcW w:type="dxa" w:w="150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78.253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</w:tr>
      <w:tr w:rsidTr="00E706F0" w:rsidR="00E233B7" w:rsidRPr="001D2128">
        <w:trPr>
          <w:tblCellSpacing w:type="dxa" w:w="7"/>
          <w:jc w:val="center"/>
        </w:trPr>
        <w:tc>
          <w:tcPr>
            <w:tcW w:type="dxa" w:w="405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6. Dani zajmovi, depoziti i slično</w:t>
            </w:r>
          </w:p>
        </w:tc>
        <w:tc>
          <w:tcPr>
            <w:tcW w:type="dxa" w:w="750"/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dxa" w:w="150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50.524</w:t>
            </w:r>
          </w:p>
        </w:tc>
        <w:tc>
          <w:tcPr>
            <w:tcW w:type="dxa" w:w="150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78.253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</w:tr>
      <w:tr w:rsidTr="00E706F0" w:rsidR="00E233B7" w:rsidRPr="001D2128">
        <w:trPr>
          <w:tblCellSpacing w:type="dxa" w:w="7"/>
          <w:jc w:val="center"/>
        </w:trPr>
        <w:tc>
          <w:tcPr>
            <w:tcW w:type="dxa" w:w="405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IV. NOVAC U BANCI I BLAGAJNI</w:t>
            </w:r>
          </w:p>
        </w:tc>
        <w:tc>
          <w:tcPr>
            <w:tcW w:type="dxa" w:w="750"/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dxa" w:w="150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3.810</w:t>
            </w:r>
          </w:p>
        </w:tc>
        <w:tc>
          <w:tcPr>
            <w:tcW w:type="dxa" w:w="150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3.000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</w:tr>
      <w:tr w:rsidTr="00E706F0" w:rsidR="00E233B7" w:rsidRPr="001D2128">
        <w:trPr>
          <w:tblCellSpacing w:type="dxa" w:w="7"/>
          <w:jc w:val="center"/>
        </w:trPr>
        <w:tc>
          <w:tcPr>
            <w:tcW w:type="dxa" w:w="405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E) UKUPNO AKTIVA</w:t>
            </w:r>
          </w:p>
        </w:tc>
        <w:tc>
          <w:tcPr>
            <w:tcW w:type="dxa" w:w="750"/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dxa" w:w="150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59.926</w:t>
            </w:r>
          </w:p>
        </w:tc>
        <w:tc>
          <w:tcPr>
            <w:tcW w:type="dxa" w:w="150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86.517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</w:tr>
      <w:tr w:rsidTr="00E706F0" w:rsidR="00E233B7" w:rsidRPr="001D2128">
        <w:trPr>
          <w:tblCellSpacing w:type="dxa" w:w="7"/>
          <w:jc w:val="center"/>
        </w:trPr>
        <w:tc>
          <w:tcPr>
            <w:tcW w:type="dxa" w:w="405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A) KAPITAL I REZERVE</w:t>
            </w:r>
          </w:p>
        </w:tc>
        <w:tc>
          <w:tcPr>
            <w:tcW w:type="dxa" w:w="750"/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dxa" w:w="150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26.319</w:t>
            </w:r>
          </w:p>
        </w:tc>
        <w:tc>
          <w:tcPr>
            <w:tcW w:type="dxa" w:w="150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25.035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</w:tr>
      <w:tr w:rsidTr="00E706F0" w:rsidR="00E233B7" w:rsidRPr="001D2128">
        <w:trPr>
          <w:tblCellSpacing w:type="dxa" w:w="7"/>
          <w:jc w:val="center"/>
        </w:trPr>
        <w:tc>
          <w:tcPr>
            <w:tcW w:type="dxa" w:w="405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I. TEMELJNI (UPISANI) KAPITAL</w:t>
            </w:r>
          </w:p>
        </w:tc>
        <w:tc>
          <w:tcPr>
            <w:tcW w:type="dxa" w:w="750"/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dxa" w:w="150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10</w:t>
            </w:r>
          </w:p>
        </w:tc>
        <w:tc>
          <w:tcPr>
            <w:tcW w:type="dxa" w:w="150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10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</w:tr>
      <w:tr w:rsidTr="00E706F0" w:rsidR="00E233B7" w:rsidRPr="001D2128">
        <w:trPr>
          <w:tblCellSpacing w:type="dxa" w:w="7"/>
          <w:jc w:val="center"/>
        </w:trPr>
        <w:tc>
          <w:tcPr>
            <w:tcW w:type="dxa" w:w="405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VI. ZADRŽANA DOBIT ILI PRENESENI GUBITAK</w:t>
            </w:r>
          </w:p>
        </w:tc>
        <w:tc>
          <w:tcPr>
            <w:tcW w:type="dxa" w:w="750"/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dxa" w:w="150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-</w:t>
            </w:r>
          </w:p>
        </w:tc>
        <w:tc>
          <w:tcPr>
            <w:tcW w:type="dxa" w:w="150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26.309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</w:tr>
      <w:tr w:rsidTr="00E706F0" w:rsidR="00E233B7" w:rsidRPr="001D2128">
        <w:trPr>
          <w:tblCellSpacing w:type="dxa" w:w="7"/>
          <w:jc w:val="center"/>
        </w:trPr>
        <w:tc>
          <w:tcPr>
            <w:tcW w:type="dxa" w:w="405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V. ZADRŽANA DOBIT</w:t>
            </w:r>
          </w:p>
        </w:tc>
        <w:tc>
          <w:tcPr>
            <w:tcW w:type="dxa" w:w="750"/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dxa" w:w="150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-</w:t>
            </w:r>
          </w:p>
        </w:tc>
        <w:tc>
          <w:tcPr>
            <w:tcW w:type="dxa" w:w="150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26.309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</w:tr>
      <w:tr w:rsidTr="00E706F0" w:rsidR="00E233B7" w:rsidRPr="001D2128">
        <w:trPr>
          <w:tblCellSpacing w:type="dxa" w:w="7"/>
          <w:jc w:val="center"/>
        </w:trPr>
        <w:tc>
          <w:tcPr>
            <w:tcW w:type="dxa" w:w="405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VII. DOBIT ILI GUBITAK POSLOVNE GODINE</w:t>
            </w:r>
          </w:p>
        </w:tc>
        <w:tc>
          <w:tcPr>
            <w:tcW w:type="dxa" w:w="750"/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dxa" w:w="150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26.309</w:t>
            </w:r>
          </w:p>
        </w:tc>
        <w:tc>
          <w:tcPr>
            <w:tcW w:type="dxa" w:w="150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-1.284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</w:tr>
      <w:tr w:rsidTr="00E706F0" w:rsidR="00E233B7" w:rsidRPr="001D2128">
        <w:trPr>
          <w:tblCellSpacing w:type="dxa" w:w="7"/>
          <w:jc w:val="center"/>
        </w:trPr>
        <w:tc>
          <w:tcPr>
            <w:tcW w:type="dxa" w:w="405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1. Dobit poslovne godine</w:t>
            </w:r>
          </w:p>
        </w:tc>
        <w:tc>
          <w:tcPr>
            <w:tcW w:type="dxa" w:w="750"/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dxa" w:w="150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26.309</w:t>
            </w:r>
          </w:p>
        </w:tc>
        <w:tc>
          <w:tcPr>
            <w:tcW w:type="dxa" w:w="150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-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</w:tr>
      <w:tr w:rsidTr="00E706F0" w:rsidR="00E233B7" w:rsidRPr="001D2128">
        <w:trPr>
          <w:tblCellSpacing w:type="dxa" w:w="7"/>
          <w:jc w:val="center"/>
        </w:trPr>
        <w:tc>
          <w:tcPr>
            <w:tcW w:type="dxa" w:w="405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2. Gubitak poslovne godine</w:t>
            </w:r>
          </w:p>
        </w:tc>
        <w:tc>
          <w:tcPr>
            <w:tcW w:type="dxa" w:w="750"/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dxa" w:w="150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-</w:t>
            </w:r>
          </w:p>
        </w:tc>
        <w:tc>
          <w:tcPr>
            <w:tcW w:type="dxa" w:w="150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1.284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</w:tr>
      <w:tr w:rsidTr="00E706F0" w:rsidR="00E233B7" w:rsidRPr="001D2128">
        <w:trPr>
          <w:tblCellSpacing w:type="dxa" w:w="7"/>
          <w:jc w:val="center"/>
        </w:trPr>
        <w:tc>
          <w:tcPr>
            <w:tcW w:type="dxa" w:w="405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D) KRATKOROČNE OBVEZE</w:t>
            </w:r>
          </w:p>
        </w:tc>
        <w:tc>
          <w:tcPr>
            <w:tcW w:type="dxa" w:w="750"/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dxa" w:w="150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33.607</w:t>
            </w:r>
          </w:p>
        </w:tc>
        <w:tc>
          <w:tcPr>
            <w:tcW w:type="dxa" w:w="150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61.482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</w:tr>
      <w:tr w:rsidTr="00E706F0" w:rsidR="00E233B7" w:rsidRPr="001D2128">
        <w:trPr>
          <w:tblCellSpacing w:type="dxa" w:w="7"/>
          <w:jc w:val="center"/>
        </w:trPr>
        <w:tc>
          <w:tcPr>
            <w:tcW w:type="dxa" w:w="405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5. Obveze prema dobavljačima</w:t>
            </w:r>
          </w:p>
        </w:tc>
        <w:tc>
          <w:tcPr>
            <w:tcW w:type="dxa" w:w="750"/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dxa" w:w="150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7.400</w:t>
            </w:r>
          </w:p>
        </w:tc>
        <w:tc>
          <w:tcPr>
            <w:tcW w:type="dxa" w:w="150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2.154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</w:tr>
      <w:tr w:rsidTr="00E706F0" w:rsidR="00E233B7" w:rsidRPr="001D2128">
        <w:trPr>
          <w:tblCellSpacing w:type="dxa" w:w="7"/>
          <w:jc w:val="center"/>
        </w:trPr>
        <w:tc>
          <w:tcPr>
            <w:tcW w:type="dxa" w:w="405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8. Obveze prema zaposlenicima</w:t>
            </w:r>
          </w:p>
        </w:tc>
        <w:tc>
          <w:tcPr>
            <w:tcW w:type="dxa" w:w="750"/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dxa" w:w="150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8.575</w:t>
            </w:r>
          </w:p>
        </w:tc>
        <w:tc>
          <w:tcPr>
            <w:tcW w:type="dxa" w:w="150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23.381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</w:tr>
      <w:tr w:rsidTr="00E706F0" w:rsidR="00E233B7" w:rsidRPr="001D2128">
        <w:trPr>
          <w:tblCellSpacing w:type="dxa" w:w="7"/>
          <w:jc w:val="center"/>
        </w:trPr>
        <w:tc>
          <w:tcPr>
            <w:tcW w:type="dxa" w:w="405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9. Obveze za poreze, doprinose i slična davanja</w:t>
            </w:r>
          </w:p>
        </w:tc>
        <w:tc>
          <w:tcPr>
            <w:tcW w:type="dxa" w:w="750"/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dxa" w:w="150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17.632</w:t>
            </w:r>
          </w:p>
        </w:tc>
        <w:tc>
          <w:tcPr>
            <w:tcW w:type="dxa" w:w="150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35.047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</w:tr>
      <w:tr w:rsidTr="00E706F0" w:rsidR="00E233B7" w:rsidRPr="001D2128">
        <w:trPr>
          <w:tblCellSpacing w:type="dxa" w:w="7"/>
          <w:jc w:val="center"/>
        </w:trPr>
        <w:tc>
          <w:tcPr>
            <w:tcW w:type="dxa" w:w="405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12. Ostale kratkoročne obveze</w:t>
            </w:r>
          </w:p>
        </w:tc>
        <w:tc>
          <w:tcPr>
            <w:tcW w:type="dxa" w:w="750"/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dxa" w:w="150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-</w:t>
            </w:r>
          </w:p>
        </w:tc>
        <w:tc>
          <w:tcPr>
            <w:tcW w:type="dxa" w:w="150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900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</w:tr>
      <w:tr w:rsidTr="00E706F0" w:rsidR="00E233B7" w:rsidRPr="001D2128">
        <w:trPr>
          <w:tblCellSpacing w:type="dxa" w:w="7"/>
          <w:jc w:val="center"/>
        </w:trPr>
        <w:tc>
          <w:tcPr>
            <w:tcW w:type="dxa" w:w="405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F) UKUPNO – PASIVA</w:t>
            </w:r>
          </w:p>
        </w:tc>
        <w:tc>
          <w:tcPr>
            <w:tcW w:type="dxa" w:w="750"/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dxa" w:w="150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59.926</w:t>
            </w:r>
          </w:p>
        </w:tc>
        <w:tc>
          <w:tcPr>
            <w:tcW w:type="dxa" w:w="150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jc w:val="both"/>
            </w:pPr>
            <w:r w:rsidRPr="001D2128">
              <w:t>86.517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233B7" w:rsidP="00E706F0" w:rsidR="00E233B7" w:rsidRPr="001D2128">
            <w:pPr>
              <w:spacing w:lineRule="auto" w:line="276"/>
              <w:rPr>
                <w:lang w:eastAsia="en-US"/>
              </w:rPr>
            </w:pPr>
          </w:p>
        </w:tc>
      </w:tr>
    </w:tbl>
    <w:p w:rsidRDefault="00E233B7" w:rsidP="00E233B7" w:rsidR="00E233B7" w:rsidRPr="001D2128">
      <w:pPr>
        <w:jc w:val="both"/>
      </w:pPr>
    </w:p>
    <w:p w:rsidRDefault="00E233B7" w:rsidP="00E233B7" w:rsidR="00E233B7" w:rsidRPr="001D2128">
      <w:pPr>
        <w:jc w:val="both"/>
      </w:pPr>
    </w:p>
    <w:p w:rsidRDefault="00E233B7" w:rsidP="00E233B7" w:rsidR="00E233B7" w:rsidRPr="001D2128">
      <w:pPr>
        <w:jc w:val="both"/>
      </w:pPr>
      <w:r w:rsidRPr="001D2128">
        <w:t xml:space="preserve">          Posljednje javno objavljeno i dostupno financijsko izvješće društvo je objavilo sa 31.12.2017. god.</w:t>
      </w:r>
    </w:p>
    <w:p w:rsidRDefault="00E233B7" w:rsidP="00E233B7" w:rsidR="00E233B7" w:rsidRPr="001D2128">
      <w:pPr>
        <w:jc w:val="both"/>
      </w:pPr>
      <w:r w:rsidRPr="001D2128">
        <w:t xml:space="preserve">         Imovinu društva čini:</w:t>
      </w:r>
    </w:p>
    <w:p w:rsidRDefault="00E233B7" w:rsidP="00E233B7" w:rsidR="00E233B7" w:rsidRPr="001D2128">
      <w:pPr>
        <w:jc w:val="both"/>
      </w:pPr>
      <w:r w:rsidRPr="001D2128">
        <w:t>-</w:t>
      </w:r>
      <w:r w:rsidRPr="001D2128">
        <w:rPr>
          <w:b/>
        </w:rPr>
        <w:t>dugotrajna imovina</w:t>
      </w:r>
      <w:r w:rsidRPr="001D2128">
        <w:t xml:space="preserve">: </w:t>
      </w:r>
      <w:r w:rsidRPr="001D2128">
        <w:rPr>
          <w:b/>
        </w:rPr>
        <w:t>2.678,00 kn</w:t>
      </w:r>
      <w:r w:rsidRPr="001D2128">
        <w:t xml:space="preserve"> – u naravi Ledomat </w:t>
      </w:r>
      <w:proofErr w:type="spellStart"/>
      <w:r w:rsidRPr="001D2128">
        <w:t>Aristarco</w:t>
      </w:r>
      <w:proofErr w:type="spellEnd"/>
      <w:r w:rsidRPr="001D2128">
        <w:t xml:space="preserve"> 20.6 W  iz 2016. god. knjigovodstvene vrijednosti 2.678,33 kn.</w:t>
      </w:r>
    </w:p>
    <w:p w:rsidRDefault="00E233B7" w:rsidP="00E233B7" w:rsidR="00E233B7" w:rsidRPr="001D2128">
      <w:pPr>
        <w:jc w:val="both"/>
      </w:pPr>
      <w:r w:rsidRPr="001D2128">
        <w:t xml:space="preserve">        Magdalena Štimac u ime uprave  usmeno navodi kako je ledomat u kvaru , </w:t>
      </w:r>
      <w:proofErr w:type="spellStart"/>
      <w:r w:rsidRPr="001D2128">
        <w:t>pokušan</w:t>
      </w:r>
      <w:proofErr w:type="spellEnd"/>
      <w:r w:rsidRPr="001D2128">
        <w:t xml:space="preserve"> je popravak koji nije ekonomski isplativ jer dijelovi i rad stoje više od tržišne vrijednosti ledomata.</w:t>
      </w:r>
    </w:p>
    <w:p w:rsidRDefault="00E233B7" w:rsidP="00E233B7" w:rsidR="00E233B7" w:rsidRPr="001D2128">
      <w:pPr>
        <w:jc w:val="both"/>
      </w:pPr>
      <w:r w:rsidRPr="001D2128">
        <w:t>-</w:t>
      </w:r>
      <w:r w:rsidRPr="001D2128">
        <w:rPr>
          <w:b/>
        </w:rPr>
        <w:t>potraživanja : 2.586,00 kn</w:t>
      </w:r>
      <w:r w:rsidRPr="001D2128">
        <w:t xml:space="preserve"> </w:t>
      </w:r>
    </w:p>
    <w:p w:rsidRDefault="00E233B7" w:rsidP="00E233B7" w:rsidR="00E233B7" w:rsidRPr="001D2128">
      <w:pPr>
        <w:jc w:val="both"/>
      </w:pPr>
      <w:r w:rsidRPr="001D2128">
        <w:t xml:space="preserve">         Magdalena Štimac u ime uprave usmeno navodi kako je dio potraživanja u 2018. naplaćen, a dio je nenaplativ.</w:t>
      </w:r>
    </w:p>
    <w:p w:rsidRDefault="00E233B7" w:rsidP="00E233B7" w:rsidR="00E233B7" w:rsidRPr="001D2128">
      <w:pPr>
        <w:jc w:val="both"/>
      </w:pPr>
      <w:r w:rsidRPr="001D2128">
        <w:t>-</w:t>
      </w:r>
      <w:r w:rsidRPr="001D2128">
        <w:rPr>
          <w:b/>
        </w:rPr>
        <w:t>kratkotrajna financijska imovina – pozajmice članu uprave: 78.253,00 kn</w:t>
      </w:r>
      <w:r w:rsidRPr="001D2128">
        <w:t xml:space="preserve"> </w:t>
      </w:r>
    </w:p>
    <w:p w:rsidRDefault="00E233B7" w:rsidP="00E233B7" w:rsidR="00E233B7" w:rsidRPr="001D2128">
      <w:pPr>
        <w:jc w:val="both"/>
      </w:pPr>
      <w:r w:rsidRPr="001D2128">
        <w:lastRenderedPageBreak/>
        <w:t xml:space="preserve">         Magdalena Štimac u ime uprave usmeno obrazlaže kako se u naravi ne radi o pozajmicama članu uprave nego se radi o plaćanju zakupnine za poslovni prostor u kojem se obavljala djelatnost dužnika, jer je zakupnina na zahtjev zakupodavca plaćana dio na račun zakupodavca , a dio ¨ na ruke¨ zakupodavcu.</w:t>
      </w:r>
    </w:p>
    <w:p w:rsidRDefault="00E233B7" w:rsidP="00E233B7" w:rsidR="00E233B7" w:rsidRPr="001D2128">
      <w:pPr>
        <w:jc w:val="both"/>
      </w:pPr>
      <w:r w:rsidRPr="001D2128">
        <w:t xml:space="preserve">        Privremenoj stečajnoj upraviteljici nisu predočene slijedeće isprave:  Ugovor o zakupu i  Ugovor o pozajmicama.</w:t>
      </w:r>
    </w:p>
    <w:p w:rsidRDefault="00E233B7" w:rsidP="00E233B7" w:rsidR="00E233B7" w:rsidRPr="001D2128">
      <w:pPr>
        <w:jc w:val="both"/>
        <w:rPr>
          <w:b/>
        </w:rPr>
      </w:pPr>
      <w:r w:rsidRPr="001D2128">
        <w:rPr>
          <w:b/>
        </w:rPr>
        <w:t>-novac u banci i blagajni:</w:t>
      </w:r>
      <w:r w:rsidR="00A51862">
        <w:rPr>
          <w:b/>
        </w:rPr>
        <w:t xml:space="preserve"> </w:t>
      </w:r>
      <w:r w:rsidRPr="001D2128">
        <w:rPr>
          <w:b/>
        </w:rPr>
        <w:t>3.000,00 kn</w:t>
      </w:r>
    </w:p>
    <w:p w:rsidRDefault="00E233B7" w:rsidP="00E233B7" w:rsidR="00E233B7" w:rsidRPr="001D2128">
      <w:pPr>
        <w:jc w:val="both"/>
      </w:pPr>
      <w:r w:rsidRPr="001D2128">
        <w:rPr>
          <w:b/>
        </w:rPr>
        <w:t xml:space="preserve">        </w:t>
      </w:r>
      <w:r w:rsidRPr="001D2128">
        <w:t>Magdalena Štimac u ime uprave usmeno navodi kako je novac u blagajni  u visini od 3.000,00 kn utrošen tijekom 2018. godine za plaćanje dospjelih obveza društva.</w:t>
      </w:r>
    </w:p>
    <w:p w:rsidRDefault="00E233B7" w:rsidP="00E233B7" w:rsidR="00E233B7" w:rsidRPr="001D2128">
      <w:pPr>
        <w:jc w:val="both"/>
      </w:pPr>
    </w:p>
    <w:p w:rsidRDefault="00E233B7" w:rsidP="00E233B7" w:rsidR="00E233B7" w:rsidRPr="001D2128">
      <w:pPr>
        <w:jc w:val="both"/>
      </w:pPr>
      <w:r w:rsidRPr="001D2128">
        <w:rPr>
          <w:b/>
        </w:rPr>
        <w:t>Kratkoročne obveze društva  iznose ukupno 61.482,00 kn,</w:t>
      </w:r>
      <w:r w:rsidRPr="001D2128">
        <w:t xml:space="preserve"> a odnose se na obveze prema dobavljačima, prema zaposlenicima, obveze za poreze, doprinose i slična davanja, te ostale kratkoročne obveze.</w:t>
      </w:r>
    </w:p>
    <w:p w:rsidRDefault="00E233B7" w:rsidP="00E233B7" w:rsidR="00E233B7" w:rsidRPr="001D2128">
      <w:pPr>
        <w:pStyle w:val="Bezproreda"/>
        <w:jc w:val="both"/>
        <w:rPr>
          <w:b/>
        </w:rPr>
      </w:pPr>
    </w:p>
    <w:p w:rsidRDefault="00E233B7" w:rsidP="00E233B7" w:rsidR="00E233B7" w:rsidRPr="001D2128">
      <w:pPr>
        <w:pStyle w:val="Bezproreda"/>
      </w:pPr>
      <w:r w:rsidRPr="001D2128">
        <w:t xml:space="preserve">      Iz potvrde Hrvatskog zavoda za mirovinsko osiguranje od 06.lipnja 2018.utvrđeno je kako dužnik na označeni dan nema prijavljenih radnika. </w:t>
      </w:r>
    </w:p>
    <w:p w:rsidRDefault="00E233B7" w:rsidP="00A51862" w:rsidR="00E233B7" w:rsidRPr="001D2128">
      <w:pPr>
        <w:pStyle w:val="Bezproreda"/>
      </w:pPr>
      <w:r w:rsidRPr="001D2128">
        <w:t xml:space="preserve">      Uvidom u Obrtni registar proizlazi da je bivši radnik dužnika </w:t>
      </w:r>
      <w:proofErr w:type="spellStart"/>
      <w:r w:rsidRPr="001D2128">
        <w:t>Vukobratović</w:t>
      </w:r>
      <w:proofErr w:type="spellEnd"/>
      <w:r w:rsidRPr="001D2128">
        <w:t xml:space="preserve"> Goran bio prijavljen kod dužnika do 19.listopada 2017., a od dana 28.rujna 2017. upisan je i u obrtni registar kao radnik obrta, dok je Magdalena Štimac upisana kao vlasnik obrta.  Iz prednjeg razvidno je poduzimanje radnji u svrhu ne obavljanja poslovnih aktivnosti društva .</w:t>
      </w:r>
    </w:p>
    <w:p w:rsidRDefault="00E233B7" w:rsidP="00E233B7" w:rsidR="00E233B7" w:rsidRPr="001D2128">
      <w:pPr>
        <w:pStyle w:val="Bezproreda"/>
        <w:jc w:val="both"/>
      </w:pPr>
    </w:p>
    <w:p w:rsidRDefault="00E233B7" w:rsidP="00E233B7" w:rsidR="00E233B7" w:rsidRPr="001D2128">
      <w:pPr>
        <w:pStyle w:val="Bezproreda"/>
        <w:jc w:val="both"/>
      </w:pPr>
      <w:r w:rsidRPr="001D2128">
        <w:t xml:space="preserve">             Dužnik 2017.  god. posluje  sa gubitkom u visini od -1.284,00  kn.</w:t>
      </w:r>
    </w:p>
    <w:p w:rsidRDefault="00E233B7" w:rsidP="00E233B7" w:rsidR="00E233B7" w:rsidRPr="001D2128">
      <w:pPr>
        <w:pStyle w:val="Bezproreda"/>
        <w:jc w:val="both"/>
      </w:pPr>
      <w:r w:rsidRPr="001D2128">
        <w:t xml:space="preserve">             Račun dužnika je blokiran u 2017. i uprava poduzima radnje radi ne obavljanja poslovnih aktivnosti društva odjavom svih radnika i upisom u Obrtni registar obrta u vlasništvu Magdalene Štimac koja se za 2017. godinu potpisuje kao direktor dužnika iako u sudskom registru nije izvršena promjena člana uprave.</w:t>
      </w:r>
    </w:p>
    <w:p w:rsidRDefault="00E233B7" w:rsidP="00E233B7" w:rsidR="00E233B7" w:rsidRPr="001D2128">
      <w:pPr>
        <w:pStyle w:val="Bezproreda"/>
        <w:jc w:val="both"/>
      </w:pPr>
    </w:p>
    <w:p w:rsidRDefault="00E233B7" w:rsidP="00E233B7" w:rsidR="00E233B7" w:rsidRPr="001D2128">
      <w:pPr>
        <w:pStyle w:val="Bezproreda"/>
        <w:jc w:val="both"/>
      </w:pPr>
      <w:r w:rsidRPr="001D2128">
        <w:t xml:space="preserve">              Zajmovi članovima uprave u visini od 78.253,00 kn koji su iskazani u bilanci društva , za koje Magdalena Štimac tvrdi kako se ne radi o pozajmicama  nego o plaćanju zakupnine u gotovini zakupodavcu, mogu činiti imovinu društva ukoliko se stvarno radi o danim pozajmicama. Magdalena Štimac otklanja mogućnost povrata pozajmica mirnim putem, negira iskazano stanje u poslovnim knjigama ,  stoga je potrebno pokrenuti sudski postupak radi povrata zajma koji iziskuje novčana sredstva za podmirenje sudskih pristojbi i nagrade za rad odvjetnika, a u sebi involvira neizvjesnost ishoda ukoliko se utvrdi kako se stvarno ne radi o pozajmicama članovima uprave.</w:t>
      </w:r>
    </w:p>
    <w:p w:rsidRDefault="00E233B7" w:rsidP="00E233B7" w:rsidR="00E233B7" w:rsidRPr="001D2128">
      <w:pPr>
        <w:pStyle w:val="Bezproreda"/>
        <w:jc w:val="both"/>
      </w:pPr>
      <w:r w:rsidRPr="001D2128">
        <w:t xml:space="preserve">             </w:t>
      </w:r>
    </w:p>
    <w:p w:rsidRDefault="00E233B7" w:rsidP="00E233B7" w:rsidR="00E233B7" w:rsidRPr="00A51862">
      <w:pPr>
        <w:pStyle w:val="Bezproreda"/>
        <w:jc w:val="both"/>
      </w:pPr>
      <w:r w:rsidRPr="00A51862">
        <w:t xml:space="preserve"> POBOJNE PRAVNE RADNJE</w:t>
      </w:r>
    </w:p>
    <w:p w:rsidRDefault="00E233B7" w:rsidP="00E233B7" w:rsidR="00E233B7" w:rsidRPr="001D2128">
      <w:pPr>
        <w:pStyle w:val="Bezproreda"/>
        <w:jc w:val="both"/>
        <w:rPr>
          <w:b/>
        </w:rPr>
      </w:pPr>
    </w:p>
    <w:p w:rsidRDefault="00E233B7" w:rsidP="00E233B7" w:rsidR="00E233B7" w:rsidRPr="001D2128">
      <w:pPr>
        <w:pStyle w:val="Bezproreda"/>
        <w:jc w:val="both"/>
      </w:pPr>
      <w:r w:rsidRPr="001D2128">
        <w:t xml:space="preserve">               Dužnik nije vlasnik nekretnina na području svoga sjedišta društva , a nije vlasnik niti motornih vozila na dan 07.lipanj 2018., stoga nisu počinjene </w:t>
      </w:r>
      <w:proofErr w:type="spellStart"/>
      <w:r w:rsidRPr="001D2128">
        <w:t>pobojne</w:t>
      </w:r>
      <w:proofErr w:type="spellEnd"/>
      <w:r w:rsidRPr="001D2128">
        <w:t xml:space="preserve"> pravne radnje prijenosa prava vlasništva na nekretninama ili motornim vozilima koje bi mogle biti predmet pobijanja.</w:t>
      </w:r>
    </w:p>
    <w:p w:rsidRDefault="00E233B7" w:rsidP="00E233B7" w:rsidR="00E233B7" w:rsidRPr="001D2128">
      <w:pPr>
        <w:pStyle w:val="Bezproreda"/>
        <w:jc w:val="both"/>
      </w:pPr>
    </w:p>
    <w:p w:rsidRDefault="00E233B7" w:rsidP="00E233B7" w:rsidR="00E233B7" w:rsidRPr="001D2128">
      <w:pPr>
        <w:pStyle w:val="Bezproreda"/>
        <w:jc w:val="both"/>
      </w:pPr>
    </w:p>
    <w:p w:rsidRDefault="00E233B7" w:rsidP="00E233B7" w:rsidR="00E233B7" w:rsidRPr="001D2128">
      <w:pPr>
        <w:pStyle w:val="Bezproreda"/>
        <w:jc w:val="both"/>
      </w:pPr>
      <w:r w:rsidRPr="001D2128">
        <w:lastRenderedPageBreak/>
        <w:t xml:space="preserve">1./ Stečajni razlog iz čl. 5.st.2. Stečajnog zakona ( NN </w:t>
      </w:r>
      <w:r w:rsidRPr="001D2128">
        <w:rPr>
          <w:color w:val="414145"/>
          <w:shd w:fill="E4E4E7" w:color="auto" w:val="clear"/>
        </w:rPr>
        <w:t> </w:t>
      </w:r>
      <w:hyperlink r:id="rId11" w:history="true">
        <w:r w:rsidRPr="001D2128">
          <w:rPr>
            <w:rStyle w:val="Hiperveza"/>
            <w:bCs/>
            <w:color w:val="3B69B7"/>
            <w:shd w:fill="E4E4E7" w:color="auto" w:val="clear"/>
          </w:rPr>
          <w:t>71/15</w:t>
        </w:r>
      </w:hyperlink>
      <w:r w:rsidRPr="001D2128">
        <w:rPr>
          <w:color w:val="414145"/>
          <w:shd w:fill="E4E4E7" w:color="auto" w:val="clear"/>
        </w:rPr>
        <w:t>, </w:t>
      </w:r>
      <w:hyperlink r:id="rId12" w:history="true">
        <w:r w:rsidRPr="001D2128">
          <w:rPr>
            <w:rStyle w:val="Hiperveza"/>
            <w:bCs/>
            <w:color w:val="497FD7"/>
            <w:shd w:fill="E4E4E7" w:color="auto" w:val="clear"/>
          </w:rPr>
          <w:t>104/17</w:t>
        </w:r>
      </w:hyperlink>
      <w:r w:rsidRPr="001D2128">
        <w:t xml:space="preserve">  ) – nesposobnost za plaćanje – postoji kod dužnika jer je poslovni račun dužnika blokiran  zbog nepodmirenih osnova za plaćanje evidentiranih u Očevidniku redoslijeda osnova za plaćanje koje na dan 07.lipanj 2018. iznose 24.627,25  kn.</w:t>
      </w:r>
    </w:p>
    <w:p w:rsidRDefault="00E233B7" w:rsidP="00E233B7" w:rsidR="00E233B7" w:rsidRPr="001D2128">
      <w:pPr>
        <w:pStyle w:val="Bezproreda"/>
        <w:jc w:val="both"/>
      </w:pPr>
    </w:p>
    <w:p w:rsidRDefault="00E233B7" w:rsidP="00E233B7" w:rsidR="00E233B7" w:rsidRPr="001D2128">
      <w:pPr>
        <w:pStyle w:val="Bezproreda"/>
        <w:jc w:val="both"/>
      </w:pPr>
      <w:r w:rsidRPr="001D2128">
        <w:t xml:space="preserve">2./  Stečajni razlog iz čl. 5.st.2. Stečajnog zakona (NN </w:t>
      </w:r>
      <w:r w:rsidRPr="001D2128">
        <w:rPr>
          <w:color w:val="414145"/>
          <w:shd w:fill="E4E4E7" w:color="auto" w:val="clear"/>
        </w:rPr>
        <w:t> </w:t>
      </w:r>
      <w:hyperlink r:id="rId13" w:history="true">
        <w:r w:rsidRPr="001D2128">
          <w:rPr>
            <w:rStyle w:val="Hiperveza"/>
            <w:bCs/>
            <w:color w:val="3B69B7"/>
            <w:shd w:fill="E4E4E7" w:color="auto" w:val="clear"/>
          </w:rPr>
          <w:t>71/15</w:t>
        </w:r>
      </w:hyperlink>
      <w:r w:rsidRPr="001D2128">
        <w:rPr>
          <w:color w:val="414145"/>
          <w:shd w:fill="E4E4E7" w:color="auto" w:val="clear"/>
        </w:rPr>
        <w:t>, </w:t>
      </w:r>
      <w:hyperlink r:id="rId14" w:history="true">
        <w:r w:rsidRPr="001D2128">
          <w:rPr>
            <w:rStyle w:val="Hiperveza"/>
            <w:bCs/>
            <w:color w:val="497FD7"/>
            <w:shd w:fill="E4E4E7" w:color="auto" w:val="clear"/>
          </w:rPr>
          <w:t>104/17</w:t>
        </w:r>
      </w:hyperlink>
      <w:r w:rsidRPr="001D2128">
        <w:t xml:space="preserve"> ) – prezaduženost –  kod dužnika  ne može se sa sigurnošću utvrditi jer bi se u sudskom postupku moralo utvrđivati da li imovinu društva čine zajmovi članovima uprave u visini od 78.253,00 kn, pa ukoliko se utvrde pozajmice  bi činile imovinu dužnika i u tom slučaju bi imovina društva bila veća od postojećih obveza.</w:t>
      </w:r>
    </w:p>
    <w:p w:rsidRDefault="00E233B7" w:rsidP="00E233B7" w:rsidR="00E233B7" w:rsidRPr="001D2128">
      <w:pPr>
        <w:pStyle w:val="Bezproreda"/>
        <w:jc w:val="both"/>
      </w:pPr>
    </w:p>
    <w:p w:rsidRDefault="00E233B7" w:rsidP="00E233B7" w:rsidR="00E233B7" w:rsidRPr="001D2128">
      <w:pPr>
        <w:pStyle w:val="Bezproreda"/>
        <w:jc w:val="both"/>
      </w:pPr>
      <w:r w:rsidRPr="001D2128">
        <w:t>3./ Predvidivi troškovi prethodnog i stečajnog postupka</w:t>
      </w:r>
    </w:p>
    <w:p w:rsidRDefault="00E233B7" w:rsidP="00E233B7" w:rsidR="00E233B7" w:rsidRPr="001D2128">
      <w:pPr>
        <w:pStyle w:val="Bezproreda"/>
        <w:jc w:val="both"/>
      </w:pPr>
      <w:r w:rsidRPr="001D2128">
        <w:t xml:space="preserve">       - nagrada stečajne upraviteljice za prethodni postupak (bruto)..4.000,00 kn</w:t>
      </w:r>
    </w:p>
    <w:p w:rsidRDefault="00E233B7" w:rsidP="00E233B7" w:rsidR="00E233B7" w:rsidRPr="001D2128">
      <w:pPr>
        <w:pStyle w:val="Bezproreda"/>
        <w:jc w:val="both"/>
      </w:pPr>
      <w:r w:rsidRPr="001D2128">
        <w:t xml:space="preserve">       - troškovi vođenja i zatvaranja računa………………………………500,00 kn</w:t>
      </w:r>
    </w:p>
    <w:p w:rsidRDefault="00E233B7" w:rsidP="00E233B7" w:rsidR="00E233B7" w:rsidRPr="001D2128">
      <w:pPr>
        <w:pStyle w:val="Bezproreda"/>
        <w:jc w:val="both"/>
      </w:pPr>
      <w:r w:rsidRPr="001D2128">
        <w:t xml:space="preserve">       - izrada žiga…………………………………………………………....160,00 kn</w:t>
      </w:r>
    </w:p>
    <w:p w:rsidRDefault="00E233B7" w:rsidP="00E233B7" w:rsidR="00E233B7" w:rsidRPr="001D2128">
      <w:pPr>
        <w:pStyle w:val="Bezproreda"/>
        <w:jc w:val="both"/>
      </w:pPr>
      <w:r w:rsidRPr="001D2128">
        <w:t xml:space="preserve">       - usluga knjigovodstva (12 mj. x 625,00 kn/mj.)………………….7.500,00 kn</w:t>
      </w:r>
    </w:p>
    <w:p w:rsidRDefault="00E233B7" w:rsidP="00E233B7" w:rsidR="00E233B7" w:rsidRPr="001D2128">
      <w:pPr>
        <w:pStyle w:val="Bezproreda"/>
        <w:jc w:val="both"/>
      </w:pPr>
      <w:r w:rsidRPr="001D2128">
        <w:t xml:space="preserve">       - trošak sređivanja arhivske građe……………………………….. 2.000,00 kn</w:t>
      </w:r>
    </w:p>
    <w:p w:rsidRDefault="00E233B7" w:rsidP="00E233B7" w:rsidR="00E233B7" w:rsidRPr="001D2128">
      <w:pPr>
        <w:pStyle w:val="Bezproreda"/>
        <w:jc w:val="both"/>
      </w:pPr>
      <w:r w:rsidRPr="001D2128">
        <w:t xml:space="preserve">       - nagrada stečajnoj upraviteljici ( bruto)…………………………12.800,00 kn</w:t>
      </w:r>
    </w:p>
    <w:p w:rsidRDefault="00E233B7" w:rsidP="00E233B7" w:rsidR="00E233B7" w:rsidRPr="001D2128">
      <w:pPr>
        <w:pStyle w:val="Bezproreda"/>
        <w:jc w:val="both"/>
      </w:pPr>
      <w:r w:rsidRPr="001D2128">
        <w:t xml:space="preserve">       - stvarni troškovi stečajne upraviteljice </w:t>
      </w:r>
    </w:p>
    <w:p w:rsidRDefault="00E233B7" w:rsidP="00E233B7" w:rsidR="00E233B7" w:rsidRPr="001D2128">
      <w:pPr>
        <w:pStyle w:val="Bezproreda"/>
        <w:jc w:val="both"/>
      </w:pPr>
      <w:r w:rsidRPr="001D2128">
        <w:t xml:space="preserve">          ( upotreba privatnog vozila u službene svrhe -bruto)…….…...2.200,00 kn</w:t>
      </w:r>
    </w:p>
    <w:p w:rsidRDefault="00E233B7" w:rsidP="00E233B7" w:rsidR="00E233B7" w:rsidRPr="001D2128">
      <w:pPr>
        <w:pStyle w:val="Bezproreda"/>
        <w:jc w:val="both"/>
      </w:pPr>
      <w:r w:rsidRPr="001D2128">
        <w:t xml:space="preserve">       - troškovi sudskog postupka (vps.78.253,00 kn –</w:t>
      </w:r>
      <w:proofErr w:type="spellStart"/>
      <w:r w:rsidRPr="001D2128">
        <w:t>prist.na</w:t>
      </w:r>
      <w:proofErr w:type="spellEnd"/>
      <w:r w:rsidRPr="001D2128">
        <w:t xml:space="preserve"> tužbu i</w:t>
      </w:r>
    </w:p>
    <w:p w:rsidRDefault="00E233B7" w:rsidP="00E233B7" w:rsidR="00E233B7" w:rsidRPr="001D2128">
      <w:pPr>
        <w:pStyle w:val="Bezproreda"/>
        <w:jc w:val="both"/>
      </w:pPr>
      <w:r w:rsidRPr="001D2128">
        <w:t xml:space="preserve">         presudu: 2.265,00 kn, nagrada za rad odvjetnika 3 radnje x </w:t>
      </w:r>
    </w:p>
    <w:p w:rsidRDefault="00E233B7" w:rsidP="00E233B7" w:rsidR="00E233B7" w:rsidRPr="001D2128">
      <w:pPr>
        <w:pStyle w:val="Bezproreda"/>
        <w:jc w:val="both"/>
      </w:pPr>
      <w:r w:rsidRPr="001D2128">
        <w:t xml:space="preserve">         1.250,00 kn: 3.750,00 kn , odnosno ukupno:……………………6.015,00 kn</w:t>
      </w:r>
    </w:p>
    <w:p w:rsidRDefault="00E233B7" w:rsidP="00E233B7" w:rsidR="00E233B7" w:rsidRPr="001D2128">
      <w:pPr>
        <w:pStyle w:val="Bezproreda"/>
        <w:jc w:val="both"/>
      </w:pPr>
      <w:r w:rsidRPr="001D2128">
        <w:t xml:space="preserve">        </w:t>
      </w:r>
    </w:p>
    <w:p w:rsidRDefault="00E233B7" w:rsidP="00E233B7" w:rsidR="00E233B7" w:rsidRPr="001D2128">
      <w:pPr>
        <w:pStyle w:val="Bezproreda"/>
        <w:jc w:val="both"/>
      </w:pPr>
      <w:r w:rsidRPr="001D2128">
        <w:t xml:space="preserve">       - Ukupno:………………………………………………………..</w:t>
      </w:r>
      <w:r w:rsidRPr="001D2128">
        <w:rPr>
          <w:b/>
        </w:rPr>
        <w:t>35.175,00  kn</w:t>
      </w:r>
    </w:p>
    <w:p w:rsidRDefault="00E233B7" w:rsidP="00E233B7" w:rsidR="00E233B7" w:rsidRPr="001D2128">
      <w:pPr>
        <w:pStyle w:val="Bezproreda"/>
        <w:jc w:val="both"/>
      </w:pPr>
    </w:p>
    <w:p w:rsidRDefault="00E233B7" w:rsidP="00E233B7" w:rsidR="00E233B7" w:rsidRPr="001D2128">
      <w:pPr>
        <w:pStyle w:val="Bezproreda"/>
        <w:jc w:val="both"/>
      </w:pPr>
    </w:p>
    <w:p w:rsidRDefault="00E233B7" w:rsidP="00E233B7" w:rsidR="00E233B7" w:rsidRPr="001D2128">
      <w:pPr>
        <w:pStyle w:val="Bezproreda"/>
        <w:jc w:val="both"/>
      </w:pPr>
      <w:r w:rsidRPr="001D2128">
        <w:t xml:space="preserve">         Imovina društva iskazana u poslovnim knjigama ( pokretnine –ledomat, potraživanja i pozajmice članovima društva) , a koju Magdalena Štimac osporava kao imovinu društva uz obrazloženje kako je ledomat u kvaru i popravak nije isplativ stoga je isti uređaj za otpis i nema tržišne vrijednosti nego ga treba zbrinuti po ovlaštenom sakupljaču elektroničkog otpada,  potraživanja su naplaćena ili su nenaplativa, te kako se ne radi o pozajmicama članovima uprave nego o zakupninama koje su u gotovini plaćene zakupodavcu, a pogrešno su knjižene u poslovnim knjigama kao pozajmice, nije dostatna za podmirenje troškova stečajnog postupka.</w:t>
      </w:r>
    </w:p>
    <w:p w:rsidRDefault="00E233B7" w:rsidP="00E233B7" w:rsidR="00E233B7" w:rsidRPr="001D2128">
      <w:pPr>
        <w:pStyle w:val="Bezproreda"/>
        <w:jc w:val="both"/>
      </w:pPr>
      <w:r w:rsidRPr="001D2128">
        <w:t xml:space="preserve">           Neophodno je pokrenuti sudski postupak radi povrata pozajmica, za koji je potrebno predujmiti  iznos od 6.015,00 kn za podmirenje sudske pristojbe na tužbu i presudu i za tri radnje odvjetnika ( sastav tužbe, pristup na pripremno ročište, pristup na glavnu raspravu).</w:t>
      </w:r>
    </w:p>
    <w:p w:rsidRDefault="00E233B7" w:rsidP="00E233B7" w:rsidR="00E233B7" w:rsidRPr="001D2128">
      <w:pPr>
        <w:pStyle w:val="Bezproreda"/>
        <w:jc w:val="both"/>
      </w:pPr>
    </w:p>
    <w:p w:rsidRDefault="00E233B7" w:rsidP="00E233B7" w:rsidR="00E233B7" w:rsidRPr="001D2128">
      <w:pPr>
        <w:pStyle w:val="Bezproreda"/>
        <w:jc w:val="both"/>
      </w:pPr>
      <w:r w:rsidRPr="001D2128">
        <w:tab/>
        <w:t xml:space="preserve">Z. z. dužnika je suglasan s prijedlogom </w:t>
      </w:r>
      <w:proofErr w:type="spellStart"/>
      <w:r w:rsidRPr="001D2128">
        <w:t>priv</w:t>
      </w:r>
      <w:proofErr w:type="spellEnd"/>
      <w:r w:rsidRPr="001D2128">
        <w:t xml:space="preserve">. st. upraviteljice za zaključenjem st. postupka nad dužnikom te navodi da su točni navodi </w:t>
      </w:r>
      <w:proofErr w:type="spellStart"/>
      <w:r w:rsidRPr="001D2128">
        <w:t>priv</w:t>
      </w:r>
      <w:proofErr w:type="spellEnd"/>
      <w:r w:rsidRPr="001D2128">
        <w:t>. st. upraviteljice da su potraživanja naplaćena ili su nenaplativa a u odnosu na pozajmicu članovima uprave da se zapravo radi o zakupnini koja je plaćena gotovinom zakupodavcu a omaškom u poslovnim knjigama je knjižena kao pozajmica. Ujedno dodaje da dužnik nema nikakvu im</w:t>
      </w:r>
      <w:r>
        <w:t>o</w:t>
      </w:r>
      <w:r w:rsidRPr="001D2128">
        <w:t>vinu.</w:t>
      </w:r>
    </w:p>
    <w:p w:rsidRDefault="00E233B7" w:rsidP="00E233B7" w:rsidR="00E233B7" w:rsidRPr="001D2128">
      <w:pPr>
        <w:pStyle w:val="Bezproreda"/>
        <w:jc w:val="both"/>
      </w:pPr>
    </w:p>
    <w:p w:rsidRDefault="00E233B7" w:rsidP="00E233B7" w:rsidR="00E233B7" w:rsidRPr="001D2128">
      <w:pPr>
        <w:pStyle w:val="Bezproreda"/>
        <w:jc w:val="both"/>
      </w:pPr>
    </w:p>
    <w:p w:rsidRDefault="00E233B7" w:rsidP="00E233B7" w:rsidR="00E233B7" w:rsidRPr="001D2128">
      <w:pPr>
        <w:pStyle w:val="Bezproreda"/>
        <w:jc w:val="both"/>
      </w:pPr>
      <w:r w:rsidRPr="001D2128">
        <w:t>Predlaže se stečajnom sudu  pozvati osobe koje imaju pravni interes za provedbom stečajnog postupka da u roku od 15 dana uplate predujam za namirenje troškova prethodnog i otvorenog stečajnog postupka u visini od  35.175,00 kn.</w:t>
      </w:r>
    </w:p>
    <w:p w:rsidRDefault="00E233B7" w:rsidP="00E233B7" w:rsidR="00E233B7" w:rsidRPr="001D2128">
      <w:pPr>
        <w:pStyle w:val="Bezproreda"/>
        <w:jc w:val="both"/>
      </w:pPr>
      <w:r w:rsidRPr="001D2128">
        <w:t>Ukoliko osobe koje imaju pravni interes u ostavljenom roku ne uplate iznos od  35.175,00  kn predlaže se sukladno odredbi čl. 132.st.2. Stečajnog zakona</w:t>
      </w:r>
    </w:p>
    <w:p w:rsidRDefault="00E233B7" w:rsidP="00E233B7" w:rsidR="00E233B7" w:rsidRPr="001D2128">
      <w:pPr>
        <w:pStyle w:val="Bezproreda"/>
        <w:jc w:val="both"/>
      </w:pPr>
      <w:r w:rsidRPr="001D2128">
        <w:t xml:space="preserve"> ( NN  71/15,104/17) otvoriti i zaključiti stečajni postupak.</w:t>
      </w:r>
    </w:p>
    <w:p w:rsidRDefault="00E233B7" w:rsidP="00E233B7" w:rsidR="00E233B7" w:rsidRPr="001D2128">
      <w:pPr>
        <w:pStyle w:val="Bezproreda"/>
        <w:jc w:val="both"/>
      </w:pPr>
      <w:r w:rsidRPr="001D2128">
        <w:t>Predlaže se obvezati zastupnika po zakonu Maria Štimac  na arhiviranje poslovne dokumentacije uz dostavu u sudski spis izjave.</w:t>
      </w:r>
    </w:p>
    <w:p w:rsidRDefault="00392998" w:rsidP="00E233B7" w:rsidR="00392998" w:rsidRPr="0066299C">
      <w:pPr>
        <w:pStyle w:val="Bezproreda"/>
      </w:pPr>
    </w:p>
    <w:p w:rsidRDefault="004C6886" w:rsidP="00392998" w:rsidR="004C6886">
      <w:pPr>
        <w:pStyle w:val="Standard"/>
        <w:jc w:val="both"/>
      </w:pPr>
    </w:p>
    <w:p w:rsidRDefault="004C6886" w:rsidP="004C6886" w:rsidR="004C6886">
      <w:pPr>
        <w:jc w:val="both"/>
      </w:pPr>
      <w:r>
        <w:tab/>
      </w:r>
      <w:r w:rsidR="00E233B7">
        <w:t>Zamjenik</w:t>
      </w:r>
      <w:r>
        <w:t xml:space="preserve"> ŽDO se suglasio s prijedlogom </w:t>
      </w:r>
      <w:proofErr w:type="spellStart"/>
      <w:r>
        <w:t>priv</w:t>
      </w:r>
      <w:proofErr w:type="spellEnd"/>
      <w:r>
        <w:t>. st. upravitelja te s njenim izvješćem.</w:t>
      </w:r>
    </w:p>
    <w:p w:rsidRDefault="004C6886" w:rsidP="004C6886" w:rsidR="004C6886" w:rsidRPr="004C6886">
      <w:pPr>
        <w:jc w:val="both"/>
        <w:rPr>
          <w:bCs/>
        </w:rPr>
      </w:pPr>
    </w:p>
    <w:p w:rsidRDefault="004C6886" w:rsidP="004C6886" w:rsidR="004C6886" w:rsidRPr="004C6886">
      <w:pPr>
        <w:ind w:firstLine="708"/>
        <w:jc w:val="both"/>
      </w:pPr>
      <w:r w:rsidRPr="004C6886">
        <w:t>Rješenjem ovoga suda broj 6 St-</w:t>
      </w:r>
      <w:r w:rsidR="00E233B7">
        <w:t>650/18-11 od 5. srpnja</w:t>
      </w:r>
      <w:r w:rsidRPr="004C6886">
        <w:t xml:space="preserve"> 2018. g. pozvane su osobe koje imaju pravni interes da se provede stečajni postupak nad dužnikom da u roku od 15 dana solidarno uplate na sudski depozit ovoga suda iznos od </w:t>
      </w:r>
      <w:r w:rsidR="00E233B7">
        <w:t>35.175,00</w:t>
      </w:r>
      <w:r w:rsidRPr="004C6886">
        <w:t xml:space="preserve"> kn na ime predujma za pokriće troškova kako prethodnog tako i otvorenog stečajnog postupka.</w:t>
      </w:r>
    </w:p>
    <w:p w:rsidRDefault="004C6886" w:rsidP="004C6886" w:rsidR="004C6886" w:rsidRPr="004C6886">
      <w:pPr>
        <w:ind w:firstLine="708"/>
        <w:jc w:val="both"/>
      </w:pPr>
    </w:p>
    <w:p w:rsidRDefault="004C6886" w:rsidP="004C6886" w:rsidR="004C6886" w:rsidRPr="004C6886">
      <w:pPr>
        <w:ind w:firstLine="708"/>
        <w:jc w:val="both"/>
      </w:pPr>
      <w:r w:rsidRPr="004C6886">
        <w:t xml:space="preserve">Navedeno rješenje objavljeno je na e-oglasnoj ploči Trgovačkog suda u Osijeku dana </w:t>
      </w:r>
      <w:r w:rsidR="00E233B7">
        <w:t>10. rujna</w:t>
      </w:r>
      <w:r w:rsidRPr="004C6886">
        <w:t xml:space="preserve"> 2018. g.</w:t>
      </w:r>
    </w:p>
    <w:p w:rsidRDefault="004C6886" w:rsidP="004C6886" w:rsidR="004C6886" w:rsidRPr="004C6886">
      <w:pPr>
        <w:ind w:firstLine="708"/>
        <w:jc w:val="both"/>
      </w:pPr>
      <w:r w:rsidRPr="004C6886">
        <w:t xml:space="preserve"> </w:t>
      </w:r>
    </w:p>
    <w:p w:rsidRDefault="004C6886" w:rsidP="004C6886" w:rsidR="004C6886" w:rsidRPr="004C6886">
      <w:pPr>
        <w:ind w:firstLine="708"/>
        <w:jc w:val="both"/>
      </w:pPr>
      <w:r w:rsidRPr="004C6886">
        <w:t>Po pozivu suda na gore navedeno rješenje u zadanom roku nitko od zainteresiranih osoba nije uplatio predujam za pokriće troškova stečajnog postupka.</w:t>
      </w:r>
    </w:p>
    <w:p w:rsidRDefault="004C6886" w:rsidP="004C6886" w:rsidR="004C6886" w:rsidRPr="004C6886">
      <w:pPr>
        <w:jc w:val="both"/>
      </w:pPr>
    </w:p>
    <w:p w:rsidRDefault="004C6886" w:rsidP="00E233B7" w:rsidR="004C6886">
      <w:pPr>
        <w:ind w:firstLine="708"/>
        <w:jc w:val="both"/>
      </w:pPr>
      <w:r w:rsidRPr="004C6886">
        <w:t xml:space="preserve">Sud je proveo uvid u priloženu dokumentaciju i to: </w:t>
      </w:r>
      <w:r w:rsidR="00E233B7" w:rsidRPr="00A00191">
        <w:t xml:space="preserve">Zahtjev FINE za provedbu skraćenog st. postupka od </w:t>
      </w:r>
      <w:r w:rsidR="00E233B7">
        <w:t>22.2.2018. g.</w:t>
      </w:r>
      <w:r w:rsidR="00E233B7" w:rsidRPr="00A00191">
        <w:t xml:space="preserve">, </w:t>
      </w:r>
      <w:r w:rsidR="00E233B7">
        <w:t>izvadak iz sudskog registra</w:t>
      </w:r>
      <w:r w:rsidR="00E233B7" w:rsidRPr="00A00191">
        <w:t xml:space="preserve">, Oglas </w:t>
      </w:r>
      <w:r w:rsidR="00E233B7">
        <w:t>20</w:t>
      </w:r>
      <w:r w:rsidR="00E233B7" w:rsidRPr="00A00191">
        <w:t xml:space="preserve"> St-</w:t>
      </w:r>
      <w:r w:rsidR="00E233B7">
        <w:t>180/18 od 1.3.2018. g.,</w:t>
      </w:r>
      <w:r w:rsidR="00E233B7" w:rsidRPr="00A00191">
        <w:t xml:space="preserve">, prijedlog RH MF Porezne uprave za otvaranje stečajnog postupka od </w:t>
      </w:r>
      <w:r w:rsidR="00E233B7">
        <w:t>9.3</w:t>
      </w:r>
      <w:r w:rsidR="00E233B7" w:rsidRPr="00A00191">
        <w:t xml:space="preserve">.2018. g., </w:t>
      </w:r>
      <w:r w:rsidR="00E233B7">
        <w:t xml:space="preserve">podaci Porezne uprave o imovini dužnika, stanje blokade računa dužnika, </w:t>
      </w:r>
      <w:r w:rsidR="00E233B7" w:rsidRPr="00A00191">
        <w:t>Očevid</w:t>
      </w:r>
      <w:r w:rsidR="00E233B7">
        <w:t xml:space="preserve">nik FINE o redoslijedu plaćanja, stanje računa poreznog obveznika od 5.3.2018. g., godišnje fin. izvješće za 2016. g., </w:t>
      </w:r>
      <w:r w:rsidR="00E233B7" w:rsidRPr="00A00191">
        <w:t xml:space="preserve">Rješenje TSO </w:t>
      </w:r>
      <w:r w:rsidR="00E233B7">
        <w:t xml:space="preserve">20 St-180/18 od 15.3.2018. g., </w:t>
      </w:r>
      <w:r w:rsidR="00E233B7" w:rsidRPr="00A00191">
        <w:t xml:space="preserve">Potvrda </w:t>
      </w:r>
      <w:proofErr w:type="spellStart"/>
      <w:r w:rsidR="00E233B7" w:rsidRPr="00A00191">
        <w:t>zk</w:t>
      </w:r>
      <w:proofErr w:type="spellEnd"/>
      <w:r w:rsidR="00E233B7" w:rsidRPr="00A00191">
        <w:t xml:space="preserve">. odjela </w:t>
      </w:r>
      <w:r w:rsidR="00E233B7">
        <w:t xml:space="preserve">Našice od 7.6.2018. g., </w:t>
      </w:r>
      <w:r w:rsidR="00E233B7" w:rsidRPr="00A00191">
        <w:t xml:space="preserve">Uvjerenje </w:t>
      </w:r>
      <w:r w:rsidR="00E233B7">
        <w:t xml:space="preserve">Auto-klub Našice </w:t>
      </w:r>
      <w:proofErr w:type="spellStart"/>
      <w:r w:rsidR="00E233B7">
        <w:t>Našice</w:t>
      </w:r>
      <w:proofErr w:type="spellEnd"/>
      <w:r w:rsidR="00E233B7">
        <w:t xml:space="preserve"> od 7.6.2018. g., </w:t>
      </w:r>
      <w:r w:rsidR="00E233B7" w:rsidRPr="00A00191">
        <w:t xml:space="preserve">popis osiguranika HZMO od </w:t>
      </w:r>
      <w:r w:rsidR="00E233B7">
        <w:t>6.6.2</w:t>
      </w:r>
      <w:r w:rsidR="00E233B7" w:rsidRPr="00A00191">
        <w:t>018. g.,</w:t>
      </w:r>
      <w:r w:rsidR="00E233B7">
        <w:t xml:space="preserve"> Potvrda FINE o blokadi računa dužnika od 7.6.2018. g., popis dugotrajne imovine na dan 31.12.2017. g., izvadak iz obrtnog registra od 30.5.2018. g., preslika koverte s povratnicom od 17.5.2018. g.</w:t>
      </w:r>
    </w:p>
    <w:p w:rsidRDefault="004C6886" w:rsidP="004C6886" w:rsidR="004C6886" w:rsidRPr="004C6886">
      <w:pPr>
        <w:pStyle w:val="Odlomakpopisa"/>
        <w:spacing w:lineRule="auto" w:line="240"/>
        <w:ind w:firstLine="708" w:left="0"/>
        <w:jc w:val="both"/>
        <w:rPr>
          <w:lang w:val="hr-HR"/>
        </w:rPr>
      </w:pPr>
    </w:p>
    <w:p w:rsidRDefault="004C6886" w:rsidP="00A4761A" w:rsidR="00B654E2" w:rsidRPr="00A4761A">
      <w:pPr>
        <w:pStyle w:val="Odlomakpopisa"/>
        <w:spacing w:lineRule="auto" w:line="240"/>
        <w:ind w:firstLine="708" w:left="0"/>
        <w:jc w:val="both"/>
        <w:rPr>
          <w:lang w:val="hr-HR"/>
        </w:rPr>
      </w:pPr>
      <w:r w:rsidRPr="004C6886">
        <w:rPr>
          <w:lang w:val="hr-HR"/>
        </w:rPr>
        <w:t>Slijedom navedenog a temeljem provedenog dokaznog postupka sud je utvrdio da su ispunjene pretpostavke za otvaranje stečajnog postupka nad dužnikom propisane čl. 5 Stečajnog zakona („Narodne novine“ broj 71/15 u daljnjem tekstu SZ) -  nesposobnost za plaćanje te ujedno da dužnik ne posjeduje nikakvu imovinu a niti onu koja bi bila dovoljna za namirenje troškova stečajnog postupka valjalo je sukladno čl. 132 st. 2 Stečajnog zakona (NN br. 71/15) donijeti rješenje o otvaranju i zaključenju stečajnog postupa i odlučiti kao u izreci.</w:t>
      </w:r>
    </w:p>
    <w:p w:rsidRDefault="00831D30" w:rsidP="007D2041" w:rsidR="00670C39">
      <w:pPr>
        <w:jc w:val="both"/>
      </w:pPr>
      <w:r w:rsidRPr="004C6886">
        <w:lastRenderedPageBreak/>
        <w:tab/>
        <w:t>Za stečajn</w:t>
      </w:r>
      <w:r w:rsidR="00C20C70" w:rsidRPr="004C6886">
        <w:t>u</w:t>
      </w:r>
      <w:r w:rsidRPr="004C6886">
        <w:t xml:space="preserve"> upravitelj</w:t>
      </w:r>
      <w:r w:rsidR="00C20C70" w:rsidRPr="004C6886">
        <w:t>icu</w:t>
      </w:r>
      <w:r w:rsidRPr="004C6886">
        <w:t>, automatskim odabirom, imenovan</w:t>
      </w:r>
      <w:r w:rsidR="00EB20E7" w:rsidRPr="004C6886">
        <w:t xml:space="preserve">a je </w:t>
      </w:r>
      <w:r w:rsidR="00392998">
        <w:t xml:space="preserve">Alma </w:t>
      </w:r>
      <w:proofErr w:type="spellStart"/>
      <w:r w:rsidR="00392998">
        <w:t>Opačak</w:t>
      </w:r>
      <w:proofErr w:type="spellEnd"/>
      <w:r w:rsidR="00392998">
        <w:t xml:space="preserve"> iz Slavonskog Broda</w:t>
      </w:r>
      <w:r w:rsidRPr="004C6886">
        <w:t xml:space="preserve"> s liste A stečajnih upravitelja za područje nadležnosti ovoga suda a sukladno čl. 84 st. 1 u vezi s čl. 85 st. 2 SZ.</w:t>
      </w:r>
    </w:p>
    <w:p w:rsidRDefault="00392998" w:rsidP="007D2041" w:rsidR="00392998">
      <w:pPr>
        <w:jc w:val="both"/>
      </w:pPr>
    </w:p>
    <w:p w:rsidRDefault="00392998" w:rsidP="007D2041" w:rsidR="00392998" w:rsidRPr="004C6886">
      <w:pPr>
        <w:jc w:val="both"/>
      </w:pPr>
    </w:p>
    <w:p w:rsidRDefault="00EB20E7" w:rsidP="007D2041" w:rsidR="00EB20E7" w:rsidRPr="004C6886">
      <w:pPr>
        <w:jc w:val="both"/>
      </w:pPr>
    </w:p>
    <w:p w:rsidRDefault="007C5B24" w:rsidP="007C5B24" w:rsidR="00C41AEF" w:rsidRPr="004C6886">
      <w:pPr>
        <w:tabs>
          <w:tab w:pos="4320" w:val="center"/>
          <w:tab w:pos="6105" w:val="left"/>
        </w:tabs>
      </w:pPr>
      <w:r w:rsidRPr="004C6886">
        <w:tab/>
      </w:r>
      <w:r w:rsidR="00324E7F" w:rsidRPr="004C6886">
        <w:t xml:space="preserve">U Osijeku </w:t>
      </w:r>
      <w:r w:rsidR="00A51862">
        <w:t>9</w:t>
      </w:r>
      <w:r w:rsidR="00E233B7">
        <w:t>. listopada</w:t>
      </w:r>
      <w:r w:rsidRPr="004C6886">
        <w:t xml:space="preserve"> 2018. g.</w:t>
      </w:r>
    </w:p>
    <w:p w:rsidRDefault="00EB20E7" w:rsidP="00C20C70" w:rsidR="00EB20E7" w:rsidRPr="004C6886"/>
    <w:p w:rsidRDefault="00590AC7" w:rsidP="00F058D9" w:rsidR="00590AC7">
      <w:pPr>
        <w:tabs>
          <w:tab w:pos="1065" w:val="left"/>
        </w:tabs>
      </w:pPr>
    </w:p>
    <w:p w:rsidRDefault="00A51862" w:rsidP="00F058D9" w:rsidR="00A51862" w:rsidRPr="004C6886">
      <w:pPr>
        <w:tabs>
          <w:tab w:pos="1065" w:val="left"/>
        </w:tabs>
      </w:pPr>
    </w:p>
    <w:p w:rsidRDefault="00DF5F6A" w:rsidP="00984C3D" w:rsidR="00984C3D" w:rsidRPr="004C6886">
      <w:pPr>
        <w:ind w:hanging="5760" w:left="5760"/>
      </w:pPr>
      <w:r w:rsidRPr="004C6886">
        <w:t>Zapisniča</w:t>
      </w:r>
      <w:r w:rsidR="00984C3D" w:rsidRPr="004C6886">
        <w:t>r: Danijela Sekulić</w:t>
      </w:r>
      <w:r w:rsidR="00984C3D" w:rsidRPr="004C6886">
        <w:tab/>
      </w:r>
      <w:r w:rsidR="00984C3D" w:rsidRPr="004C6886">
        <w:tab/>
      </w:r>
      <w:r w:rsidR="00984C3D" w:rsidRPr="004C6886">
        <w:tab/>
      </w:r>
      <w:r w:rsidR="00984C3D" w:rsidRPr="004C6886">
        <w:tab/>
        <w:t xml:space="preserve">                  </w:t>
      </w:r>
      <w:r w:rsidRPr="004C6886">
        <w:t>STEČAJN</w:t>
      </w:r>
      <w:r w:rsidR="00984C3D" w:rsidRPr="004C6886">
        <w:t>A SUTKINJA</w:t>
      </w:r>
      <w:r w:rsidRPr="004C6886">
        <w:t xml:space="preserve">    </w:t>
      </w:r>
    </w:p>
    <w:p w:rsidRDefault="00984C3D" w:rsidP="00984C3D" w:rsidR="00831D30" w:rsidRPr="004C6886">
      <w:pPr>
        <w:ind w:hanging="5760" w:left="5760"/>
      </w:pPr>
      <w:r w:rsidRPr="004C6886">
        <w:tab/>
      </w:r>
      <w:r w:rsidRPr="004C6886">
        <w:tab/>
        <w:t>Nada Roso</w:t>
      </w:r>
      <w:r w:rsidR="00DF5F6A" w:rsidRPr="004C6886">
        <w:t xml:space="preserve">        </w:t>
      </w:r>
    </w:p>
    <w:p w:rsidRDefault="00B161E5" w:rsidP="007C5B24" w:rsidR="00831D30">
      <w:pPr>
        <w:tabs>
          <w:tab w:pos="900" w:val="left"/>
        </w:tabs>
        <w:ind w:hanging="5760" w:left="5760"/>
      </w:pPr>
      <w:r w:rsidRPr="004C6886">
        <w:tab/>
      </w:r>
    </w:p>
    <w:p w:rsidRDefault="00A51862" w:rsidP="007C5B24" w:rsidR="00A51862" w:rsidRPr="004C6886">
      <w:pPr>
        <w:tabs>
          <w:tab w:pos="900" w:val="left"/>
        </w:tabs>
        <w:ind w:hanging="5760" w:left="5760"/>
      </w:pPr>
    </w:p>
    <w:p w:rsidRDefault="00DF5F6A" w:rsidP="004A2B09" w:rsidR="00DF5F6A" w:rsidRPr="004C6886">
      <w:r w:rsidRPr="004C6886">
        <w:rPr>
          <w:b/>
        </w:rPr>
        <w:t>POUKA O PRAVNOM LIJEKU:</w:t>
      </w:r>
    </w:p>
    <w:p w:rsidRDefault="00DF5F6A" w:rsidP="00DF5F6A" w:rsidR="00DF5F6A" w:rsidRPr="004C6886">
      <w:pPr>
        <w:jc w:val="both"/>
      </w:pPr>
      <w:r w:rsidRPr="004C6886">
        <w:t>Protiv ovog rješenja nezadovoljna stranka može uložiti žalbu Visokom trgovačkom sudu Republike Hrvatske u Zagrebu u roku od 8 dana pismeno u 3 primjerka putem ovog suda.</w:t>
      </w:r>
    </w:p>
    <w:p w:rsidRDefault="007D7E9A" w:rsidP="00E233B7" w:rsidR="007D7E9A" w:rsidRPr="00E233B7">
      <w:pPr>
        <w:jc w:val="both"/>
        <w:rPr>
          <w:b/>
        </w:rPr>
      </w:pPr>
    </w:p>
    <w:p w:rsidRDefault="00DF5F6A" w:rsidP="00E233B7" w:rsidR="007D2041" w:rsidRPr="00E233B7">
      <w:pPr>
        <w:jc w:val="both"/>
      </w:pPr>
      <w:r w:rsidRPr="00E233B7">
        <w:t>DNA:</w:t>
      </w:r>
    </w:p>
    <w:p w:rsidRDefault="00DF5F6A" w:rsidP="00E233B7" w:rsidR="00A4761A" w:rsidRPr="00E233B7">
      <w:pPr>
        <w:pStyle w:val="Odlomakpopisa"/>
        <w:numPr>
          <w:ilvl w:val="0"/>
          <w:numId w:val="26"/>
        </w:numPr>
        <w:tabs>
          <w:tab w:pos="5580" w:val="left"/>
        </w:tabs>
        <w:spacing w:lineRule="auto" w:line="240"/>
        <w:jc w:val="both"/>
        <w:rPr>
          <w:lang w:val="hr-HR"/>
        </w:rPr>
      </w:pPr>
      <w:r w:rsidRPr="00E233B7">
        <w:rPr>
          <w:lang w:val="hr-HR"/>
        </w:rPr>
        <w:t xml:space="preserve">ŽDO </w:t>
      </w:r>
      <w:r w:rsidR="00A51862">
        <w:rPr>
          <w:lang w:val="hr-HR"/>
        </w:rPr>
        <w:t>Osijek</w:t>
      </w:r>
    </w:p>
    <w:p w:rsidRDefault="00A4761A" w:rsidP="00E233B7" w:rsidR="00A4761A" w:rsidRPr="00E233B7">
      <w:pPr>
        <w:pStyle w:val="Odlomakpopisa"/>
        <w:numPr>
          <w:ilvl w:val="0"/>
          <w:numId w:val="26"/>
        </w:numPr>
        <w:tabs>
          <w:tab w:pos="5580" w:val="left"/>
        </w:tabs>
        <w:spacing w:lineRule="auto" w:line="240"/>
        <w:jc w:val="both"/>
        <w:rPr>
          <w:lang w:val="hr-HR"/>
        </w:rPr>
      </w:pPr>
      <w:r w:rsidRPr="00E233B7">
        <w:rPr>
          <w:lang w:val="hr-HR"/>
        </w:rPr>
        <w:t xml:space="preserve">st. uprav. Alma </w:t>
      </w:r>
      <w:proofErr w:type="spellStart"/>
      <w:r w:rsidRPr="00E233B7">
        <w:rPr>
          <w:lang w:val="hr-HR"/>
        </w:rPr>
        <w:t>Opačak</w:t>
      </w:r>
      <w:proofErr w:type="spellEnd"/>
      <w:r w:rsidRPr="00E233B7">
        <w:rPr>
          <w:lang w:val="hr-HR"/>
        </w:rPr>
        <w:t>, Sl. Brod, A. Cesarca 12</w:t>
      </w:r>
    </w:p>
    <w:p w:rsidRDefault="007D7E9A" w:rsidP="00E233B7" w:rsidR="00EB20E7" w:rsidRPr="00E233B7">
      <w:pPr>
        <w:pStyle w:val="Odlomakpopisa"/>
        <w:numPr>
          <w:ilvl w:val="0"/>
          <w:numId w:val="26"/>
        </w:numPr>
        <w:tabs>
          <w:tab w:pos="5580" w:val="left"/>
        </w:tabs>
        <w:spacing w:lineRule="auto" w:line="240"/>
        <w:jc w:val="both"/>
        <w:rPr>
          <w:lang w:val="hr-HR"/>
        </w:rPr>
      </w:pPr>
      <w:r w:rsidRPr="00E233B7">
        <w:rPr>
          <w:lang w:val="hr-HR"/>
        </w:rPr>
        <w:t>dužnik</w:t>
      </w:r>
    </w:p>
    <w:p w:rsidRDefault="00E233B7" w:rsidP="00E233B7" w:rsidR="00E233B7" w:rsidRPr="00E233B7">
      <w:pPr>
        <w:pStyle w:val="Odlomakpopisa"/>
        <w:numPr>
          <w:ilvl w:val="0"/>
          <w:numId w:val="26"/>
        </w:numPr>
        <w:tabs>
          <w:tab w:pos="5580" w:val="left"/>
        </w:tabs>
        <w:spacing w:lineRule="auto" w:line="240"/>
        <w:jc w:val="both"/>
        <w:rPr>
          <w:lang w:val="hr-HR"/>
        </w:rPr>
      </w:pPr>
      <w:r w:rsidRPr="00E233B7">
        <w:rPr>
          <w:lang w:val="hr-HR"/>
        </w:rPr>
        <w:t>FINA – nakon pravomoćnosti</w:t>
      </w:r>
    </w:p>
    <w:p w:rsidRDefault="007D7E9A" w:rsidP="00E233B7" w:rsidR="00163859" w:rsidRPr="00E233B7">
      <w:pPr>
        <w:pStyle w:val="Odlomakpopisa"/>
        <w:numPr>
          <w:ilvl w:val="0"/>
          <w:numId w:val="26"/>
        </w:numPr>
        <w:tabs>
          <w:tab w:pos="5580" w:val="left"/>
        </w:tabs>
        <w:spacing w:lineRule="auto" w:line="240"/>
        <w:jc w:val="both"/>
        <w:rPr>
          <w:lang w:val="hr-HR"/>
        </w:rPr>
      </w:pPr>
      <w:r w:rsidRPr="00E233B7">
        <w:rPr>
          <w:lang w:val="hr-HR"/>
        </w:rPr>
        <w:t>e-</w:t>
      </w:r>
      <w:proofErr w:type="spellStart"/>
      <w:r w:rsidR="00DF5F6A" w:rsidRPr="00E233B7">
        <w:rPr>
          <w:lang w:val="hr-HR"/>
        </w:rPr>
        <w:t>ogl</w:t>
      </w:r>
      <w:proofErr w:type="spellEnd"/>
      <w:r w:rsidR="00DF5F6A" w:rsidRPr="00E233B7">
        <w:rPr>
          <w:lang w:val="hr-HR"/>
        </w:rPr>
        <w:t>. pl.</w:t>
      </w:r>
    </w:p>
    <w:p w:rsidRDefault="00A4761A" w:rsidP="00E233B7" w:rsidR="00163859" w:rsidRPr="00E233B7">
      <w:pPr>
        <w:pStyle w:val="Odlomakpopisa"/>
        <w:numPr>
          <w:ilvl w:val="0"/>
          <w:numId w:val="26"/>
        </w:numPr>
        <w:tabs>
          <w:tab w:pos="5580" w:val="left"/>
        </w:tabs>
        <w:spacing w:lineRule="auto" w:line="240"/>
        <w:jc w:val="both"/>
        <w:rPr>
          <w:lang w:val="hr-HR"/>
        </w:rPr>
      </w:pPr>
      <w:r w:rsidRPr="00E233B7">
        <w:rPr>
          <w:lang w:val="hr-HR"/>
        </w:rPr>
        <w:t xml:space="preserve">registru </w:t>
      </w:r>
      <w:r w:rsidR="00E233B7" w:rsidRPr="00E233B7">
        <w:rPr>
          <w:lang w:val="hr-HR"/>
        </w:rPr>
        <w:t>suda</w:t>
      </w:r>
    </w:p>
    <w:p w:rsidRDefault="00A4761A" w:rsidP="00E233B7" w:rsidR="00A4761A" w:rsidRPr="00E233B7">
      <w:pPr>
        <w:pStyle w:val="Odlomakpopisa"/>
        <w:numPr>
          <w:ilvl w:val="0"/>
          <w:numId w:val="26"/>
        </w:numPr>
        <w:tabs>
          <w:tab w:pos="5580" w:val="left"/>
        </w:tabs>
        <w:spacing w:lineRule="auto" w:line="240"/>
        <w:jc w:val="both"/>
        <w:rPr>
          <w:lang w:val="hr-HR"/>
        </w:rPr>
      </w:pPr>
      <w:r w:rsidRPr="00E233B7">
        <w:rPr>
          <w:lang w:val="hr-HR"/>
        </w:rPr>
        <w:t>k-</w:t>
      </w:r>
      <w:r w:rsidR="00A51862">
        <w:rPr>
          <w:lang w:val="hr-HR"/>
        </w:rPr>
        <w:t>9</w:t>
      </w:r>
      <w:r w:rsidR="00E233B7">
        <w:rPr>
          <w:lang w:val="hr-HR"/>
        </w:rPr>
        <w:t>.11.</w:t>
      </w:r>
    </w:p>
    <w:p w:rsidRDefault="00F058D9" w:rsidP="00E233B7" w:rsidR="00F058D9" w:rsidRPr="00E233B7">
      <w:pPr>
        <w:jc w:val="both"/>
        <w:rPr>
          <w:sz w:val="20"/>
          <w:szCs w:val="20"/>
        </w:rPr>
      </w:pPr>
    </w:p>
    <w:p w:rsidRDefault="007D7E9A" w:rsidP="00F058D9" w:rsidR="007D7E9A" w:rsidRPr="004C6886">
      <w:pPr>
        <w:jc w:val="both"/>
        <w:rPr>
          <w:sz w:val="20"/>
          <w:szCs w:val="20"/>
        </w:rPr>
      </w:pPr>
    </w:p>
    <w:p w:rsidRDefault="007D7E9A" w:rsidP="00F058D9" w:rsidR="007D7E9A" w:rsidRPr="004C6886">
      <w:pPr>
        <w:jc w:val="both"/>
        <w:rPr>
          <w:sz w:val="20"/>
          <w:szCs w:val="20"/>
        </w:rPr>
      </w:pPr>
    </w:p>
    <w:p w:rsidRDefault="007D7E9A" w:rsidP="00F058D9" w:rsidR="007D7E9A" w:rsidRPr="004C6886">
      <w:pPr>
        <w:jc w:val="both"/>
        <w:rPr>
          <w:sz w:val="20"/>
          <w:szCs w:val="20"/>
        </w:rPr>
      </w:pPr>
    </w:p>
    <w:p w:rsidRDefault="007D7E9A" w:rsidP="00F058D9" w:rsidR="007D7E9A" w:rsidRPr="004C6886">
      <w:pPr>
        <w:jc w:val="both"/>
        <w:rPr>
          <w:sz w:val="20"/>
          <w:szCs w:val="20"/>
        </w:rPr>
      </w:pPr>
    </w:p>
    <w:p w:rsidRDefault="007D7E9A" w:rsidP="00F058D9" w:rsidR="007D7E9A" w:rsidRPr="004C6886">
      <w:pPr>
        <w:jc w:val="both"/>
        <w:rPr>
          <w:sz w:val="20"/>
          <w:szCs w:val="20"/>
        </w:rPr>
      </w:pPr>
    </w:p>
    <w:p w:rsidRDefault="007D7E9A" w:rsidP="00F058D9" w:rsidR="007D7E9A" w:rsidRPr="004C6886">
      <w:pPr>
        <w:jc w:val="both"/>
        <w:rPr>
          <w:sz w:val="20"/>
          <w:szCs w:val="20"/>
        </w:rPr>
      </w:pPr>
    </w:p>
    <w:p w:rsidRDefault="007D7E9A" w:rsidP="00F058D9" w:rsidR="007D7E9A" w:rsidRPr="004C6886">
      <w:pPr>
        <w:jc w:val="both"/>
        <w:rPr>
          <w:sz w:val="20"/>
          <w:szCs w:val="20"/>
        </w:rPr>
      </w:pPr>
    </w:p>
    <w:p w:rsidRDefault="007D7E9A" w:rsidP="00F058D9" w:rsidR="007D7E9A" w:rsidRPr="004C6886">
      <w:pPr>
        <w:jc w:val="both"/>
        <w:rPr>
          <w:sz w:val="20"/>
          <w:szCs w:val="20"/>
        </w:rPr>
      </w:pPr>
    </w:p>
    <w:p w:rsidRDefault="00415EA9" w:rsidP="00F058D9" w:rsidR="00415EA9" w:rsidRPr="004C6886">
      <w:pPr>
        <w:jc w:val="both"/>
        <w:rPr>
          <w:sz w:val="20"/>
          <w:szCs w:val="20"/>
        </w:rPr>
      </w:pPr>
    </w:p>
    <w:p w:rsidRDefault="00415EA9" w:rsidP="00F058D9" w:rsidR="00415EA9" w:rsidRPr="004C6886">
      <w:pPr>
        <w:jc w:val="both"/>
        <w:rPr>
          <w:sz w:val="20"/>
          <w:szCs w:val="20"/>
        </w:rPr>
      </w:pPr>
    </w:p>
    <w:p w:rsidRDefault="00415EA9" w:rsidP="00F058D9" w:rsidR="00415EA9" w:rsidRPr="004C6886">
      <w:pPr>
        <w:jc w:val="both"/>
        <w:rPr>
          <w:sz w:val="20"/>
          <w:szCs w:val="20"/>
        </w:rPr>
      </w:pPr>
    </w:p>
    <w:p w:rsidRDefault="00415EA9" w:rsidP="00F058D9" w:rsidR="00415EA9" w:rsidRPr="004C6886">
      <w:pPr>
        <w:jc w:val="both"/>
        <w:rPr>
          <w:sz w:val="20"/>
          <w:szCs w:val="20"/>
        </w:rPr>
      </w:pPr>
    </w:p>
    <w:p w:rsidRDefault="00415EA9" w:rsidP="00F058D9" w:rsidR="00415EA9" w:rsidRPr="004C6886">
      <w:pPr>
        <w:jc w:val="both"/>
        <w:rPr>
          <w:sz w:val="20"/>
          <w:szCs w:val="20"/>
        </w:rPr>
      </w:pPr>
    </w:p>
    <w:p w:rsidRDefault="00415EA9" w:rsidP="00F058D9" w:rsidR="00415EA9" w:rsidRPr="004C6886">
      <w:pPr>
        <w:jc w:val="both"/>
        <w:rPr>
          <w:sz w:val="20"/>
          <w:szCs w:val="20"/>
        </w:rPr>
      </w:pPr>
    </w:p>
    <w:p w:rsidRDefault="00415EA9" w:rsidP="00F058D9" w:rsidR="00415EA9" w:rsidRPr="004C6886">
      <w:pPr>
        <w:jc w:val="both"/>
        <w:rPr>
          <w:sz w:val="20"/>
          <w:szCs w:val="20"/>
        </w:rPr>
      </w:pPr>
    </w:p>
    <w:p w:rsidRDefault="00415EA9" w:rsidP="00F058D9" w:rsidR="00415EA9" w:rsidRPr="004C6886">
      <w:pPr>
        <w:jc w:val="both"/>
        <w:rPr>
          <w:sz w:val="20"/>
          <w:szCs w:val="20"/>
        </w:rPr>
      </w:pPr>
    </w:p>
    <w:p w:rsidRDefault="00415EA9" w:rsidP="00F058D9" w:rsidR="00415EA9" w:rsidRPr="004C6886">
      <w:pPr>
        <w:jc w:val="both"/>
        <w:rPr>
          <w:sz w:val="20"/>
          <w:szCs w:val="20"/>
        </w:rPr>
      </w:pPr>
    </w:p>
    <w:p w:rsidRDefault="00415EA9" w:rsidP="00F058D9" w:rsidR="00415EA9" w:rsidRPr="004C6886">
      <w:pPr>
        <w:jc w:val="both"/>
        <w:rPr>
          <w:sz w:val="20"/>
          <w:szCs w:val="20"/>
        </w:rPr>
      </w:pPr>
    </w:p>
    <w:p w:rsidRDefault="00415EA9" w:rsidP="00F058D9" w:rsidR="00415EA9" w:rsidRPr="004C6886">
      <w:pPr>
        <w:jc w:val="both"/>
        <w:rPr>
          <w:sz w:val="20"/>
          <w:szCs w:val="20"/>
        </w:rPr>
      </w:pPr>
    </w:p>
    <w:p w:rsidRDefault="00415EA9" w:rsidP="00F058D9" w:rsidR="00415EA9" w:rsidRPr="004C6886">
      <w:pPr>
        <w:jc w:val="both"/>
        <w:rPr>
          <w:sz w:val="20"/>
          <w:szCs w:val="20"/>
        </w:rPr>
      </w:pPr>
    </w:p>
    <w:p w:rsidRDefault="00415EA9" w:rsidP="00F058D9" w:rsidR="00415EA9" w:rsidRPr="004C6886">
      <w:pPr>
        <w:jc w:val="both"/>
        <w:rPr>
          <w:sz w:val="20"/>
          <w:szCs w:val="20"/>
        </w:rPr>
      </w:pPr>
    </w:p>
    <w:p w:rsidRDefault="00415EA9" w:rsidP="00F058D9" w:rsidR="00415EA9" w:rsidRPr="004C6886">
      <w:pPr>
        <w:jc w:val="both"/>
        <w:rPr>
          <w:sz w:val="20"/>
          <w:szCs w:val="20"/>
        </w:rPr>
      </w:pPr>
    </w:p>
    <w:p w:rsidRDefault="00415EA9" w:rsidP="00F058D9" w:rsidR="00415EA9" w:rsidRPr="004C6886">
      <w:pPr>
        <w:jc w:val="both"/>
        <w:rPr>
          <w:sz w:val="20"/>
          <w:szCs w:val="20"/>
        </w:rPr>
      </w:pPr>
    </w:p>
    <w:p w:rsidRDefault="00415EA9" w:rsidP="00F058D9" w:rsidR="00415EA9" w:rsidRPr="004C6886">
      <w:pPr>
        <w:jc w:val="both"/>
        <w:rPr>
          <w:sz w:val="20"/>
          <w:szCs w:val="20"/>
        </w:rPr>
      </w:pPr>
    </w:p>
    <w:p w:rsidRDefault="00415EA9" w:rsidP="00F058D9" w:rsidR="00415EA9" w:rsidRPr="004C6886">
      <w:pPr>
        <w:jc w:val="both"/>
        <w:rPr>
          <w:sz w:val="20"/>
          <w:szCs w:val="20"/>
        </w:rPr>
      </w:pPr>
    </w:p>
    <w:p w:rsidRDefault="00415EA9" w:rsidP="00F058D9" w:rsidR="00415EA9" w:rsidRPr="004C6886">
      <w:pPr>
        <w:jc w:val="both"/>
        <w:rPr>
          <w:sz w:val="20"/>
          <w:szCs w:val="20"/>
        </w:rPr>
      </w:pPr>
    </w:p>
    <w:p w:rsidRDefault="00415EA9" w:rsidP="00F058D9" w:rsidR="00415EA9" w:rsidRPr="004C6886">
      <w:pPr>
        <w:jc w:val="both"/>
        <w:rPr>
          <w:sz w:val="20"/>
          <w:szCs w:val="20"/>
        </w:rPr>
      </w:pPr>
    </w:p>
    <w:p w:rsidRDefault="00415EA9" w:rsidP="00F058D9" w:rsidR="00415EA9" w:rsidRPr="004C6886">
      <w:pPr>
        <w:jc w:val="both"/>
        <w:rPr>
          <w:sz w:val="20"/>
          <w:szCs w:val="20"/>
        </w:rPr>
      </w:pPr>
    </w:p>
    <w:p w:rsidRDefault="00415EA9" w:rsidP="00F058D9" w:rsidR="00415EA9" w:rsidRPr="004C6886">
      <w:pPr>
        <w:jc w:val="both"/>
        <w:rPr>
          <w:sz w:val="20"/>
          <w:szCs w:val="20"/>
        </w:rPr>
      </w:pPr>
    </w:p>
    <w:p w:rsidRDefault="00415EA9" w:rsidP="00F058D9" w:rsidR="00415EA9" w:rsidRPr="004C6886">
      <w:pPr>
        <w:jc w:val="both"/>
        <w:rPr>
          <w:sz w:val="20"/>
          <w:szCs w:val="20"/>
        </w:rPr>
      </w:pPr>
    </w:p>
    <w:p w:rsidRDefault="00415EA9" w:rsidP="00C20C70" w:rsidR="00415EA9" w:rsidRPr="004C6886">
      <w:pPr>
        <w:ind w:firstLine="720"/>
        <w:jc w:val="both"/>
        <w:rPr>
          <w:sz w:val="20"/>
          <w:szCs w:val="20"/>
        </w:rPr>
      </w:pPr>
    </w:p>
    <w:p w:rsidRDefault="00415EA9" w:rsidP="00F058D9" w:rsidR="00415EA9" w:rsidRPr="004C6886">
      <w:pPr>
        <w:jc w:val="both"/>
        <w:rPr>
          <w:sz w:val="20"/>
          <w:szCs w:val="20"/>
        </w:rPr>
      </w:pPr>
    </w:p>
    <w:p w:rsidRDefault="00415EA9" w:rsidP="00F058D9" w:rsidR="00415EA9" w:rsidRPr="004C6886">
      <w:pPr>
        <w:jc w:val="both"/>
        <w:rPr>
          <w:sz w:val="20"/>
          <w:szCs w:val="20"/>
        </w:rPr>
      </w:pPr>
    </w:p>
    <w:p w:rsidRDefault="00415EA9" w:rsidP="00F058D9" w:rsidR="00415EA9" w:rsidRPr="004C6886">
      <w:pPr>
        <w:jc w:val="both"/>
        <w:rPr>
          <w:sz w:val="20"/>
          <w:szCs w:val="20"/>
        </w:rPr>
      </w:pPr>
    </w:p>
    <w:p w:rsidRDefault="00415EA9" w:rsidP="00F058D9" w:rsidR="00415EA9" w:rsidRPr="004C6886">
      <w:pPr>
        <w:jc w:val="both"/>
        <w:rPr>
          <w:sz w:val="20"/>
          <w:szCs w:val="20"/>
        </w:rPr>
      </w:pPr>
    </w:p>
    <w:p w:rsidRDefault="00415EA9" w:rsidP="00F058D9" w:rsidR="00415EA9" w:rsidRPr="004C6886">
      <w:pPr>
        <w:jc w:val="both"/>
        <w:rPr>
          <w:sz w:val="20"/>
          <w:szCs w:val="20"/>
        </w:rPr>
      </w:pPr>
    </w:p>
    <w:p w:rsidRDefault="00415EA9" w:rsidP="00F058D9" w:rsidR="00415EA9" w:rsidRPr="004C6886">
      <w:pPr>
        <w:jc w:val="both"/>
        <w:rPr>
          <w:sz w:val="20"/>
          <w:szCs w:val="20"/>
        </w:rPr>
      </w:pPr>
    </w:p>
    <w:p w:rsidRDefault="00415EA9" w:rsidP="00F058D9" w:rsidR="00415EA9" w:rsidRPr="004C6886">
      <w:pPr>
        <w:jc w:val="both"/>
        <w:rPr>
          <w:sz w:val="20"/>
          <w:szCs w:val="20"/>
        </w:rPr>
      </w:pPr>
    </w:p>
    <w:p w:rsidRDefault="007D7E9A" w:rsidP="00F058D9" w:rsidR="007D7E9A" w:rsidRPr="004C6886">
      <w:pPr>
        <w:jc w:val="both"/>
        <w:rPr>
          <w:sz w:val="20"/>
          <w:szCs w:val="20"/>
        </w:rPr>
      </w:pPr>
    </w:p>
    <w:p w:rsidRDefault="007D7E9A" w:rsidP="00F058D9" w:rsidR="007D7E9A" w:rsidRPr="004C6886">
      <w:pPr>
        <w:jc w:val="both"/>
        <w:rPr>
          <w:sz w:val="20"/>
          <w:szCs w:val="20"/>
        </w:rPr>
      </w:pPr>
    </w:p>
    <w:p w:rsidRDefault="007D7E9A" w:rsidP="008E435F" w:rsidR="007D7E9A" w:rsidRPr="004C6886">
      <w:pPr>
        <w:ind w:firstLine="720"/>
        <w:jc w:val="both"/>
        <w:rPr>
          <w:sz w:val="20"/>
          <w:szCs w:val="20"/>
        </w:rPr>
      </w:pPr>
      <w:bookmarkStart w:name="_GoBack" w:id="0"/>
      <w:bookmarkEnd w:id="0"/>
    </w:p>
    <w:sectPr w:rsidSect="00F058D9" w:rsidR="007D7E9A" w:rsidRPr="004C6886">
      <w:headerReference w:type="even" r:id="rId15"/>
      <w:headerReference w:type="default" r:id="rId16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316E" w:rsidR="0095316E">
      <w:r>
        <w:separator/>
      </w:r>
    </w:p>
  </w:endnote>
  <w:endnote w:id="0" w:type="continuationSeparator">
    <w:p w:rsidRDefault="0095316E" w:rsidR="009531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mic Sans MS">
    <w:panose1 w:val="030F0702030302020204"/>
    <w:charset w:val="EE"/>
    <w:family w:val="script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316E" w:rsidR="0095316E">
      <w:r>
        <w:separator/>
      </w:r>
    </w:p>
  </w:footnote>
  <w:footnote w:id="0" w:type="continuationSeparator">
    <w:p w:rsidRDefault="0095316E" w:rsidR="009531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4BA9">
      <w:rPr>
        <w:rStyle w:val="Brojstranice"/>
        <w:noProof/>
      </w:rPr>
      <w:t>- 7 -</w:t>
    </w:r>
    <w:r>
      <w:rPr>
        <w:rStyle w:val="Brojstranice"/>
      </w:rPr>
      <w:fldChar w:fldCharType="end"/>
    </w:r>
  </w:p>
  <w:p w:rsidRDefault="00E233B7" w:rsidP="00E233B7" w:rsidR="00E233B7" w:rsidRPr="004C6886">
    <w:pPr>
      <w:jc w:val="right"/>
    </w:pPr>
    <w:r w:rsidRPr="004C6886">
      <w:t>Broj: 6 St-</w:t>
    </w:r>
    <w:r>
      <w:t>650</w:t>
    </w:r>
    <w:r w:rsidRPr="004C6886">
      <w:t>/18-</w:t>
    </w:r>
    <w:r>
      <w:t>16</w:t>
    </w: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210761"/>
    <w:multiLevelType w:val="hybridMultilevel"/>
    <w:tmpl w:val="F28A4C9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663E7C"/>
    <w:multiLevelType w:val="hybridMultilevel"/>
    <w:tmpl w:val="08DA01C4"/>
    <w:lvl w:tplc="94228404" w:ilvl="0">
      <w:numFmt w:val="bullet"/>
      <w:lvlText w:val="-"/>
      <w:lvlJc w:val="left"/>
      <w:pPr>
        <w:ind w:hanging="360" w:left="720"/>
      </w:pPr>
      <w:rPr>
        <w:rFonts w:cs="Arial" w:eastAsia="Times New Roman" w:hAnsi="Comic Sans MS" w:ascii="Comic Sans M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E177F41"/>
    <w:multiLevelType w:val="hybridMultilevel"/>
    <w:tmpl w:val="D9B8E4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4E44B80"/>
    <w:multiLevelType w:val="hybridMultilevel"/>
    <w:tmpl w:val="5790B2CE"/>
    <w:lvl w:tplc="5A20D91A" w:ilvl="0">
      <w:numFmt w:val="bullet"/>
      <w:lvlText w:val="-"/>
      <w:lvlJc w:val="left"/>
      <w:pPr>
        <w:ind w:hanging="360" w:left="1065"/>
      </w:pPr>
      <w:rPr>
        <w:rFonts w:cs="Arial" w:eastAsia="Times New Roman" w:hAnsi="Comic Sans MS" w:ascii="Comic Sans M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3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9">
    <w:nsid w:val="673F1D9C"/>
    <w:multiLevelType w:val="hybridMultilevel"/>
    <w:tmpl w:val="7DC2F0D6"/>
    <w:lvl w:tplc="ABB828E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21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6C4B50D6"/>
    <w:multiLevelType w:val="hybridMultilevel"/>
    <w:tmpl w:val="1A2A0422"/>
    <w:lvl w:tplc="164813EE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5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2"/>
  </w:num>
  <w:num w:numId="3">
    <w:abstractNumId w:val="17"/>
  </w:num>
  <w:num w:numId="4">
    <w:abstractNumId w:val="11"/>
  </w:num>
  <w:num w:numId="5">
    <w:abstractNumId w:val="21"/>
  </w:num>
  <w:num w:numId="6">
    <w:abstractNumId w:val="25"/>
  </w:num>
  <w:num w:numId="7">
    <w:abstractNumId w:val="16"/>
  </w:num>
  <w:num w:numId="8">
    <w:abstractNumId w:val="20"/>
  </w:num>
  <w:num w:numId="9">
    <w:abstractNumId w:val="3"/>
  </w:num>
  <w:num w:numId="10">
    <w:abstractNumId w:val="1"/>
  </w:num>
  <w:num w:numId="11">
    <w:abstractNumId w:val="23"/>
  </w:num>
  <w:num w:numId="12">
    <w:abstractNumId w:val="5"/>
  </w:num>
  <w:num w:numId="13">
    <w:abstractNumId w:val="9"/>
  </w:num>
  <w:num w:numId="14">
    <w:abstractNumId w:val="18"/>
  </w:num>
  <w:num w:numId="15">
    <w:abstractNumId w:val="24"/>
  </w:num>
  <w:num w:numId="16">
    <w:abstractNumId w:val="0"/>
  </w:num>
  <w:num w:numId="17">
    <w:abstractNumId w:val="7"/>
  </w:num>
  <w:num w:numId="18">
    <w:abstractNumId w:val="14"/>
  </w:num>
  <w:num w:numId="19">
    <w:abstractNumId w:val="15"/>
  </w:num>
  <w:num w:numId="20">
    <w:abstractNumId w:val="4"/>
  </w:num>
  <w:num w:numId="21">
    <w:abstractNumId w:val="8"/>
  </w:num>
  <w:num w:numId="22">
    <w:abstractNumId w:val="12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1280"/>
    <w:rsid w:val="0005324C"/>
    <w:rsid w:val="0005485C"/>
    <w:rsid w:val="000549DC"/>
    <w:rsid w:val="00054BF6"/>
    <w:rsid w:val="000569DB"/>
    <w:rsid w:val="000714CD"/>
    <w:rsid w:val="00076B1B"/>
    <w:rsid w:val="00080341"/>
    <w:rsid w:val="00092546"/>
    <w:rsid w:val="00097EDD"/>
    <w:rsid w:val="000A0A06"/>
    <w:rsid w:val="000A36A9"/>
    <w:rsid w:val="000C2EB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C39D1"/>
    <w:rsid w:val="001C68B7"/>
    <w:rsid w:val="001D04A7"/>
    <w:rsid w:val="001D771B"/>
    <w:rsid w:val="001F1BA6"/>
    <w:rsid w:val="001F7662"/>
    <w:rsid w:val="00240917"/>
    <w:rsid w:val="00243617"/>
    <w:rsid w:val="002526D3"/>
    <w:rsid w:val="00271876"/>
    <w:rsid w:val="00271F61"/>
    <w:rsid w:val="002743AC"/>
    <w:rsid w:val="002859AC"/>
    <w:rsid w:val="002867EF"/>
    <w:rsid w:val="002A708A"/>
    <w:rsid w:val="002B215E"/>
    <w:rsid w:val="002B7A2F"/>
    <w:rsid w:val="002C25B5"/>
    <w:rsid w:val="002C5B24"/>
    <w:rsid w:val="002D7A99"/>
    <w:rsid w:val="002E06A8"/>
    <w:rsid w:val="002E2CA7"/>
    <w:rsid w:val="002F1901"/>
    <w:rsid w:val="003136DB"/>
    <w:rsid w:val="003220B8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299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06EBB"/>
    <w:rsid w:val="00415EA9"/>
    <w:rsid w:val="0042088B"/>
    <w:rsid w:val="00421F7D"/>
    <w:rsid w:val="00425304"/>
    <w:rsid w:val="00426D87"/>
    <w:rsid w:val="004275EC"/>
    <w:rsid w:val="004319DA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C688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63C8E"/>
    <w:rsid w:val="00567EF6"/>
    <w:rsid w:val="00575A6C"/>
    <w:rsid w:val="00581F83"/>
    <w:rsid w:val="00590AC7"/>
    <w:rsid w:val="005A1622"/>
    <w:rsid w:val="005A609C"/>
    <w:rsid w:val="005B2397"/>
    <w:rsid w:val="005B4BD9"/>
    <w:rsid w:val="005B570E"/>
    <w:rsid w:val="005D023F"/>
    <w:rsid w:val="005D23C8"/>
    <w:rsid w:val="005D49B4"/>
    <w:rsid w:val="005E0664"/>
    <w:rsid w:val="005F38B0"/>
    <w:rsid w:val="00615DB5"/>
    <w:rsid w:val="00631AD2"/>
    <w:rsid w:val="00631B6D"/>
    <w:rsid w:val="006451E7"/>
    <w:rsid w:val="00665935"/>
    <w:rsid w:val="0066649B"/>
    <w:rsid w:val="00670C39"/>
    <w:rsid w:val="006810E9"/>
    <w:rsid w:val="0068151D"/>
    <w:rsid w:val="006A3974"/>
    <w:rsid w:val="006A3F79"/>
    <w:rsid w:val="006A6E09"/>
    <w:rsid w:val="006A7184"/>
    <w:rsid w:val="006B2371"/>
    <w:rsid w:val="006B2E64"/>
    <w:rsid w:val="006C0D3B"/>
    <w:rsid w:val="006E1A97"/>
    <w:rsid w:val="006E1E8F"/>
    <w:rsid w:val="00701A3C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67E80"/>
    <w:rsid w:val="00776768"/>
    <w:rsid w:val="0078508C"/>
    <w:rsid w:val="0079210F"/>
    <w:rsid w:val="00792EAD"/>
    <w:rsid w:val="007A00A5"/>
    <w:rsid w:val="007A3844"/>
    <w:rsid w:val="007A3848"/>
    <w:rsid w:val="007A4578"/>
    <w:rsid w:val="007A70EE"/>
    <w:rsid w:val="007C0819"/>
    <w:rsid w:val="007C38FB"/>
    <w:rsid w:val="007C599D"/>
    <w:rsid w:val="007C5B24"/>
    <w:rsid w:val="007D2041"/>
    <w:rsid w:val="007D7E9A"/>
    <w:rsid w:val="007E06AD"/>
    <w:rsid w:val="007E50F5"/>
    <w:rsid w:val="007F2FD6"/>
    <w:rsid w:val="007F6CE4"/>
    <w:rsid w:val="00801141"/>
    <w:rsid w:val="00816867"/>
    <w:rsid w:val="00820082"/>
    <w:rsid w:val="0082151F"/>
    <w:rsid w:val="00831D30"/>
    <w:rsid w:val="00834690"/>
    <w:rsid w:val="00837349"/>
    <w:rsid w:val="008444F3"/>
    <w:rsid w:val="008527DE"/>
    <w:rsid w:val="008E435F"/>
    <w:rsid w:val="008F4139"/>
    <w:rsid w:val="00910E67"/>
    <w:rsid w:val="009149BB"/>
    <w:rsid w:val="00916F61"/>
    <w:rsid w:val="0092156A"/>
    <w:rsid w:val="009220EB"/>
    <w:rsid w:val="00930DC2"/>
    <w:rsid w:val="00934AD2"/>
    <w:rsid w:val="00936CFF"/>
    <w:rsid w:val="0095316E"/>
    <w:rsid w:val="0096085B"/>
    <w:rsid w:val="009703E4"/>
    <w:rsid w:val="00970C9E"/>
    <w:rsid w:val="009746E5"/>
    <w:rsid w:val="00984C3D"/>
    <w:rsid w:val="00985A43"/>
    <w:rsid w:val="009A4342"/>
    <w:rsid w:val="009C32E6"/>
    <w:rsid w:val="00A2140D"/>
    <w:rsid w:val="00A27BAA"/>
    <w:rsid w:val="00A371A9"/>
    <w:rsid w:val="00A439AF"/>
    <w:rsid w:val="00A43B04"/>
    <w:rsid w:val="00A4761A"/>
    <w:rsid w:val="00A502D2"/>
    <w:rsid w:val="00A51862"/>
    <w:rsid w:val="00A52B20"/>
    <w:rsid w:val="00A531D3"/>
    <w:rsid w:val="00A61F6B"/>
    <w:rsid w:val="00A65578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E36D5"/>
    <w:rsid w:val="00AF7CD3"/>
    <w:rsid w:val="00B0663D"/>
    <w:rsid w:val="00B161E5"/>
    <w:rsid w:val="00B21D21"/>
    <w:rsid w:val="00B26081"/>
    <w:rsid w:val="00B27C9F"/>
    <w:rsid w:val="00B4614D"/>
    <w:rsid w:val="00B46556"/>
    <w:rsid w:val="00B519EB"/>
    <w:rsid w:val="00B654E2"/>
    <w:rsid w:val="00B74B5C"/>
    <w:rsid w:val="00B75F67"/>
    <w:rsid w:val="00B76E05"/>
    <w:rsid w:val="00B80806"/>
    <w:rsid w:val="00BA2914"/>
    <w:rsid w:val="00BA5E31"/>
    <w:rsid w:val="00BA7BA2"/>
    <w:rsid w:val="00BB4534"/>
    <w:rsid w:val="00BB776B"/>
    <w:rsid w:val="00BD0C63"/>
    <w:rsid w:val="00BD5E44"/>
    <w:rsid w:val="00BF27D4"/>
    <w:rsid w:val="00BF30CF"/>
    <w:rsid w:val="00BF63E8"/>
    <w:rsid w:val="00BF6D49"/>
    <w:rsid w:val="00C032AD"/>
    <w:rsid w:val="00C1549A"/>
    <w:rsid w:val="00C20C70"/>
    <w:rsid w:val="00C30F2B"/>
    <w:rsid w:val="00C30F2F"/>
    <w:rsid w:val="00C35C1B"/>
    <w:rsid w:val="00C41AEF"/>
    <w:rsid w:val="00C510C6"/>
    <w:rsid w:val="00C64080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CF3920"/>
    <w:rsid w:val="00D032F3"/>
    <w:rsid w:val="00D04D17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D1315"/>
    <w:rsid w:val="00DD544A"/>
    <w:rsid w:val="00DF4AEA"/>
    <w:rsid w:val="00DF4D5E"/>
    <w:rsid w:val="00DF5F6A"/>
    <w:rsid w:val="00E038A3"/>
    <w:rsid w:val="00E1247F"/>
    <w:rsid w:val="00E175CA"/>
    <w:rsid w:val="00E20D98"/>
    <w:rsid w:val="00E2219C"/>
    <w:rsid w:val="00E228C7"/>
    <w:rsid w:val="00E233B7"/>
    <w:rsid w:val="00E25B83"/>
    <w:rsid w:val="00E33447"/>
    <w:rsid w:val="00E437B7"/>
    <w:rsid w:val="00E4590D"/>
    <w:rsid w:val="00E54BA9"/>
    <w:rsid w:val="00E60E30"/>
    <w:rsid w:val="00E62281"/>
    <w:rsid w:val="00E6574D"/>
    <w:rsid w:val="00E91D99"/>
    <w:rsid w:val="00E93865"/>
    <w:rsid w:val="00E95409"/>
    <w:rsid w:val="00EA4040"/>
    <w:rsid w:val="00EB066B"/>
    <w:rsid w:val="00EB20E7"/>
    <w:rsid w:val="00EB4B5A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378A9"/>
    <w:rsid w:val="00F41C45"/>
    <w:rsid w:val="00F43FEE"/>
    <w:rsid w:val="00F63463"/>
    <w:rsid w:val="00F82A7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uiPriority w:val="39"/>
    <w:rsid w:val="00CF392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tandard" w:type="paragraph">
    <w:name w:val="Standard"/>
    <w:rsid w:val="00392998"/>
    <w:pPr>
      <w:widowControl w:val="false"/>
      <w:suppressAutoHyphens/>
    </w:pPr>
    <w:rPr>
      <w:rFonts w:cs="Mangal" w:eastAsia="SimSun"/>
      <w:kern w:val="2"/>
      <w:sz w:val="24"/>
      <w:szCs w:val="24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E54BA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54B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B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B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B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uiPriority w:val="39"/>
    <w:rsid w:val="00CF392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tandard" w:type="paragraph">
    <w:name w:val="Standard"/>
    <w:rsid w:val="00392998"/>
    <w:pPr>
      <w:widowControl w:val="0"/>
      <w:suppressAutoHyphens/>
    </w:pPr>
    <w:rPr>
      <w:rFonts w:cs="Mangal" w:eastAsia="SimSun"/>
      <w:kern w:val="2"/>
      <w:sz w:val="24"/>
      <w:szCs w:val="24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E54BA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54B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B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B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B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zakon.hr/cms.htm?id=22847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s://www.zakon.hr/cms.htm?id=22849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zakon.hr/cms.htm?id=22847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www.zakon.hr/cms.htm?id=22849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</izvorni_sadrzaj>
    <derivirana_varijabla naziv="DomainObject.Predmet.Broj_1">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St-650/2018</izvorni_sadrzaj>
    <derivirana_varijabla naziv="DomainObject.Predmet.OznakaBroj_1">St-650/2018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GALERIJA caffe jednostavno društvo s ograničenom odgovornošću za ugostiteljstvo i trgovinu</izvorni_sadrzaj>
    <derivirana_varijabla naziv="DomainObject.Predmet.ProtustrankaFormated_1">  GALERIJA caffe jednostavno društvo s ograničenom odgovornošću za ugostiteljstvo i trgovinu</derivirana_varijabla>
  </DomainObject.Predmet.ProtustrankaFormated>
  <DomainObject.Predmet.ProtustrankaFormatedOIB>
    <izvorni_sadrzaj>  GALERIJA caffe jednostavno društvo s ograničenom odgovornošću za ugostiteljstvo i trgovinu, OIB 61855307470</izvorni_sadrzaj>
    <derivirana_varijabla naziv="DomainObject.Predmet.ProtustrankaFormatedOIB_1">  GALERIJA caffe jednostavno društvo s ograničenom odgovornošću za ugostiteljstvo i trgovinu, OIB 61855307470</derivirana_varijabla>
  </DomainObject.Predmet.ProtustrankaFormatedOIB>
  <DomainObject.Predmet.ProtustrankaFormatedWithAdress>
    <izvorni_sadrzaj> GALERIJA caffe jednostavno društvo s ograničenom odgovornošću za ugostiteljstvo i trgovinu, Trg dr.Franje Tuđmana 15, 31500 Našice</izvorni_sadrzaj>
    <derivirana_varijabla naziv="DomainObject.Predmet.ProtustrankaFormatedWithAdress_1"> GALERIJA caffe jednostavno društvo s ograničenom odgovornošću za ugostiteljstvo i trgovinu, Trg dr.Franje Tuđmana 15, 31500 Našice</derivirana_varijabla>
  </DomainObject.Predmet.ProtustrankaFormatedWithAdress>
  <DomainObject.Predmet.ProtustrankaFormatedWithAdressOIB>
    <izvorni_sadrzaj> GALERIJA caffe jednostavno društvo s ograničenom odgovornošću za ugostiteljstvo i trgovinu, OIB 61855307470, Trg dr.Franje Tuđmana 15, 31500 Našice</izvorni_sadrzaj>
    <derivirana_varijabla naziv="DomainObject.Predmet.ProtustrankaFormatedWithAdressOIB_1"> GALERIJA caffe jednostavno društvo s ograničenom odgovornošću za ugostiteljstvo i trgovinu, OIB 61855307470, Trg dr.Franje Tuđmana 15, 31500 Našice</derivirana_varijabla>
  </DomainObject.Predmet.ProtustrankaFormatedWithAdressOIB>
  <DomainObject.Predmet.ProtustrankaWithAdress>
    <izvorni_sadrzaj>GALERIJA caffe jednostavno društvo s ograničenom odgovornošću za ugostiteljstvo i trgovinu Trg dr.Franje Tuđmana 15, 31500 Našice</izvorni_sadrzaj>
    <derivirana_varijabla naziv="DomainObject.Predmet.ProtustrankaWithAdress_1">GALERIJA caffe jednostavno društvo s ograničenom odgovornošću za ugostiteljstvo i trgovinu Trg dr.Franje Tuđmana 15, 31500 Našice</derivirana_varijabla>
  </DomainObject.Predmet.ProtustrankaWithAdress>
  <DomainObject.Predmet.ProtustrankaWithAdressOIB>
    <izvorni_sadrzaj>GALERIJA caffe jednostavno društvo s ograničenom odgovornošću za ugostiteljstvo i trgovinu, OIB 61855307470, Trg dr.Franje Tuđmana 15, 31500 Našice</izvorni_sadrzaj>
    <derivirana_varijabla naziv="DomainObject.Predmet.ProtustrankaWithAdressOIB_1">GALERIJA caffe jednostavno društvo s ograničenom odgovornošću za ugostiteljstvo i trgovinu, OIB 61855307470, Trg dr.Franje Tuđmana 15, 31500 Našice</derivirana_varijabla>
  </DomainObject.Predmet.ProtustrankaWithAdressOIB>
  <DomainObject.Predmet.ProtustrankaNazivFormated>
    <izvorni_sadrzaj>GALERIJA caffe jednostavno društvo s ograničenom odgovornošću za ugostiteljstvo i trgovinu</izvorni_sadrzaj>
    <derivirana_varijabla naziv="DomainObject.Predmet.ProtustrankaNazivFormated_1">GALERIJA caffe jednostavno društvo s ograničenom odgovornošću za ugostiteljstvo i trgovinu</derivirana_varijabla>
  </DomainObject.Predmet.ProtustrankaNazivFormated>
  <DomainObject.Predmet.ProtustrankaNazivFormatedOIB>
    <izvorni_sadrzaj>GALERIJA caffe jednostavno društvo s ograničenom odgovornošću za ugostiteljstvo i trgovinu, OIB 61855307470</izvorni_sadrzaj>
    <derivirana_varijabla naziv="DomainObject.Predmet.ProtustrankaNazivFormatedOIB_1">GALERIJA caffe jednostavno društvo s ograničenom odgovornošću za ugostiteljstvo i trgovinu, OIB 61855307470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</izvorni_sadrzaj>
    <derivirana_varijabla naziv="DomainObject.Predmet.StrankaFormated_1">  RH MF Područni ured Osijek</derivirana_varijabla>
  </DomainObject.Predmet.StrankaFormated>
  <DomainObject.Predmet.StrankaFormatedOIB>
    <izvorni_sadrzaj>  RH MF Područni ured Osijek, OIB 18683136487</izvorni_sadrzaj>
    <derivirana_varijabla naziv="DomainObject.Predmet.StrankaFormatedOIB_1">  RH MF Područni ured Osijek, OIB 18683136487</derivirana_varijabla>
  </DomainObject.Predmet.StrankaFormatedOIB>
  <DomainObject.Predmet.StrankaFormatedWithAdress>
    <izvorni_sadrzaj> RH MF Područni ured Osijek</izvorni_sadrzaj>
    <derivirana_varijabla naziv="DomainObject.Predmet.StrankaFormatedWithAdress_1"> RH MF Područni ured Osijek</derivirana_varijabla>
  </DomainObject.Predmet.StrankaFormatedWithAdress>
  <DomainObject.Predmet.StrankaFormatedWithAdressOIB>
    <izvorni_sadrzaj> RH MF Područni ured Osijek, OIB 18683136487</izvorni_sadrzaj>
    <derivirana_varijabla naziv="DomainObject.Predmet.StrankaFormatedWithAdressOIB_1"> RH MF Područni ured Osijek, OIB 18683136487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Područni ured Osijek</item>
    </izvorni_sadrzaj>
    <derivirana_varijabla naziv="DomainObject.Predmet.StrankaListFormated_1">
      <item>RH MF Područni ured Osijek</item>
    </derivirana_varijabla>
  </DomainObject.Predmet.StrankaListFormated>
  <DomainObject.Predmet.StrankaListFormatedOIB>
    <izvorni_sadrzaj>
      <item>RH MF Područni ured Osijek, OIB 18683136487</item>
    </izvorni_sadrzaj>
    <derivirana_varijabla naziv="DomainObject.Predmet.StrankaListFormatedOIB_1">
      <item>RH MF Područni ured Osijek, OIB 18683136487</item>
    </derivirana_varijabla>
  </DomainObject.Predmet.StrankaListFormatedOIB>
  <DomainObject.Predmet.StrankaListFormatedWithAdress>
    <izvorni_sadrzaj>
      <item>RH MF Područni ured Osijek</item>
    </izvorni_sadrzaj>
    <derivirana_varijabla naziv="DomainObject.Predmet.StrankaListFormatedWithAdress_1">
      <item>RH MF Područni ured Osijek</item>
    </derivirana_varijabla>
  </DomainObject.Predmet.StrankaListFormatedWithAdress>
  <DomainObject.Predmet.StrankaListFormatedWithAdressOIB>
    <izvorni_sadrzaj>
      <item>RH MF Područni ured Osijek, OIB 18683136487</item>
    </izvorni_sadrzaj>
    <derivirana_varijabla naziv="DomainObject.Predmet.StrankaListFormatedWithAdressOIB_1">
      <item>RH MF Područni ured Osijek, OIB 18683136487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GALERIJA caffe jednostavno društvo s ograničenom odgovornošću za ugostiteljstvo i trgovinu</item>
    </izvorni_sadrzaj>
    <derivirana_varijabla naziv="DomainObject.Predmet.ProtuStrankaListFormated_1">
      <item>GALERIJA caffe jednostavno društvo s ograničenom odgovornošću za ugostiteljstvo i trgovinu</item>
    </derivirana_varijabla>
  </DomainObject.Predmet.ProtuStrankaListFormated>
  <DomainObject.Predmet.ProtuStrankaListFormatedOIB>
    <izvorni_sadrzaj>
      <item>GALERIJA caffe jednostavno društvo s ograničenom odgovornošću za ugostiteljstvo i trgovinu, OIB 61855307470</item>
    </izvorni_sadrzaj>
    <derivirana_varijabla naziv="DomainObject.Predmet.ProtuStrankaListFormatedOIB_1">
      <item>GALERIJA caffe jednostavno društvo s ograničenom odgovornošću za ugostiteljstvo i trgovinu, OIB 61855307470</item>
    </derivirana_varijabla>
  </DomainObject.Predmet.ProtuStrankaListFormatedOIB>
  <DomainObject.Predmet.ProtuStrankaListFormatedWithAdress>
    <izvorni_sadrzaj>
      <item>GALERIJA caffe jednostavno društvo s ograničenom odgovornošću za ugostiteljstvo i trgovinu, Trg dr.Franje Tuđmana 15, 31500 Našice</item>
    </izvorni_sadrzaj>
    <derivirana_varijabla naziv="DomainObject.Predmet.ProtuStrankaListFormatedWithAdress_1">
      <item>GALERIJA caffe jednostavno društvo s ograničenom odgovornošću za ugostiteljstvo i trgovinu, Trg dr.Franje Tuđmana 15, 31500 Našice</item>
    </derivirana_varijabla>
  </DomainObject.Predmet.ProtuStrankaListFormatedWithAdress>
  <DomainObject.Predmet.ProtuStrankaListFormatedWithAdressOIB>
    <izvorni_sadrzaj>
      <item>GALERIJA caffe jednostavno društvo s ograničenom odgovornošću za ugostiteljstvo i trgovinu, OIB 61855307470, Trg dr.Franje Tuđmana 15, 31500 Našice</item>
    </izvorni_sadrzaj>
    <derivirana_varijabla naziv="DomainObject.Predmet.ProtuStrankaListFormatedWithAdressOIB_1">
      <item>GALERIJA caffe jednostavno društvo s ograničenom odgovornošću za ugostiteljstvo i trgovinu, OIB 61855307470, Trg dr.Franje Tuđmana 15, 31500 Našice</item>
    </derivirana_varijabla>
  </DomainObject.Predmet.ProtuStrankaListFormatedWithAdressOIB>
  <DomainObject.Predmet.ProtuStrankaListNazivFormated>
    <izvorni_sadrzaj>
      <item>GALERIJA caffe jednostavno društvo s ograničenom odgovornošću za ugostiteljstvo i trgovinu</item>
    </izvorni_sadrzaj>
    <derivirana_varijabla naziv="DomainObject.Predmet.ProtuStrankaListNazivFormated_1">
      <item>GALERIJA caffe jednostavno društvo s ograničenom odgovornošću za ugostiteljstvo i trgovinu</item>
    </derivirana_varijabla>
  </DomainObject.Predmet.ProtuStrankaListNazivFormated>
  <DomainObject.Predmet.ProtuStrankaListNazivFormatedOIB>
    <izvorni_sadrzaj>
      <item>GALERIJA caffe jednostavno društvo s ograničenom odgovornošću za ugostiteljstvo i trgovinu, OIB 61855307470</item>
    </izvorni_sadrzaj>
    <derivirana_varijabla naziv="DomainObject.Predmet.ProtuStrankaListNazivFormatedOIB_1">
      <item>GALERIJA caffe jednostavno društvo s ograničenom odgovornošću za ugostiteljstvo i trgovinu, OIB 61855307470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GALERIJA caffe jednostavno društvo s ograničenom odgovornošću za ugostiteljstvo i trgovinu</izvorni_sadrzaj>
    <derivirana_varijabla naziv="DomainObject.Predmet.ProtustrankaIDrugi_1">GALERIJA caffe jednostavno društvo s ograničenom odgovornošću za ugostiteljstvo i trgovinu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GALERIJA caffe jednostavno društvo s ograničenom odgovornošću za ugostiteljstvo i trgovinu, OIB 61855307470, Trg dr.Franje Tuđmana 15, 31500 Našice</izvorni_sadrzaj>
    <derivirana_varijabla naziv="DomainObject.Predmet.ProtustrankaIDrugiAdressOIB_1">GALERIJA caffe jednostavno društvo s ograničenom odgovornošću za ugostiteljstvo i trgovinu, OIB 61855307470, Trg dr.Franje Tuđmana 15,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GALERIJA caffe jednostavno društvo s ograničenom odgovornošću za ugostiteljstvo i trgovinu</item>
      <item>RH MF Područni ured Osijek</item>
    </izvorni_sadrzaj>
    <derivirana_varijabla naziv="DomainObject.Predmet.SudioniciListNaziv_1">
      <item>GALERIJA caffe jednostavno društvo s ograničenom odgovornošću za ugostiteljstvo i trgovinu</item>
      <item>RH MF Područni ured Osijek</item>
    </derivirana_varijabla>
  </DomainObject.Predmet.SudioniciListNaziv>
  <DomainObject.Predmet.SudioniciListAdressOIB>
    <izvorni_sadrzaj>
      <item>GALERIJA caffe jednostavno društvo s ograničenom odgovornošću za ugostiteljstvo i trgovinu, OIB 61855307470, Trg dr.Franje Tuđmana 15,31500 Našice</item>
      <item>RH MF Područni ured Osijek, OIB 18683136487</item>
    </izvorni_sadrzaj>
    <derivirana_varijabla naziv="DomainObject.Predmet.SudioniciListAdressOIB_1">
      <item>GALERIJA caffe jednostavno društvo s ograničenom odgovornošću za ugostiteljstvo i trgovinu, OIB 61855307470, Trg dr.Franje Tuđmana 15,31500 Našice</item>
      <item>RH MF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61855307470</item>
      <item>, OIB 18683136487</item>
    </izvorni_sadrzaj>
    <derivirana_varijabla naziv="DomainObject.Predmet.SudioniciListNazivOIB_1">
      <item>, OIB 61855307470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srpnja 2018.</izvorni_sadrzaj>
    <derivirana_varijabla naziv="DomainObject.Predmet.DatumZadnjeOdrzaneSudskeRadnje_1">5. srpnja 2018.</derivirana_varijabla>
  </DomainObject.Predmet.DatumZadnjeOdrzaneSudskeRadnje>
  <DomainObject.PredzadnjaOdlukaIzPredmeta.DatumDonosenjaOdluke>
    <izvorni_sadrzaj>5. srpnja 2018.</izvorni_sadrzaj>
    <derivirana_varijabla naziv="DomainObject.PredzadnjaOdlukaIzPredmeta.DatumDonosenjaOdluke_1">5. srpnja 2018.</derivirana_varijabla>
  </DomainObject.PredzadnjaOdlukaIzPredmeta.DatumDonosenjaOdluke>
  <DomainObject.PredzadnjaOdlukaIzPredmeta.Oznaka>
    <izvorni_sadrzaj>St-650/2018-11</izvorni_sadrzaj>
    <derivirana_varijabla naziv="DomainObject.PredzadnjaOdlukaIzPredmeta.Oznaka_1">St-650/2018-11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2DEA81-D895-465F-B55B-6BA8C7C3BB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9</properties:Pages>
  <properties:Words>2225</properties:Words>
  <properties:Characters>12466</properties:Characters>
  <properties:Lines>857</properties:Lines>
  <properties:Paragraphs>189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15063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2018-10-03T11:58:00Z</dcterms:created>
  <dc:creator>dsekulic</dc:creator>
  <cp:lastModifiedBy>Danijela Sekulić</cp:lastModifiedBy>
  <cp:lastPrinted>2018-10-09T11:34:00Z</cp:lastPrinted>
  <dcterms:modified xmlns:xsi="http://www.w3.org/2001/XMLSchema-instance" xsi:type="dcterms:W3CDTF">2018-10-09T11:35:00Z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(GALERIJA.docx)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9</vt:i4>
  </prop:property>
</prop:Properties>
</file>