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da87" w14:paraId="45eda87" w:rsidRDefault="00F24650" w:rsidP="00DD738A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Poslovni broj: 5 St-337/2017-5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Z A P I S N I K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 xml:space="preserve">sastavljen u Trgovačkom sudu u Bjelovaru dana 26. siječnja 2018. o ročištu za raspravu o prijedlogu za otvaranje stečajnog postupka nad dužnikom SERVIS BROD d.o.o. Vrhovac </w:t>
      </w:r>
      <w:proofErr w:type="spellStart"/>
      <w:r w:rsidRPr="00DD738A">
        <w:rPr>
          <w:rFonts w:cs="Times New Roman" w:eastAsia="Times New Roman"/>
          <w:szCs w:val="20"/>
          <w:lang w:eastAsia="hr-HR"/>
        </w:rPr>
        <w:t>Sokolovački</w:t>
      </w:r>
      <w:proofErr w:type="spellEnd"/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Nazočni od suda:</w:t>
      </w:r>
      <w:r w:rsidRPr="00DD738A">
        <w:rPr>
          <w:rFonts w:cs="Times New Roman" w:eastAsia="Times New Roman"/>
          <w:szCs w:val="20"/>
          <w:lang w:eastAsia="hr-HR"/>
        </w:rPr>
        <w:tab/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smartTag w:element="PersonName" w:uri="urn:schemas-microsoft-com:office:smarttags">
        <w:r w:rsidRPr="00DD738A">
          <w:rPr>
            <w:rFonts w:cs="Times New Roman" w:eastAsia="Times New Roman"/>
            <w:szCs w:val="20"/>
            <w:lang w:eastAsia="hr-HR"/>
          </w:rPr>
          <w:t>Marija Petrina</w:t>
        </w:r>
      </w:smartTag>
      <w:r w:rsidRPr="00DD738A">
        <w:rPr>
          <w:rFonts w:cs="Times New Roman" w:eastAsia="Times New Roman"/>
          <w:szCs w:val="20"/>
          <w:lang w:eastAsia="hr-HR"/>
        </w:rPr>
        <w:t xml:space="preserve"> Kubica, stečajna sutkinja 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 xml:space="preserve">                      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Željka Vitez, zapisničar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Ročište je započelo u 9,40 sati.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Stečajni sudac utvrđuje da su pristupili: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-za predlagatelja: nitko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-za dužnika:nitko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>Utvrđuje se da je podneskom od 16. siječnja 2018. Fina, Podružnica Bjelovar ispričala nedolazak na ročište te navela da ostaje kod navoda iz prijedloga za otvaranje stečajnog postupka.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 xml:space="preserve">Utvrđuje se da je  Danijel </w:t>
      </w:r>
      <w:proofErr w:type="spellStart"/>
      <w:r w:rsidRPr="00DD738A">
        <w:rPr>
          <w:rFonts w:cs="Times New Roman" w:eastAsia="Times New Roman"/>
          <w:szCs w:val="20"/>
          <w:lang w:eastAsia="hr-HR"/>
        </w:rPr>
        <w:t>Gregurina</w:t>
      </w:r>
      <w:proofErr w:type="spellEnd"/>
      <w:r w:rsidRPr="00DD738A">
        <w:rPr>
          <w:rFonts w:cs="Times New Roman" w:eastAsia="Times New Roman"/>
          <w:szCs w:val="20"/>
          <w:lang w:eastAsia="hr-HR"/>
        </w:rPr>
        <w:t xml:space="preserve"> telefonski obavijestio sud da je došlo do promjene u vlasništvu i zastupanju dužnika na način da je vlasnik i zakonski zastupnik dužnika od 3. veljače 2017. Ivica Krsnik iz Petrinje, Ulica zelenila 3.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 xml:space="preserve">Utvrđuje se da je u sudskom registru upisano sjedište dužnika sa adresom Osijek, </w:t>
      </w:r>
      <w:proofErr w:type="spellStart"/>
      <w:r w:rsidRPr="00DD738A">
        <w:rPr>
          <w:rFonts w:cs="Times New Roman" w:eastAsia="Times New Roman"/>
          <w:szCs w:val="20"/>
          <w:lang w:eastAsia="hr-HR"/>
        </w:rPr>
        <w:t>Divaltova</w:t>
      </w:r>
      <w:proofErr w:type="spellEnd"/>
      <w:r w:rsidRPr="00DD738A">
        <w:rPr>
          <w:rFonts w:cs="Times New Roman" w:eastAsia="Times New Roman"/>
          <w:szCs w:val="20"/>
          <w:lang w:eastAsia="hr-HR"/>
        </w:rPr>
        <w:t xml:space="preserve"> 78 te da je osoba ovlaštena za zastupanje Ivica Krsnik iz Petrinje, Ulica zelenila 3, OIB: 66230800919.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>Sud donosi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rješenje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>Današnje se ročište odgađa, a iduće se zakazuje za 1. ožujka 2018. u 9,00 sati, na koje će se pozvati Fina i zakonski zastupnik dužnika.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ab/>
        <w:t>Dovršeno u 9,45 sati.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  <w:r w:rsidRPr="00DD738A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stečajna sutkinja                          </w:t>
      </w:r>
      <w:r w:rsidRPr="00DD738A">
        <w:rPr>
          <w:rFonts w:cs="Times New Roman" w:eastAsia="Times New Roman"/>
          <w:b/>
          <w:noProof/>
          <w:szCs w:val="20"/>
          <w:lang w:eastAsia="hr-HR" w:val="en-GB"/>
        </w:rPr>
        <w:t xml:space="preserve">                                                            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D738A">
        <w:rPr>
          <w:rFonts w:cs="Times New Roman" w:eastAsia="Times New Roman"/>
          <w:b/>
          <w:noProof/>
          <w:szCs w:val="20"/>
          <w:lang w:eastAsia="hr-HR" w:val="en-GB"/>
        </w:rPr>
        <w:t xml:space="preserve">                                                  </w:t>
      </w:r>
      <w:r w:rsidRPr="00DD738A">
        <w:rPr>
          <w:rFonts w:cs="Times New Roman" w:eastAsia="Times New Roman"/>
          <w:noProof/>
          <w:szCs w:val="20"/>
          <w:lang w:eastAsia="hr-HR" w:val="en-GB"/>
        </w:rPr>
        <w:t xml:space="preserve">Marija Petrina Kubica           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 xml:space="preserve">zapisničar                                                                          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38A">
        <w:rPr>
          <w:rFonts w:cs="Times New Roman" w:eastAsia="Times New Roman"/>
          <w:szCs w:val="20"/>
          <w:lang w:eastAsia="hr-HR"/>
        </w:rPr>
        <w:t>Željka Vitez</w:t>
      </w:r>
    </w:p>
    <w:p w:rsidRDefault="00DD738A" w:rsidP="00DD738A" w:rsidR="00DD738A" w:rsidRPr="00DD73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38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55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2018.</izvorni_sadrzaj>
    <derivirana_varijabla naziv="DomainObject.StvarniPocetakDatum_1">26. siječnja 2018.</derivirana_varijabla>
  </DomainObject.StvarniPocetakDatum>
  <DomainObject.StvarniZavrsetakDatum>
    <izvorni_sadrzaj>26. siječnja 2018.</izvorni_sadrzaj>
    <derivirana_varijabla naziv="DomainObject.StvarniZavrsetakDatum_1">26. siječnja 2018.</derivirana_varijabla>
  </DomainObject.StvarniZavrsetakDatum>
  <DomainObject.PlaniraniZavrsetakDatum>
    <izvorni_sadrzaj>26. siječnja 2018.</izvorni_sadrzaj>
    <derivirana_varijabla naziv="DomainObject.PlaniraniZavrsetakDatum_1">26. siječnja 2018.</derivirana_varijabla>
  </DomainObject.PlaniraniZavrsetakDatum>
  <DomainObject.PlaniraniPocetakDatum>
    <izvorni_sadrzaj>26. siječnja 2018.</izvorni_sadrzaj>
    <derivirana_varijabla naziv="DomainObject.PlaniraniPocetakDatum_1">26. siječnja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2018.</izvorni_sadrzaj>
    <derivirana_varijabla naziv="DomainObject.Zapisnik.DatumKreiranja_1">26.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St-337/2017-5</izvorni_sadrzaj>
    <derivirana_varijabla naziv="DomainObject.Zapisnik.Oznaka_1">St-337/2017-5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BROD društvo s ograničenom odgovornošću za trgovinu i usluge zastupanog po punomoćniku Danijel Gregurina</izvorni_sadrzaj>
    <derivirana_varijabla naziv="DomainObject.Predmet.ProtustrankaFormated_1">  SERVIS BROD društvo s ograničenom odgovornošću za trgovinu i usluge zastupanog po punomoćniku Danijel Gregurina</derivirana_varijabla>
  </DomainObject.Predmet.ProtustrankaFormated>
  <DomainObject.Predmet.ProtustrankaFormatedOIB>
    <izvorni_sadrzaj>  SERVIS BROD društvo s ograničenom odgovornošću za trgovinu i usluge, OIB 84750148582 zastupanog po punomoćniku Danijel Gregurina</izvorni_sadrzaj>
    <derivirana_varijabla naziv="DomainObject.Predmet.ProtustrankaFormatedOIB_1">  SERVIS BROD društvo s ograničenom odgovornošću za trgovinu i usluge, OIB 84750148582 zastupanog po punomoćniku Danijel Gregurina</derivirana_varijabla>
  </DomainObject.Predmet.ProtustrankaFormatedOIB>
  <DomainObject.Predmet.ProtustrankaFormatedWithAdress>
    <izvorni_sadrzaj> SERVIS BROD društvo s ograničenom odgovornošću za trgovinu i usluge, Vrhovac Sokolovački 7, 48306 Vrhovac Sokolovački zastupanog po punomoćniku Danijel Gregurina</izvorni_sadrzaj>
    <derivirana_varijabla naziv="DomainObject.Predmet.ProtustrankaFormatedWithAdress_1"> SERVIS BROD društvo s ograničenom odgovornošću za trgovinu i usluge, Vrhovac Sokolovački 7, 48306 Vrhovac Sokolovački zastupanog po punomoćniku Danijel Gregurina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 zastupanog po punomoćniku Danijel Gregurina</izvorni_sadrzaj>
    <derivirana_varijabla naziv="DomainObject.Predmet.ProtustrankaFormatedWithAdressOIB_1"> SERVIS BROD društvo s ograničenom odgovornošću za trgovinu i usluge, OIB 84750148582, Vrhovac Sokolovački 7, 48306 Vrhovac Sokolovački zastupanog po punomoćniku Danijel Gregurina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SERVIS BROD društvo s ograničenom odgovornošću za trgovinu i usluge zastupanog po punomoćniku Danijel Gregurina</item>
    </izvorni_sadrzaj>
    <derivirana_varijabla naziv="DomainObject.Predmet.ProtuStrankaListFormated_1">
      <item>SERVIS BROD društvo s ograničenom odgovornošću za trgovinu i usluge zastupanog po punomoćniku Danijel Gregurina</item>
    </derivirana_varijabla>
  </DomainObject.Predmet.ProtuStrankaListFormated>
  <DomainObject.Predmet.ProtuStrankaListFormatedOIB>
    <izvorni_sadrzaj>
      <item>SERVIS BROD društvo s ograničenom odgovornošću za trgovinu i usluge, OIB 84750148582 zastupanog po punomoćniku Danijel Gregurina</item>
    </izvorni_sadrzaj>
    <derivirana_varijabla naziv="DomainObject.Predmet.ProtuStrankaListFormatedOIB_1">
      <item>SERVIS BROD društvo s ograničenom odgovornošću za trgovinu i usluge, OIB 84750148582 zastupanog po punomoćniku Danijel Gregurina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 zastupanog po punomoćniku Danijel Gregurina</item>
    </izvorni_sadrzaj>
    <derivirana_varijabla naziv="DomainObject.Predmet.ProtuStrankaListFormatedWithAdress_1">
      <item>SERVIS BROD društvo s ograničenom odgovornošću za trgovinu i usluge, Vrhovac Sokolovački 7, 48306 Vrhovac Sokolovački zastupanog po punomoćniku Danijel Gregurina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 zastupanog po punomoćniku Danijel Gregurina</item>
    </izvorni_sadrzaj>
    <derivirana_varijabla naziv="DomainObject.Predmet.ProtuStrankaListFormatedWithAdressOIB_1">
      <item>SERVIS BROD društvo s ograničenom odgovornošću za trgovinu i usluge, OIB 84750148582, Vrhovac Sokolovački 7, 48306 Vrhovac Sokolovački zastupanog po punomoćniku Danijel Gregurina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e-oglasna ploča</item>
      <item>Sudski registar</item>
      <item>Danijel Gregurina punomoćnik sudionika u postupku SERVIS BROD društvo s ograničenom odgovornošću za trgovinu i usluge</item>
    </izvorni_sadrzaj>
    <derivirana_varijabla naziv="DomainObject.Predmet.OstaliListFormated_1">
      <item>e-oglasna ploča</item>
      <item>Sudski registar</item>
      <item>Danijel Gregurina punomoćnik sudionika u postupku SERVIS BROD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Danijel Gregurina, OIB 41232798798 punomoćnik sudionika u postupku SERVIS BROD društvo s ograničenom odgovornošću za trgovinu i usluge</item>
    </izvorni_sadrzaj>
    <derivirana_varijabla naziv="DomainObject.Predmet.OstaliListFormatedOIB_1">
      <item>e-oglasna ploča</item>
      <item>Sudski registar</item>
      <item>Danijel Gregurina, OIB 41232798798 punomoćnik sudionika u postupku SERVIS BROD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Danijel Gregurina, Vrhovac Sokolovački 7, 48306 Vrhovac Sokolovački punomoćnik sudionika u postupku SERVIS BROD društvo s ograničenom odgovornošću za trgovinu i usluge</item>
    </izvorni_sadrzaj>
    <derivirana_varijabla naziv="DomainObject.Predmet.OstaliListFormatedWithAdress_1">
      <item>e-oglasna ploča</item>
      <item>Sudski registar</item>
      <item>Danijel Gregurina, Vrhovac Sokolovački 7, 48306 Vrhovac Sokolovački punomoćnik sudionika u postupku SERVIS BROD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</izvorni_sadrzaj>
    <derivirana_varijabla naziv="DomainObject.Predmet.OstaliListFormatedWithAdressOIB_1"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Danijel Gregurina</item>
    </izvorni_sadrzaj>
    <derivirana_varijabla naziv="DomainObject.Predmet.OstaliListNazivFormated_1">
      <item>e-oglasna ploča</item>
      <item>Sudski registar</item>
      <item>Danijel Gregurina</item>
    </derivirana_varijabla>
  </DomainObject.Predmet.OstaliListNazivFormated>
  <DomainObject.Predmet.OstaliListNazivFormatedOIB>
    <izvorni_sadrzaj>
      <item>e-oglasna ploča</item>
      <item>Sudski registar</item>
      <item>Danijel Gregurina, OIB 41232798798</item>
    </izvorni_sadrzaj>
    <derivirana_varijabla naziv="DomainObject.Predmet.OstaliListNazivFormatedOIB_1">
      <item>e-oglasna ploča</item>
      <item>Sudski registar</item>
      <item>Danijel Gregurina, OIB 41232798798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St-337/2017-5</izvorni_sadrzaj>
    <derivirana_varijabla naziv="DomainObject.PoslovniBrojDokumenta_1">St-337/2017-5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SERVIS BROD društvo s ograničenom odgovornošću za trgovinu i usluge</item>
      <item>e-oglasna ploča</item>
      <item>Sudski registar</item>
      <item>Danijel Gregurina</item>
    </izvorni_sadrzaj>
    <derivirana_varijabla naziv="DomainObject.Predmet.SudioniciListNaziv_1">
      <item>Financijska agencija, RC ZAGREB, Podružnica VARAŽDIN</item>
      <item>SERVIS BROD društvo s ograničenom odgovornošću za trgovinu i usluge</item>
      <item>e-oglasna ploča</item>
      <item>Sudski registar</item>
      <item>Danijel Gregurina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</izvorni_sadrzaj>
    <derivirana_varijabla naziv="DomainObject.Predmet.SudioniciListAdressOIB_1"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39BAE-43DB-46B1-9706-5BC110BAA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205</properties:Words>
  <properties:Characters>1087</properties:Characters>
  <properties:Lines>48</properties:Lines>
  <properties:Paragraphs>21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2018-01-26T12:54:00Z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St-337/2017-5 / Zapisnik - Ročište radi izjašnjenja o prijedlogu za otvaranje steč.post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