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f6a0" w14:paraId="84ff6a0" w:rsidRDefault="00CC3F52" w:rsidR="00CC3F5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2C5" w:rsidP="0058716C" w:rsidR="006912C5" w:rsidRPr="0064776F"/>
    <w:p w:rsidRDefault="00A80B28" w:rsidP="006B4515" w:rsidR="006B4515" w:rsidRPr="00CC3F52">
      <w:r w:rsidRPr="00B26275"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66D2C" w:rsidR="006B4515" w:rsidRPr="000528A8">
        <w:tc>
          <w:tcPr>
            <w:tcW w:type="dxa" w:w="3060"/>
          </w:tcPr>
          <w:p w:rsidRDefault="006B4515" w:rsidP="00866D2C" w:rsidR="006B4515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B4515" w:rsidP="00866D2C" w:rsidR="006B4515" w:rsidRPr="000528A8">
            <w:pPr>
              <w:jc w:val="center"/>
            </w:pPr>
            <w:r w:rsidRPr="000528A8">
              <w:t>Trgovački sud u Zagrebu</w:t>
            </w:r>
          </w:p>
          <w:p w:rsidRDefault="006B4515" w:rsidP="00866D2C" w:rsidR="006B4515" w:rsidRPr="000528A8">
            <w:pPr>
              <w:jc w:val="center"/>
            </w:pPr>
            <w:r w:rsidRPr="000528A8">
              <w:t>Zagreb, Amruševa 2/II</w:t>
            </w:r>
          </w:p>
        </w:tc>
      </w:tr>
    </w:tbl>
    <w:p w:rsidRDefault="006B4515" w:rsidP="006B4515" w:rsidR="006B4515" w:rsidRPr="000528A8">
      <w:pPr>
        <w:jc w:val="right"/>
        <w:rPr>
          <w:b/>
        </w:rPr>
      </w:pPr>
    </w:p>
    <w:p w:rsidRDefault="006B4515" w:rsidP="006B4515" w:rsidR="006B4515" w:rsidRPr="000528A8">
      <w:pPr>
        <w:jc w:val="right"/>
        <w:rPr>
          <w:b/>
        </w:rPr>
      </w:pPr>
    </w:p>
    <w:p w:rsidRDefault="006B4515" w:rsidP="006B4515" w:rsidR="006B4515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72.St-</w:t>
      </w:r>
      <w:r>
        <w:rPr>
          <w:lang w:val="pt-BR"/>
        </w:rPr>
        <w:t>1367/2011</w:t>
      </w:r>
      <w:r w:rsidR="002E002B">
        <w:rPr>
          <w:lang w:val="pt-BR"/>
        </w:rPr>
        <w:t>-181</w:t>
      </w:r>
    </w:p>
    <w:p w:rsidRDefault="006B4515" w:rsidP="006B4515" w:rsidR="006B4515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6B4515" w:rsidP="006B4515" w:rsidR="006B4515" w:rsidRPr="000528A8">
      <w:pPr>
        <w:jc w:val="center"/>
      </w:pPr>
      <w:r w:rsidRPr="000528A8">
        <w:t>Z A K LJ U Č A K</w:t>
      </w:r>
    </w:p>
    <w:p w:rsidRDefault="006B4515" w:rsidP="006B4515" w:rsidR="006B4515" w:rsidRPr="00581457">
      <w:pPr>
        <w:jc w:val="center"/>
        <w:rPr>
          <w:b/>
        </w:rPr>
      </w:pPr>
    </w:p>
    <w:p w:rsidRDefault="006B4515" w:rsidP="006B4515" w:rsidR="006B4515" w:rsidRPr="003C53DF">
      <w:pPr>
        <w:jc w:val="both"/>
      </w:pPr>
      <w:r w:rsidRPr="003C53DF">
        <w:t xml:space="preserve">                Trgovački sud u Zagrebu po sucu Nikoli Ribariću, kao stečajnom sucu, u stečajnom predmetu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 w:rsidR="00D21F59">
        <w:t>dana 2</w:t>
      </w:r>
      <w:r>
        <w:t>.</w:t>
      </w:r>
      <w:r w:rsidR="00D21F59">
        <w:t xml:space="preserve"> veljače</w:t>
      </w:r>
      <w:r>
        <w:t xml:space="preserve"> 201</w:t>
      </w:r>
      <w:r w:rsidR="00D21F59">
        <w:t>8</w:t>
      </w:r>
      <w:r>
        <w:t xml:space="preserve">. godine, </w:t>
      </w:r>
    </w:p>
    <w:p w:rsidRDefault="006B4515" w:rsidP="006B4515" w:rsidR="006B4515" w:rsidRPr="00407EE7">
      <w:pPr>
        <w:jc w:val="both"/>
        <w:rPr>
          <w:b/>
        </w:rPr>
      </w:pPr>
    </w:p>
    <w:p w:rsidRDefault="006B4515" w:rsidP="006B4515" w:rsidR="006B4515" w:rsidRPr="000528A8">
      <w:pPr>
        <w:jc w:val="both"/>
      </w:pPr>
      <w:r w:rsidRPr="000528A8">
        <w:t xml:space="preserve"> </w:t>
      </w:r>
    </w:p>
    <w:p w:rsidRDefault="0058716C" w:rsidP="006B4515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4A7D79" w:rsidP="004A7D79" w:rsidR="00C01A8C">
      <w:pPr>
        <w:jc w:val="both"/>
      </w:pPr>
      <w:r>
        <w:t xml:space="preserve">Nalaže se računovodstvu Trgovačkog suda u Zagrebu, </w:t>
      </w:r>
      <w:r w:rsidR="00F3771E">
        <w:t>uplatiti</w:t>
      </w:r>
    </w:p>
    <w:p w:rsidRDefault="00F3771E" w:rsidP="004A7D79" w:rsidR="00C01A8C">
      <w:pPr>
        <w:jc w:val="both"/>
      </w:pPr>
      <w:r>
        <w:t xml:space="preserve"> iznos </w:t>
      </w:r>
      <w:r w:rsidR="004A7D79">
        <w:t xml:space="preserve">od </w:t>
      </w:r>
      <w:r w:rsidR="00165817">
        <w:t xml:space="preserve">173.959,83 </w:t>
      </w:r>
      <w:r w:rsidR="004A7D79">
        <w:t>kuna</w:t>
      </w:r>
      <w:r w:rsidR="00A72408">
        <w:t xml:space="preserve">, </w:t>
      </w:r>
    </w:p>
    <w:p w:rsidRDefault="00A72408" w:rsidP="004A7D79" w:rsidR="004A7D79">
      <w:pPr>
        <w:jc w:val="both"/>
      </w:pPr>
      <w:r>
        <w:t xml:space="preserve">na ime namirenja razlučnog vjerovnika </w:t>
      </w:r>
      <w:r w:rsidR="00165817">
        <w:t>REPUBLIKA HRVATSKA-MINISTARSTVO FINANCIJA</w:t>
      </w:r>
      <w:r>
        <w:t xml:space="preserve">, </w:t>
      </w:r>
      <w:r w:rsidR="004A7D79">
        <w:t>koji je uplaćen na depozitni račun ovoga suda otvoren u Hrvatskoj poštanskoj banci broj 2390001-1300000460, IBAN: HR92 2390001-1300000460, s pozivom na 05 St- 1367/2011, nakon prodaje (unovčenja) nekretnina u vlasništvu stečajnog dužnika upisanih u zemljišnim knjigama Zemljišnoknjižnog odjela Zaprešić, Općinskog suda u Novom Zagrebu:</w:t>
      </w:r>
    </w:p>
    <w:p w:rsidRDefault="004A7D79" w:rsidP="004A7D79" w:rsidR="004A7D79">
      <w:pPr>
        <w:jc w:val="both"/>
      </w:pPr>
      <w:r>
        <w:t>1.</w:t>
      </w:r>
      <w:r>
        <w:tab/>
        <w:t>zk.ul. 2090 k.o. Bistra Donja, kat. čestica 4958, Oranica u donje Laze u Lugu, površine 1 jutro, odnosno 877 čhv</w:t>
      </w:r>
    </w:p>
    <w:p w:rsidRDefault="004A7D79" w:rsidP="004A7D79" w:rsidR="004A7D79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čhv, a koje su dosuđene kupcu PERFA - BIO d.o.o. za proizvodnju i  trgovinu, OIB: 77145316465, Donja Stubica, Golubovečka 44, za iznos od 1.650.000,00 kuna uvećano za PDV u iznosu od 412.500,00 kn, odnosno sveukupno 2.062.500,00 kuna</w:t>
      </w:r>
    </w:p>
    <w:p w:rsidRDefault="00165817" w:rsidP="00A72408" w:rsidR="00165817">
      <w:pPr>
        <w:jc w:val="both"/>
        <w:rPr>
          <w:color w:val="000000"/>
        </w:rPr>
      </w:pPr>
    </w:p>
    <w:p w:rsidRDefault="00A72408" w:rsidP="00A72408" w:rsidR="00A72408">
      <w:pPr>
        <w:jc w:val="both"/>
        <w:rPr>
          <w:color w:val="000000"/>
        </w:rPr>
      </w:pPr>
      <w:r w:rsidRPr="0064776F">
        <w:rPr>
          <w:color w:val="000000"/>
        </w:rPr>
        <w:t>na račun</w:t>
      </w:r>
      <w:r w:rsidR="00165817">
        <w:rPr>
          <w:color w:val="000000"/>
        </w:rPr>
        <w:t xml:space="preserve"> broj</w:t>
      </w:r>
      <w:r>
        <w:rPr>
          <w:color w:val="000000"/>
        </w:rPr>
        <w:t>:</w:t>
      </w:r>
    </w:p>
    <w:p w:rsidRDefault="00B5766B" w:rsidP="00180663" w:rsidR="00B5766B">
      <w:pPr>
        <w:ind w:firstLine="720" w:left="2880"/>
      </w:pPr>
    </w:p>
    <w:p w:rsidRDefault="00870526" w:rsidP="00870526" w:rsidR="00870526">
      <w:pPr>
        <w:jc w:val="both"/>
      </w:pPr>
      <w:r>
        <w:t xml:space="preserve">IBAN: HR1210010051863000160, s pozivom na broj: HR68 1201-65223300901, a sve u korist razlučnog vjerovnika </w:t>
      </w:r>
      <w:r w:rsidRPr="000A1F85">
        <w:t>Republika Hrvatska, Ministarstvo financija</w:t>
      </w:r>
    </w:p>
    <w:p w:rsidRDefault="00B5766B" w:rsidP="00180663" w:rsidR="00B5766B">
      <w:pPr>
        <w:ind w:firstLine="720" w:left="2880"/>
      </w:pPr>
    </w:p>
    <w:p w:rsidRDefault="00B5766B" w:rsidP="00180663" w:rsidR="00B5766B">
      <w:pPr>
        <w:ind w:firstLine="720" w:left="2880"/>
      </w:pPr>
    </w:p>
    <w:p w:rsidRDefault="00870526" w:rsidP="00180663" w:rsidR="00870526">
      <w:pPr>
        <w:ind w:firstLine="720" w:left="2880"/>
      </w:pPr>
    </w:p>
    <w:p w:rsidRDefault="00870526" w:rsidP="00180663" w:rsidR="00870526">
      <w:pPr>
        <w:ind w:firstLine="720" w:left="2880"/>
      </w:pPr>
    </w:p>
    <w:p w:rsidRDefault="00870526" w:rsidP="00180663" w:rsidR="00870526">
      <w:pPr>
        <w:ind w:firstLine="720" w:left="2880"/>
      </w:pPr>
    </w:p>
    <w:p w:rsidRDefault="00180663" w:rsidP="00180663" w:rsidR="00180663" w:rsidRPr="0064776F">
      <w:pPr>
        <w:ind w:firstLine="720" w:left="2880"/>
      </w:pPr>
      <w:r w:rsidRPr="0064776F">
        <w:lastRenderedPageBreak/>
        <w:t>Obrazloženje</w:t>
      </w:r>
    </w:p>
    <w:p w:rsidRDefault="00180663" w:rsidP="00180663" w:rsidR="00180663" w:rsidRPr="0064776F"/>
    <w:p w:rsidRDefault="004A7D79" w:rsidP="00B5766B" w:rsidR="00B5766B">
      <w:pPr>
        <w:ind w:firstLine="720"/>
        <w:jc w:val="both"/>
      </w:pPr>
      <w:r w:rsidRPr="007910B3">
        <w:t xml:space="preserve">U stečajnom postupku nad dužnikom </w:t>
      </w:r>
      <w:r>
        <w:t>unovčene su nekretnine koje su bile u vlasništvu stečajnog dužnika. Na navedenim nekretninama je bilo upisano razlučno pravo</w:t>
      </w:r>
      <w:r w:rsidR="00B5766B">
        <w:t xml:space="preserve"> u korist:</w:t>
      </w:r>
    </w:p>
    <w:p w:rsidRDefault="00B5766B" w:rsidP="00B5766B" w:rsidR="00B5766B">
      <w:pPr>
        <w:jc w:val="both"/>
      </w:pPr>
      <w:r>
        <w:t>1.</w:t>
      </w:r>
      <w:r>
        <w:tab/>
      </w:r>
      <w:r w:rsidRPr="00921685">
        <w:t>HYPO STEIERMARK KRAFTFAHRZEUG-UND MASCHINENLEASING M.B.H., JOANNEUMRING 18, A-8010 GRAZ</w:t>
      </w:r>
      <w:r>
        <w:t>, i</w:t>
      </w:r>
    </w:p>
    <w:p w:rsidRDefault="00B5766B" w:rsidP="00B5766B" w:rsidR="00B5766B">
      <w:pPr>
        <w:ind w:firstLine="720"/>
        <w:jc w:val="both"/>
      </w:pPr>
      <w:r>
        <w:t>2.</w:t>
      </w:r>
      <w:r>
        <w:tab/>
        <w:t>REPUBLIKA HRVATSKA-MINISTARSTVO FINANCIJA.</w:t>
      </w:r>
    </w:p>
    <w:p w:rsidRDefault="004A7D79" w:rsidP="004A7D79" w:rsidR="004A7D79">
      <w:pPr>
        <w:ind w:firstLine="720"/>
        <w:jc w:val="both"/>
      </w:pPr>
      <w:r>
        <w:t xml:space="preserve">Nakon prodaje sud je donio rješenja od </w:t>
      </w:r>
      <w:r w:rsidR="00B5766B">
        <w:t>18. prosinca 2017. godine, pravomoćno s danom 12. siječnja 2018.</w:t>
      </w:r>
      <w:r>
        <w:t xml:space="preserve"> godine</w:t>
      </w:r>
      <w:r w:rsidR="00B5766B">
        <w:t>,</w:t>
      </w:r>
      <w:r>
        <w:t xml:space="preserve"> kojim je utvrdio troškove unovčenja </w:t>
      </w:r>
      <w:r w:rsidR="00B5766B">
        <w:t xml:space="preserve">kako </w:t>
      </w:r>
      <w:r>
        <w:t>i iznos namirenja razlučn</w:t>
      </w:r>
      <w:r w:rsidR="00B5766B">
        <w:t>ih vjerovnika</w:t>
      </w:r>
      <w:r>
        <w:t>.</w:t>
      </w:r>
    </w:p>
    <w:p w:rsidRDefault="00B5766B" w:rsidP="004A7D79" w:rsidR="00B5766B">
      <w:pPr>
        <w:ind w:firstLine="720"/>
        <w:jc w:val="both"/>
      </w:pPr>
      <w:r>
        <w:t xml:space="preserve">Podneskom </w:t>
      </w:r>
      <w:r w:rsidR="00921685">
        <w:t xml:space="preserve">predanom na ročištu za diobu kupovnine održanom 4.12.2017. godine, </w:t>
      </w:r>
      <w:r w:rsidR="00870526">
        <w:t xml:space="preserve">RH po ŽDO Velka Gorica, u spis je predala podnesak sa brojem računa na koji </w:t>
      </w:r>
      <w:r w:rsidR="00835AD3">
        <w:t>je potrebno</w:t>
      </w:r>
      <w:r w:rsidR="00870526">
        <w:t xml:space="preserve"> uplatiti iznos na ime namirenja vjerovnika.</w:t>
      </w:r>
      <w:r w:rsidR="00921685">
        <w:t xml:space="preserve"> </w:t>
      </w:r>
    </w:p>
    <w:p w:rsidRDefault="004A7D79" w:rsidP="004A7D79" w:rsidR="004A7D79" w:rsidRPr="007910B3">
      <w:pPr>
        <w:ind w:firstLine="708"/>
        <w:jc w:val="both"/>
      </w:pPr>
      <w:r>
        <w:rPr>
          <w:bCs/>
        </w:rPr>
        <w:t>Slijedom</w:t>
      </w:r>
      <w:r w:rsidR="00571D18">
        <w:rPr>
          <w:bCs/>
        </w:rPr>
        <w:t xml:space="preserve"> navedenoga</w:t>
      </w:r>
      <w:r w:rsidR="00235911">
        <w:rPr>
          <w:bCs/>
        </w:rPr>
        <w:t xml:space="preserve">, u skladu s pravomoćnim Rješenjem suda od </w:t>
      </w:r>
      <w:r w:rsidR="00571D18">
        <w:rPr>
          <w:bCs/>
        </w:rPr>
        <w:t xml:space="preserve">18. prosinca 2017., </w:t>
      </w:r>
      <w:r>
        <w:rPr>
          <w:bCs/>
        </w:rPr>
        <w:t>odlučeno je kao u izreci zaključka.</w:t>
      </w:r>
    </w:p>
    <w:p w:rsidRDefault="00692E1E" w:rsidP="0058716C" w:rsidR="00692E1E">
      <w:pPr>
        <w:pStyle w:val="Tijeloteksta"/>
        <w:jc w:val="center"/>
      </w:pPr>
    </w:p>
    <w:p w:rsidRDefault="0099267D" w:rsidP="0058716C" w:rsidR="0058716C" w:rsidRPr="0064776F">
      <w:pPr>
        <w:pStyle w:val="Tijeloteksta"/>
        <w:jc w:val="center"/>
      </w:pPr>
      <w:r>
        <w:t xml:space="preserve">U Zagrebu, </w:t>
      </w:r>
      <w:r w:rsidR="00571D18">
        <w:t>2. veljače</w:t>
      </w:r>
      <w:r w:rsidR="009459B8" w:rsidRPr="0064776F">
        <w:t xml:space="preserve"> 201</w:t>
      </w:r>
      <w:r w:rsidR="00571D18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2E00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2E00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002B" w:rsidP="00E91121" w:rsidR="002E00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002B" w:rsidP="00E91121" w:rsidR="002E00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002B" w:rsidP="00E91121" w:rsidR="002E00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002B" w:rsidP="00E91121" w:rsidR="002E00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92E1E" w:rsidP="002E002B" w:rsidR="00692E1E">
      <w:pPr>
        <w:pStyle w:val="Podnaslov"/>
        <w:ind w:firstLine="708" w:left="4956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p w:rsidRDefault="002E002B" w:rsidP="0058716C" w:rsidR="002E002B">
      <w:pPr>
        <w:pStyle w:val="Tijeloteksta"/>
        <w:jc w:val="left"/>
      </w:pPr>
    </w:p>
    <w:sectPr w:rsidSect="0058716C" w:rsidR="002E002B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9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A80B28">
      <w:t>1</w:t>
    </w:r>
    <w:r w:rsidR="0099267D">
      <w:t>367/2011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F72"/>
    <w:rsid w:val="00035FB3"/>
    <w:rsid w:val="000A285F"/>
    <w:rsid w:val="000D6DAD"/>
    <w:rsid w:val="00150C36"/>
    <w:rsid w:val="00165817"/>
    <w:rsid w:val="00180663"/>
    <w:rsid w:val="00186327"/>
    <w:rsid w:val="00192636"/>
    <w:rsid w:val="001B710F"/>
    <w:rsid w:val="001E7E66"/>
    <w:rsid w:val="00200591"/>
    <w:rsid w:val="002144A4"/>
    <w:rsid w:val="00216D2F"/>
    <w:rsid w:val="0022164F"/>
    <w:rsid w:val="00235911"/>
    <w:rsid w:val="002E002B"/>
    <w:rsid w:val="002E16FA"/>
    <w:rsid w:val="002E6233"/>
    <w:rsid w:val="00334EA0"/>
    <w:rsid w:val="00347BB4"/>
    <w:rsid w:val="00376FCD"/>
    <w:rsid w:val="00387760"/>
    <w:rsid w:val="003E16A2"/>
    <w:rsid w:val="004043AA"/>
    <w:rsid w:val="00444837"/>
    <w:rsid w:val="004918F3"/>
    <w:rsid w:val="004A7D79"/>
    <w:rsid w:val="004B7F3F"/>
    <w:rsid w:val="004C5B63"/>
    <w:rsid w:val="004E5469"/>
    <w:rsid w:val="004F022B"/>
    <w:rsid w:val="005071FA"/>
    <w:rsid w:val="00552261"/>
    <w:rsid w:val="00571703"/>
    <w:rsid w:val="00571D18"/>
    <w:rsid w:val="0058716C"/>
    <w:rsid w:val="006024BD"/>
    <w:rsid w:val="00622968"/>
    <w:rsid w:val="00633727"/>
    <w:rsid w:val="00643E8E"/>
    <w:rsid w:val="0064776F"/>
    <w:rsid w:val="00671086"/>
    <w:rsid w:val="006869E7"/>
    <w:rsid w:val="006912C5"/>
    <w:rsid w:val="00692E1E"/>
    <w:rsid w:val="006B4515"/>
    <w:rsid w:val="006C4BF0"/>
    <w:rsid w:val="006E0A95"/>
    <w:rsid w:val="006E4475"/>
    <w:rsid w:val="007141AF"/>
    <w:rsid w:val="00736D7E"/>
    <w:rsid w:val="007A6843"/>
    <w:rsid w:val="007B3F07"/>
    <w:rsid w:val="007B5338"/>
    <w:rsid w:val="007C1739"/>
    <w:rsid w:val="00835AD3"/>
    <w:rsid w:val="00866CD2"/>
    <w:rsid w:val="00870526"/>
    <w:rsid w:val="008B023E"/>
    <w:rsid w:val="008B05F8"/>
    <w:rsid w:val="00900739"/>
    <w:rsid w:val="00921685"/>
    <w:rsid w:val="009459B8"/>
    <w:rsid w:val="00956CFF"/>
    <w:rsid w:val="0098464C"/>
    <w:rsid w:val="0099267D"/>
    <w:rsid w:val="00996A66"/>
    <w:rsid w:val="00A4362C"/>
    <w:rsid w:val="00A54B12"/>
    <w:rsid w:val="00A72408"/>
    <w:rsid w:val="00A80B28"/>
    <w:rsid w:val="00AD73F6"/>
    <w:rsid w:val="00AE5586"/>
    <w:rsid w:val="00B26474"/>
    <w:rsid w:val="00B44727"/>
    <w:rsid w:val="00B5766B"/>
    <w:rsid w:val="00B639DE"/>
    <w:rsid w:val="00BE1F4D"/>
    <w:rsid w:val="00C01A8C"/>
    <w:rsid w:val="00CA33AE"/>
    <w:rsid w:val="00CA55C8"/>
    <w:rsid w:val="00CA6A23"/>
    <w:rsid w:val="00CC3F52"/>
    <w:rsid w:val="00D037ED"/>
    <w:rsid w:val="00D21F59"/>
    <w:rsid w:val="00D2669C"/>
    <w:rsid w:val="00D56602"/>
    <w:rsid w:val="00DB06B8"/>
    <w:rsid w:val="00E25608"/>
    <w:rsid w:val="00E61C73"/>
    <w:rsid w:val="00E77F41"/>
    <w:rsid w:val="00F02F17"/>
    <w:rsid w:val="00F063DB"/>
    <w:rsid w:val="00F3229B"/>
    <w:rsid w:val="00F3771E"/>
    <w:rsid w:val="00F4038C"/>
    <w:rsid w:val="00FB5264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B451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6B451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686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B451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6B451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686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5193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401</properties:Words>
  <properties:Characters>2204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2018-02-06T09:35:00Z</dcterms:created>
  <dc:creator>nmarkovic</dc:creator>
  <cp:lastModifiedBy>Jadranka Zelić</cp:lastModifiedBy>
  <cp:lastPrinted>2018-02-06T09:35:00Z</cp:lastPrinted>
  <dcterms:modified xmlns:xsi="http://www.w3.org/2001/XMLSchema-instance" xsi:type="dcterms:W3CDTF">2018-02-06T09:38:00Z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