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f40e" w14:paraId="e13f40e" w:rsidRDefault="002B1405" w:rsidP="002B1405" w:rsidR="002B1405" w:rsidRPr="00681980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681980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681980">
      <w:pPr>
        <w:rPr>
          <w:b/>
        </w:rPr>
      </w:pPr>
      <w:r w:rsidRPr="00681980">
        <w:rPr>
          <w:color w:val="000000"/>
        </w:rPr>
        <w:t xml:space="preserve">        </w:t>
      </w:r>
      <w:r w:rsidRPr="00681980">
        <w:rPr>
          <w:b/>
        </w:rPr>
        <w:t>REPUBLIKA HRVATSKA</w:t>
      </w:r>
    </w:p>
    <w:p w:rsidRDefault="002B1405" w:rsidP="002B1405" w:rsidR="002B1405" w:rsidRPr="00681980">
      <w:pPr>
        <w:rPr>
          <w:b/>
        </w:rPr>
      </w:pPr>
      <w:r w:rsidRPr="00681980">
        <w:rPr>
          <w:b/>
        </w:rPr>
        <w:t xml:space="preserve">     TRGOVAČKI SUD U SPLITU</w:t>
      </w:r>
    </w:p>
    <w:p w:rsidRDefault="002B1405" w:rsidP="002B1405" w:rsidR="002B1405" w:rsidRPr="00681980">
      <w:pPr>
        <w:rPr>
          <w:b/>
        </w:rPr>
      </w:pPr>
      <w:r w:rsidRPr="00681980">
        <w:rPr>
          <w:b/>
        </w:rPr>
        <w:t xml:space="preserve">   STALNA SLUŽBA DUBROVNIK</w:t>
      </w:r>
    </w:p>
    <w:p w:rsidRDefault="002B1405" w:rsidP="002B1405" w:rsidR="002B1405" w:rsidRPr="00681980">
      <w:pPr>
        <w:rPr>
          <w:b/>
        </w:rPr>
      </w:pPr>
      <w:r w:rsidRPr="00681980">
        <w:rPr>
          <w:b/>
        </w:rPr>
        <w:t xml:space="preserve">     Dr. A. Starčevića 23, Dubrovnik</w:t>
      </w:r>
    </w:p>
    <w:p w:rsidRDefault="00EF4316" w:rsidR="00EF4316" w:rsidRPr="00681980">
      <w:pPr>
        <w:jc w:val="right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 xml:space="preserve">Posl. br. </w:t>
      </w:r>
      <w:r w:rsidR="00663B41" w:rsidRPr="00681980">
        <w:rPr>
          <w:b/>
          <w:sz w:val="22"/>
          <w:szCs w:val="22"/>
        </w:rPr>
        <w:t>7</w:t>
      </w:r>
      <w:r w:rsidRPr="00681980">
        <w:rPr>
          <w:b/>
          <w:sz w:val="22"/>
          <w:szCs w:val="22"/>
        </w:rPr>
        <w:t>-St.</w:t>
      </w:r>
      <w:r w:rsidR="00663B41" w:rsidRPr="00681980">
        <w:rPr>
          <w:b/>
          <w:sz w:val="22"/>
          <w:szCs w:val="22"/>
        </w:rPr>
        <w:t>2</w:t>
      </w:r>
      <w:r w:rsidR="000146B5">
        <w:rPr>
          <w:b/>
          <w:sz w:val="22"/>
          <w:szCs w:val="22"/>
        </w:rPr>
        <w:t>090</w:t>
      </w:r>
      <w:r w:rsidR="00F00884" w:rsidRPr="00681980">
        <w:rPr>
          <w:b/>
          <w:sz w:val="22"/>
          <w:szCs w:val="22"/>
        </w:rPr>
        <w:t>/</w:t>
      </w:r>
      <w:r w:rsidR="00A448B5" w:rsidRPr="00681980">
        <w:rPr>
          <w:b/>
          <w:sz w:val="22"/>
          <w:szCs w:val="22"/>
        </w:rPr>
        <w:t>1</w:t>
      </w:r>
      <w:r w:rsidR="00D53BA3" w:rsidRPr="00681980">
        <w:rPr>
          <w:b/>
          <w:sz w:val="22"/>
          <w:szCs w:val="22"/>
        </w:rPr>
        <w:t>6</w:t>
      </w:r>
    </w:p>
    <w:p w:rsidRDefault="00EF4316" w:rsidR="00EF4316" w:rsidRPr="00681980">
      <w:pPr>
        <w:jc w:val="right"/>
        <w:rPr>
          <w:b/>
          <w:sz w:val="22"/>
          <w:szCs w:val="22"/>
        </w:rPr>
      </w:pPr>
    </w:p>
    <w:p w:rsidRDefault="00BE7F53" w:rsidR="00BE7F53" w:rsidRPr="00681980">
      <w:pPr>
        <w:jc w:val="right"/>
        <w:rPr>
          <w:b/>
          <w:sz w:val="22"/>
          <w:szCs w:val="22"/>
        </w:rPr>
      </w:pPr>
    </w:p>
    <w:p w:rsidRDefault="00CE7D5C" w:rsidR="00793003" w:rsidRPr="00681980">
      <w:pPr>
        <w:pStyle w:val="Naslov1"/>
        <w:rPr>
          <w:sz w:val="22"/>
          <w:szCs w:val="22"/>
        </w:rPr>
      </w:pPr>
      <w:r w:rsidRPr="00681980">
        <w:rPr>
          <w:sz w:val="22"/>
          <w:szCs w:val="22"/>
        </w:rPr>
        <w:t xml:space="preserve">R </w:t>
      </w:r>
      <w:r w:rsidR="00793003" w:rsidRPr="00681980">
        <w:rPr>
          <w:sz w:val="22"/>
          <w:szCs w:val="22"/>
        </w:rPr>
        <w:t>E P U B L I K A   H R V A T S K A</w:t>
      </w:r>
    </w:p>
    <w:p w:rsidRDefault="00793003" w:rsidR="00793003" w:rsidRPr="00681980">
      <w:pPr>
        <w:pStyle w:val="Naslov1"/>
        <w:rPr>
          <w:sz w:val="22"/>
          <w:szCs w:val="22"/>
        </w:rPr>
      </w:pPr>
    </w:p>
    <w:p w:rsidRDefault="00793003" w:rsidR="00EF4316" w:rsidRPr="00681980">
      <w:pPr>
        <w:pStyle w:val="Naslov1"/>
        <w:rPr>
          <w:sz w:val="22"/>
          <w:szCs w:val="22"/>
        </w:rPr>
      </w:pPr>
      <w:r w:rsidRPr="00681980">
        <w:rPr>
          <w:sz w:val="22"/>
          <w:szCs w:val="22"/>
        </w:rPr>
        <w:t xml:space="preserve">R </w:t>
      </w:r>
      <w:r w:rsidR="00CE7D5C" w:rsidRPr="00681980">
        <w:rPr>
          <w:sz w:val="22"/>
          <w:szCs w:val="22"/>
        </w:rPr>
        <w:t>J E Š E N J E</w:t>
      </w:r>
    </w:p>
    <w:p w:rsidRDefault="00EF4316" w:rsidR="00EF4316" w:rsidRPr="00681980">
      <w:pPr>
        <w:jc w:val="center"/>
        <w:rPr>
          <w:b/>
          <w:sz w:val="22"/>
          <w:szCs w:val="22"/>
        </w:rPr>
      </w:pPr>
    </w:p>
    <w:p w:rsidRDefault="00EF4316" w:rsidR="00EF4316" w:rsidRPr="00681980">
      <w:pPr>
        <w:pStyle w:val="Tijeloteksta"/>
        <w:rPr>
          <w:sz w:val="22"/>
          <w:szCs w:val="22"/>
        </w:rPr>
      </w:pPr>
      <w:r w:rsidRPr="00681980">
        <w:rPr>
          <w:sz w:val="22"/>
          <w:szCs w:val="22"/>
        </w:rPr>
        <w:tab/>
      </w:r>
      <w:r w:rsidR="00A448B5" w:rsidRPr="00681980">
        <w:rPr>
          <w:sz w:val="22"/>
          <w:szCs w:val="22"/>
        </w:rPr>
        <w:t xml:space="preserve">Trgovački sud u Splitu, Stalna služba u Dubrovniku, po sucu tog suda </w:t>
      </w:r>
      <w:r w:rsidR="00B40EDF" w:rsidRPr="00681980">
        <w:rPr>
          <w:sz w:val="22"/>
          <w:szCs w:val="22"/>
        </w:rPr>
        <w:t xml:space="preserve">Diani Butigan Granić, </w:t>
      </w:r>
      <w:r w:rsidR="00A448B5" w:rsidRPr="00681980">
        <w:rPr>
          <w:sz w:val="22"/>
          <w:szCs w:val="22"/>
        </w:rPr>
        <w:t>kao stečajnom sucu,</w:t>
      </w:r>
      <w:r w:rsidRPr="00681980">
        <w:rPr>
          <w:sz w:val="22"/>
          <w:szCs w:val="22"/>
        </w:rPr>
        <w:t xml:space="preserve"> </w:t>
      </w:r>
      <w:r w:rsidR="008C35B8" w:rsidRPr="00681980">
        <w:rPr>
          <w:sz w:val="22"/>
          <w:szCs w:val="22"/>
        </w:rPr>
        <w:t xml:space="preserve">odlučujući o zahtjevu </w:t>
      </w:r>
      <w:r w:rsidR="000146B5">
        <w:rPr>
          <w:sz w:val="22"/>
          <w:szCs w:val="22"/>
        </w:rPr>
        <w:t xml:space="preserve">IPSUM d.o.o., Dubrovnik, Dr. A. Starčevića 29, OIB: 26472901970, </w:t>
      </w:r>
      <w:r w:rsidR="008C35B8" w:rsidRPr="00681980">
        <w:rPr>
          <w:sz w:val="22"/>
          <w:szCs w:val="22"/>
        </w:rPr>
        <w:t xml:space="preserve">za </w:t>
      </w:r>
      <w:r w:rsidR="000146B5">
        <w:rPr>
          <w:sz w:val="22"/>
          <w:szCs w:val="22"/>
        </w:rPr>
        <w:t xml:space="preserve">otvaranje stečajnog postupka </w:t>
      </w:r>
      <w:r w:rsidR="008C35B8" w:rsidRPr="00681980">
        <w:rPr>
          <w:sz w:val="22"/>
          <w:szCs w:val="22"/>
        </w:rPr>
        <w:t xml:space="preserve">nad dužnikom </w:t>
      </w:r>
      <w:r w:rsidR="000146B5">
        <w:rPr>
          <w:sz w:val="22"/>
          <w:szCs w:val="22"/>
        </w:rPr>
        <w:t xml:space="preserve">OPTIMA NOVA d.o.o., Metković, Kralja Zvonimira 4, OIB: 59101470022, </w:t>
      </w:r>
      <w:r w:rsidR="00D53BA3" w:rsidRPr="00681980">
        <w:rPr>
          <w:sz w:val="22"/>
          <w:szCs w:val="22"/>
        </w:rPr>
        <w:t xml:space="preserve"> izvan ročišta</w:t>
      </w:r>
      <w:r w:rsidR="0056593F" w:rsidRPr="00681980">
        <w:rPr>
          <w:sz w:val="22"/>
          <w:szCs w:val="22"/>
        </w:rPr>
        <w:t>,</w:t>
      </w:r>
      <w:r w:rsidR="00CE7D5C" w:rsidRPr="00681980">
        <w:rPr>
          <w:sz w:val="22"/>
          <w:szCs w:val="22"/>
        </w:rPr>
        <w:t xml:space="preserve"> </w:t>
      </w:r>
      <w:r w:rsidRPr="00681980">
        <w:rPr>
          <w:sz w:val="22"/>
          <w:szCs w:val="22"/>
        </w:rPr>
        <w:t xml:space="preserve">dana </w:t>
      </w:r>
      <w:r w:rsidR="000146B5">
        <w:rPr>
          <w:sz w:val="22"/>
          <w:szCs w:val="22"/>
        </w:rPr>
        <w:t>2</w:t>
      </w:r>
      <w:r w:rsidR="00B40EDF" w:rsidRPr="00681980">
        <w:rPr>
          <w:sz w:val="22"/>
          <w:szCs w:val="22"/>
        </w:rPr>
        <w:t xml:space="preserve">7. </w:t>
      </w:r>
      <w:r w:rsidR="000146B5">
        <w:rPr>
          <w:sz w:val="22"/>
          <w:szCs w:val="22"/>
        </w:rPr>
        <w:t>siječnja 2017</w:t>
      </w:r>
      <w:r w:rsidRPr="00681980">
        <w:rPr>
          <w:sz w:val="22"/>
          <w:szCs w:val="22"/>
        </w:rPr>
        <w:t>.</w:t>
      </w:r>
      <w:r w:rsidR="001A20B6" w:rsidRPr="00681980">
        <w:rPr>
          <w:sz w:val="22"/>
          <w:szCs w:val="22"/>
        </w:rPr>
        <w:t xml:space="preserve"> </w:t>
      </w:r>
      <w:r w:rsidRPr="00681980">
        <w:rPr>
          <w:sz w:val="22"/>
          <w:szCs w:val="22"/>
        </w:rPr>
        <w:t>godine</w:t>
      </w:r>
    </w:p>
    <w:p w:rsidRDefault="00EF4316" w:rsidR="00EF4316" w:rsidRPr="00681980">
      <w:pPr>
        <w:pStyle w:val="Tijeloteksta"/>
        <w:rPr>
          <w:sz w:val="22"/>
          <w:szCs w:val="22"/>
        </w:rPr>
      </w:pPr>
    </w:p>
    <w:p w:rsidRDefault="003E475F" w:rsidR="003E475F" w:rsidRPr="00681980">
      <w:pPr>
        <w:pStyle w:val="Tijeloteksta"/>
        <w:rPr>
          <w:sz w:val="22"/>
          <w:szCs w:val="22"/>
        </w:rPr>
      </w:pPr>
    </w:p>
    <w:p w:rsidRDefault="00CE7D5C" w:rsidR="00EF4316" w:rsidRPr="00681980">
      <w:pPr>
        <w:pStyle w:val="Tijeloteksta"/>
        <w:jc w:val="center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r i j e š i o</w:t>
      </w:r>
      <w:r w:rsidR="00EF4316" w:rsidRPr="00681980">
        <w:rPr>
          <w:b/>
          <w:sz w:val="22"/>
          <w:szCs w:val="22"/>
        </w:rPr>
        <w:t xml:space="preserve">    j e</w:t>
      </w:r>
    </w:p>
    <w:p w:rsidRDefault="00EF4316" w:rsidR="00EF4316" w:rsidRPr="00681980">
      <w:pPr>
        <w:pStyle w:val="Tijeloteksta"/>
        <w:jc w:val="center"/>
        <w:rPr>
          <w:b/>
          <w:sz w:val="22"/>
          <w:szCs w:val="22"/>
        </w:rPr>
      </w:pPr>
    </w:p>
    <w:p w:rsidRDefault="00D03666" w:rsidP="00F071FA" w:rsidR="00D03666" w:rsidRPr="00681980">
      <w:pPr>
        <w:jc w:val="both"/>
        <w:rPr>
          <w:color w:val="000000"/>
          <w:sz w:val="22"/>
          <w:szCs w:val="22"/>
        </w:rPr>
      </w:pPr>
      <w:r w:rsidRPr="00681980">
        <w:rPr>
          <w:b/>
          <w:sz w:val="22"/>
          <w:szCs w:val="22"/>
        </w:rPr>
        <w:t>I.</w:t>
      </w:r>
      <w:r w:rsidRPr="00681980">
        <w:rPr>
          <w:sz w:val="22"/>
          <w:szCs w:val="22"/>
        </w:rPr>
        <w:tab/>
      </w:r>
      <w:r w:rsidRPr="00681980">
        <w:rPr>
          <w:color w:val="000000"/>
          <w:sz w:val="22"/>
          <w:szCs w:val="22"/>
        </w:rPr>
        <w:t>Poziva se</w:t>
      </w:r>
      <w:r w:rsidR="000146B5">
        <w:rPr>
          <w:color w:val="000000"/>
          <w:sz w:val="22"/>
          <w:szCs w:val="22"/>
        </w:rPr>
        <w:t xml:space="preserve"> </w:t>
      </w:r>
      <w:r w:rsidR="000146B5">
        <w:rPr>
          <w:sz w:val="22"/>
          <w:szCs w:val="22"/>
        </w:rPr>
        <w:t xml:space="preserve">IPSUM d.o.o., Dubrovnik, Dr. A. Starčevića 29, OIB: 26472901970,  </w:t>
      </w:r>
      <w:r w:rsidRPr="00681980">
        <w:rPr>
          <w:color w:val="000000"/>
          <w:sz w:val="22"/>
          <w:szCs w:val="22"/>
        </w:rPr>
        <w:t xml:space="preserve">u roku </w:t>
      </w:r>
      <w:r w:rsidR="00713F37">
        <w:rPr>
          <w:color w:val="000000"/>
          <w:sz w:val="22"/>
          <w:szCs w:val="22"/>
        </w:rPr>
        <w:t>osam dana</w:t>
      </w:r>
      <w:r w:rsidRPr="00681980">
        <w:rPr>
          <w:color w:val="000000"/>
          <w:sz w:val="22"/>
          <w:szCs w:val="22"/>
        </w:rPr>
        <w:t xml:space="preserve"> </w:t>
      </w:r>
      <w:r w:rsidR="001E4CEF">
        <w:rPr>
          <w:sz w:val="22"/>
          <w:szCs w:val="22"/>
        </w:rPr>
        <w:t>platiti iznos predujma od 1.000,00 kuna u Fond za namirenje troškova stečajnog postupka</w:t>
      </w:r>
      <w:r w:rsidR="001E4CEF">
        <w:rPr>
          <w:color w:val="000000"/>
          <w:sz w:val="22"/>
          <w:szCs w:val="22"/>
        </w:rPr>
        <w:t xml:space="preserve">, te da </w:t>
      </w:r>
      <w:r w:rsidR="004B46FF" w:rsidRPr="00681980">
        <w:rPr>
          <w:color w:val="000000"/>
          <w:sz w:val="22"/>
          <w:szCs w:val="22"/>
        </w:rPr>
        <w:t>predujmi sredstva za namirenje troškova postupka</w:t>
      </w:r>
      <w:r w:rsidR="00713F37">
        <w:rPr>
          <w:color w:val="000000"/>
          <w:sz w:val="22"/>
          <w:szCs w:val="22"/>
        </w:rPr>
        <w:t xml:space="preserve"> u iznosu od 20.000,00 kuna, a sve</w:t>
      </w:r>
      <w:r w:rsidR="004B46FF" w:rsidRPr="00681980">
        <w:rPr>
          <w:color w:val="000000"/>
          <w:sz w:val="22"/>
          <w:szCs w:val="22"/>
        </w:rPr>
        <w:t xml:space="preserve"> </w:t>
      </w:r>
      <w:r w:rsidRPr="00681980">
        <w:rPr>
          <w:color w:val="000000"/>
          <w:sz w:val="22"/>
          <w:szCs w:val="22"/>
        </w:rPr>
        <w:t>uplat</w:t>
      </w:r>
      <w:r w:rsidR="004B46FF" w:rsidRPr="00681980">
        <w:rPr>
          <w:color w:val="000000"/>
          <w:sz w:val="22"/>
          <w:szCs w:val="22"/>
        </w:rPr>
        <w:t>om</w:t>
      </w:r>
      <w:r w:rsidRPr="00681980">
        <w:rPr>
          <w:color w:val="000000"/>
          <w:sz w:val="22"/>
          <w:szCs w:val="22"/>
        </w:rPr>
        <w:t xml:space="preserve"> u korist računa ovog suda br. HR1623900011300000664 otvoren</w:t>
      </w:r>
      <w:r w:rsidR="004C3B43" w:rsidRPr="00681980">
        <w:rPr>
          <w:color w:val="000000"/>
          <w:sz w:val="22"/>
          <w:szCs w:val="22"/>
        </w:rPr>
        <w:t>og</w:t>
      </w:r>
      <w:r w:rsidRPr="00681980">
        <w:rPr>
          <w:color w:val="000000"/>
          <w:sz w:val="22"/>
          <w:szCs w:val="22"/>
        </w:rPr>
        <w:t xml:space="preserve"> kod Hrvatske poštanske banke d. d., Zagreb, pozivom na broj 10-</w:t>
      </w:r>
      <w:r w:rsidR="00B40EDF" w:rsidRPr="00681980">
        <w:rPr>
          <w:color w:val="000000"/>
          <w:sz w:val="22"/>
          <w:szCs w:val="22"/>
        </w:rPr>
        <w:t>2</w:t>
      </w:r>
      <w:r w:rsidR="001E4CEF">
        <w:rPr>
          <w:color w:val="000000"/>
          <w:sz w:val="22"/>
          <w:szCs w:val="22"/>
        </w:rPr>
        <w:t>090</w:t>
      </w:r>
      <w:r w:rsidR="00B0390B" w:rsidRPr="00681980">
        <w:rPr>
          <w:color w:val="000000"/>
          <w:sz w:val="22"/>
          <w:szCs w:val="22"/>
        </w:rPr>
        <w:t>-2016</w:t>
      </w:r>
      <w:r w:rsidR="00713F37">
        <w:rPr>
          <w:color w:val="000000"/>
          <w:sz w:val="22"/>
          <w:szCs w:val="22"/>
        </w:rPr>
        <w:t>,</w:t>
      </w:r>
      <w:r w:rsidRPr="00681980">
        <w:rPr>
          <w:color w:val="000000"/>
          <w:sz w:val="22"/>
          <w:szCs w:val="22"/>
        </w:rPr>
        <w:t xml:space="preserve"> te u istom roku potvrdu o uplati dostavi u sudski spis pozivom na posl.br. St. </w:t>
      </w:r>
      <w:r w:rsidR="001E4CEF">
        <w:rPr>
          <w:color w:val="000000"/>
          <w:sz w:val="22"/>
          <w:szCs w:val="22"/>
        </w:rPr>
        <w:t>2090</w:t>
      </w:r>
      <w:r w:rsidRPr="00681980">
        <w:rPr>
          <w:color w:val="000000"/>
          <w:sz w:val="22"/>
          <w:szCs w:val="22"/>
        </w:rPr>
        <w:t>/201</w:t>
      </w:r>
      <w:r w:rsidR="00B0390B" w:rsidRPr="00681980">
        <w:rPr>
          <w:color w:val="000000"/>
          <w:sz w:val="22"/>
          <w:szCs w:val="22"/>
        </w:rPr>
        <w:t>6</w:t>
      </w:r>
      <w:r w:rsidRPr="00681980">
        <w:rPr>
          <w:color w:val="000000"/>
          <w:sz w:val="22"/>
          <w:szCs w:val="22"/>
        </w:rPr>
        <w:t>.</w:t>
      </w:r>
    </w:p>
    <w:p w:rsidRDefault="00D03666" w:rsidP="00D03666" w:rsidR="00D03666" w:rsidRPr="00681980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CC69D4" w:rsidRPr="00681980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681980">
        <w:rPr>
          <w:b/>
          <w:color w:val="000000"/>
          <w:sz w:val="22"/>
          <w:szCs w:val="22"/>
        </w:rPr>
        <w:t>II.</w:t>
      </w:r>
      <w:r w:rsidRPr="00681980">
        <w:rPr>
          <w:color w:val="000000"/>
          <w:sz w:val="22"/>
          <w:szCs w:val="22"/>
        </w:rPr>
        <w:tab/>
        <w:t xml:space="preserve">Ako </w:t>
      </w:r>
      <w:r w:rsidR="006F3E71" w:rsidRPr="00681980">
        <w:rPr>
          <w:color w:val="000000"/>
          <w:sz w:val="22"/>
          <w:szCs w:val="22"/>
        </w:rPr>
        <w:t>se</w:t>
      </w:r>
      <w:r w:rsidRPr="00681980">
        <w:rPr>
          <w:color w:val="000000"/>
          <w:sz w:val="22"/>
          <w:szCs w:val="22"/>
        </w:rPr>
        <w:t xml:space="preserve"> u skladu s ovim rješenjem </w:t>
      </w:r>
      <w:r w:rsidR="006F3E71" w:rsidRPr="00681980">
        <w:rPr>
          <w:color w:val="000000"/>
          <w:sz w:val="22"/>
          <w:szCs w:val="22"/>
        </w:rPr>
        <w:t>ne uplati predujam za namirenje troškova postupka</w:t>
      </w:r>
      <w:r w:rsidRPr="00681980">
        <w:rPr>
          <w:color w:val="000000"/>
          <w:sz w:val="22"/>
          <w:szCs w:val="22"/>
        </w:rPr>
        <w:t xml:space="preserve">, stečajni sudac će </w:t>
      </w:r>
      <w:r w:rsidR="00636F2C" w:rsidRPr="00681980">
        <w:rPr>
          <w:color w:val="000000"/>
          <w:sz w:val="22"/>
          <w:szCs w:val="22"/>
        </w:rPr>
        <w:t xml:space="preserve">temeljem čl. </w:t>
      </w:r>
      <w:r w:rsidR="00FC02DE">
        <w:rPr>
          <w:color w:val="000000"/>
          <w:sz w:val="22"/>
          <w:szCs w:val="22"/>
        </w:rPr>
        <w:t>114. st. 5</w:t>
      </w:r>
      <w:r w:rsidR="00CC69D4" w:rsidRPr="00681980">
        <w:rPr>
          <w:color w:val="000000"/>
          <w:sz w:val="22"/>
          <w:szCs w:val="22"/>
        </w:rPr>
        <w:t>.</w:t>
      </w:r>
      <w:r w:rsidR="00636F2C" w:rsidRPr="00681980">
        <w:rPr>
          <w:color w:val="000000"/>
          <w:sz w:val="22"/>
          <w:szCs w:val="22"/>
        </w:rPr>
        <w:t xml:space="preserve"> Stečajnog zakona </w:t>
      </w:r>
      <w:r w:rsidR="00FC02DE">
        <w:rPr>
          <w:color w:val="000000"/>
          <w:sz w:val="22"/>
          <w:szCs w:val="22"/>
        </w:rPr>
        <w:t>prijedlog odbaciti kao nedopušten</w:t>
      </w:r>
      <w:r w:rsidR="00CC69D4" w:rsidRPr="00681980">
        <w:rPr>
          <w:color w:val="000000"/>
          <w:sz w:val="22"/>
          <w:szCs w:val="22"/>
        </w:rPr>
        <w:t>.</w:t>
      </w:r>
    </w:p>
    <w:p w:rsidRDefault="00D03666" w:rsidP="00D03666" w:rsid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1E4CEF" w:rsidP="001E4CEF" w:rsidR="001E4CEF">
      <w:pPr>
        <w:jc w:val="both"/>
        <w:rPr>
          <w:sz w:val="16"/>
          <w:szCs w:val="16"/>
        </w:rPr>
      </w:pPr>
    </w:p>
    <w:p w:rsidRDefault="001E4CEF" w:rsidP="001E4CEF" w:rsidR="001E4CEF">
      <w:pPr>
        <w:jc w:val="both"/>
        <w:rPr>
          <w:sz w:val="16"/>
          <w:szCs w:val="16"/>
          <w:u w:val="single"/>
        </w:rPr>
      </w:pPr>
    </w:p>
    <w:p w:rsidRDefault="001E4CEF" w:rsidP="001E4CEF" w:rsidR="001E4C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1E4CEF" w:rsidP="001E4CEF" w:rsidR="001E4CEF">
      <w:pPr>
        <w:jc w:val="both"/>
        <w:rPr>
          <w:b/>
          <w:sz w:val="22"/>
          <w:szCs w:val="22"/>
          <w:u w:val="single"/>
        </w:rPr>
      </w:pPr>
    </w:p>
    <w:p w:rsidRDefault="001E4CEF" w:rsidP="001E4CEF" w:rsidR="001E4CE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Kod ovog suda pod gornjim poslovnim brojem zaprimljen je prijedlog predlagatelja </w:t>
      </w:r>
      <w:r w:rsidR="00713F37">
        <w:rPr>
          <w:sz w:val="22"/>
          <w:szCs w:val="22"/>
        </w:rPr>
        <w:t>Ipsum d.o.o. Dubrovnik. OIB: 26472901970</w:t>
      </w:r>
      <w:r>
        <w:rPr>
          <w:sz w:val="22"/>
          <w:szCs w:val="22"/>
        </w:rPr>
        <w:t xml:space="preserve"> za otvaranje stečajnog postupka nad dužnikom </w:t>
      </w:r>
      <w:r w:rsidR="00713F37">
        <w:rPr>
          <w:sz w:val="22"/>
          <w:szCs w:val="22"/>
        </w:rPr>
        <w:t>Optima nova d.o.o.</w:t>
      </w:r>
      <w:r>
        <w:rPr>
          <w:sz w:val="22"/>
          <w:szCs w:val="22"/>
        </w:rPr>
        <w:t xml:space="preserve"> Metković.</w:t>
      </w:r>
    </w:p>
    <w:p w:rsidRDefault="001E4CEF" w:rsidP="001E4CEF" w:rsidR="001E4CEF">
      <w:pPr>
        <w:jc w:val="both"/>
        <w:rPr>
          <w:sz w:val="16"/>
          <w:szCs w:val="16"/>
          <w:u w:val="single"/>
        </w:rPr>
      </w:pPr>
    </w:p>
    <w:p w:rsidRDefault="00713F37" w:rsidP="001E4CEF" w:rsidR="001E4C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Stoga je sud, temeljem čl. 114</w:t>
      </w:r>
      <w:r w:rsidR="001E4CEF">
        <w:rPr>
          <w:sz w:val="22"/>
          <w:szCs w:val="22"/>
        </w:rPr>
        <w:t xml:space="preserve">. Stečajnog zakona (NN 71/2015, dalje u tekstu: SZ) pozvao </w:t>
      </w:r>
      <w:r>
        <w:rPr>
          <w:sz w:val="22"/>
          <w:szCs w:val="22"/>
        </w:rPr>
        <w:t xml:space="preserve">podnositelja prijedloga </w:t>
      </w:r>
      <w:r w:rsidR="001E4CEF">
        <w:rPr>
          <w:sz w:val="22"/>
          <w:szCs w:val="22"/>
        </w:rPr>
        <w:t xml:space="preserve">platiti predujam u Fond za namirenje troškova stečajnog postupka, </w:t>
      </w:r>
      <w:r>
        <w:rPr>
          <w:sz w:val="22"/>
          <w:szCs w:val="22"/>
        </w:rPr>
        <w:t>kao i predujam za namire</w:t>
      </w:r>
      <w:r w:rsidR="00760911">
        <w:rPr>
          <w:sz w:val="22"/>
          <w:szCs w:val="22"/>
        </w:rPr>
        <w:t xml:space="preserve">nje troškova stečajnog postupka, </w:t>
      </w:r>
      <w:r w:rsidR="001E4CEF">
        <w:rPr>
          <w:sz w:val="22"/>
          <w:szCs w:val="22"/>
        </w:rPr>
        <w:t xml:space="preserve">uz upozorenje o posljedicama ne postupanja po nalogu suda. </w:t>
      </w:r>
    </w:p>
    <w:p w:rsidRDefault="001E4CEF" w:rsidP="001E4CEF" w:rsidR="001E4CEF">
      <w:pPr>
        <w:jc w:val="both"/>
        <w:rPr>
          <w:sz w:val="16"/>
          <w:szCs w:val="16"/>
          <w:u w:val="single"/>
        </w:rPr>
      </w:pPr>
    </w:p>
    <w:p w:rsidRDefault="001E4CEF" w:rsidP="001E4CEF" w:rsidR="001E4CE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Zbog navedenog, na temelju spomenutih propisa, odlučeno je kao u izreci.</w:t>
      </w:r>
    </w:p>
    <w:p w:rsidRDefault="001E4CEF" w:rsidP="001E4CEF" w:rsidR="001E4CEF">
      <w:pPr>
        <w:jc w:val="both"/>
        <w:rPr>
          <w:sz w:val="22"/>
          <w:szCs w:val="22"/>
          <w:u w:val="single"/>
        </w:rPr>
      </w:pPr>
    </w:p>
    <w:p w:rsidRDefault="001E4CEF" w:rsidP="00D03666" w:rsidR="001E4CEF" w:rsidRPr="00681980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681980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681980">
      <w:pPr>
        <w:jc w:val="both"/>
        <w:rPr>
          <w:sz w:val="22"/>
          <w:szCs w:val="22"/>
        </w:rPr>
      </w:pPr>
      <w:r w:rsidRPr="00681980">
        <w:rPr>
          <w:sz w:val="22"/>
          <w:szCs w:val="22"/>
        </w:rPr>
        <w:tab/>
      </w:r>
    </w:p>
    <w:p w:rsidRDefault="000146B5" w:rsidP="00D03666" w:rsidR="00D03666" w:rsidRPr="006819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2</w:t>
      </w:r>
      <w:r w:rsidR="00B40EDF" w:rsidRPr="00681980"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</w:rPr>
        <w:t>siječnja 2017.</w:t>
      </w:r>
      <w:r w:rsidR="00D03666" w:rsidRPr="00681980">
        <w:rPr>
          <w:b/>
          <w:sz w:val="22"/>
          <w:szCs w:val="22"/>
        </w:rPr>
        <w:t xml:space="preserve"> godine</w:t>
      </w:r>
    </w:p>
    <w:p w:rsidRDefault="00B40EDF" w:rsidP="00D03666" w:rsidR="00B40EDF" w:rsidRPr="00681980">
      <w:pPr>
        <w:jc w:val="center"/>
        <w:rPr>
          <w:b/>
          <w:sz w:val="22"/>
          <w:szCs w:val="22"/>
        </w:rPr>
      </w:pPr>
    </w:p>
    <w:p w:rsidRDefault="00D03666" w:rsidP="00D03666" w:rsidR="00D03666" w:rsidRPr="00681980">
      <w:pPr>
        <w:jc w:val="both"/>
        <w:rPr>
          <w:sz w:val="16"/>
          <w:szCs w:val="16"/>
        </w:rPr>
      </w:pPr>
    </w:p>
    <w:p w:rsidRDefault="00B40EDF" w:rsidP="00D03666" w:rsidR="00B40EDF" w:rsidRPr="00681980">
      <w:pPr>
        <w:jc w:val="both"/>
        <w:rPr>
          <w:sz w:val="16"/>
          <w:szCs w:val="16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sz w:val="22"/>
          <w:szCs w:val="22"/>
        </w:rPr>
        <w:tab/>
      </w:r>
      <w:r w:rsidRPr="00681980">
        <w:rPr>
          <w:b/>
          <w:sz w:val="22"/>
          <w:szCs w:val="22"/>
        </w:rPr>
        <w:t>Stečajni sudac:</w:t>
      </w:r>
    </w:p>
    <w:p w:rsidRDefault="00D03666" w:rsidP="00D03666" w:rsidR="00D03666" w:rsidRPr="00681980">
      <w:pPr>
        <w:jc w:val="both"/>
        <w:rPr>
          <w:b/>
          <w:sz w:val="16"/>
          <w:szCs w:val="16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Pr="00681980">
        <w:rPr>
          <w:b/>
          <w:sz w:val="22"/>
          <w:szCs w:val="22"/>
        </w:rPr>
        <w:tab/>
      </w:r>
      <w:r w:rsidR="00B40EDF" w:rsidRPr="00681980">
        <w:rPr>
          <w:b/>
          <w:sz w:val="22"/>
          <w:szCs w:val="22"/>
        </w:rPr>
        <w:t>Diana Butigan Granić</w:t>
      </w: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</w:p>
    <w:p w:rsidRDefault="00B60244" w:rsidP="00D03666" w:rsidR="00B60244" w:rsidRPr="00681980">
      <w:pPr>
        <w:jc w:val="both"/>
        <w:rPr>
          <w:b/>
          <w:sz w:val="22"/>
          <w:szCs w:val="22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POUKA O PRAVNOM LIJEKU</w:t>
      </w:r>
    </w:p>
    <w:p w:rsidRDefault="00EB6C65" w:rsidP="00EB6C65" w:rsidR="00EB6C65" w:rsidRPr="00681980">
      <w:pPr>
        <w:jc w:val="both"/>
        <w:rPr>
          <w:sz w:val="22"/>
          <w:szCs w:val="22"/>
        </w:rPr>
      </w:pPr>
      <w:r w:rsidRPr="00681980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81980">
          <w:rPr>
            <w:sz w:val="22"/>
            <w:szCs w:val="22"/>
          </w:rPr>
          <w:t>11. st</w:t>
        </w:r>
      </w:smartTag>
      <w:r w:rsidRPr="0068198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81980">
          <w:rPr>
            <w:sz w:val="22"/>
            <w:szCs w:val="22"/>
          </w:rPr>
          <w:t>4. OZ</w:t>
        </w:r>
      </w:smartTag>
      <w:r w:rsidRPr="00681980">
        <w:rPr>
          <w:sz w:val="22"/>
          <w:szCs w:val="22"/>
        </w:rPr>
        <w:t>).</w:t>
      </w: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</w:p>
    <w:p w:rsidRDefault="00D03666" w:rsidP="00D03666" w:rsidR="00D03666" w:rsidRPr="00681980">
      <w:pPr>
        <w:jc w:val="both"/>
        <w:rPr>
          <w:b/>
          <w:sz w:val="22"/>
          <w:szCs w:val="22"/>
        </w:rPr>
      </w:pPr>
      <w:r w:rsidRPr="00681980">
        <w:rPr>
          <w:b/>
          <w:sz w:val="22"/>
          <w:szCs w:val="22"/>
        </w:rPr>
        <w:t>DN-</w:t>
      </w:r>
      <w:r w:rsidR="00B40EDF" w:rsidRPr="00681980">
        <w:rPr>
          <w:b/>
          <w:sz w:val="22"/>
          <w:szCs w:val="22"/>
        </w:rPr>
        <w:t>a:</w:t>
      </w:r>
    </w:p>
    <w:p w:rsidRDefault="00B40EDF" w:rsidP="00D03666" w:rsidR="0060413F" w:rsidRPr="00681980">
      <w:pPr>
        <w:numPr>
          <w:ilvl w:val="0"/>
          <w:numId w:val="5"/>
        </w:numPr>
        <w:jc w:val="both"/>
        <w:rPr>
          <w:sz w:val="22"/>
          <w:szCs w:val="22"/>
        </w:rPr>
      </w:pPr>
      <w:r w:rsidRPr="00681980">
        <w:rPr>
          <w:sz w:val="22"/>
          <w:szCs w:val="22"/>
        </w:rPr>
        <w:t>vjerovnik</w:t>
      </w:r>
    </w:p>
    <w:p w:rsidRDefault="004D60D5" w:rsidP="00D03666" w:rsidR="00D03666" w:rsidRPr="00681980">
      <w:pPr>
        <w:numPr>
          <w:ilvl w:val="0"/>
          <w:numId w:val="5"/>
        </w:numPr>
        <w:jc w:val="both"/>
        <w:rPr>
          <w:sz w:val="22"/>
          <w:szCs w:val="22"/>
        </w:rPr>
      </w:pPr>
      <w:r w:rsidRPr="00681980">
        <w:rPr>
          <w:sz w:val="22"/>
          <w:szCs w:val="22"/>
        </w:rPr>
        <w:t>e</w:t>
      </w:r>
      <w:r w:rsidR="00B40EDF" w:rsidRPr="00681980">
        <w:rPr>
          <w:sz w:val="22"/>
          <w:szCs w:val="22"/>
        </w:rPr>
        <w:t>-oglasna ploča suda</w:t>
      </w:r>
    </w:p>
    <w:sectPr w:rsidSect="001A5725" w:rsidR="00D03666" w:rsidRPr="00681980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437" w:rsidR="002C2437">
      <w:r>
        <w:separator/>
      </w:r>
    </w:p>
  </w:endnote>
  <w:endnote w:id="0" w:type="continuationSeparator">
    <w:p w:rsidRDefault="002C2437" w:rsidR="002C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437" w:rsidR="002C2437">
      <w:r>
        <w:separator/>
      </w:r>
    </w:p>
  </w:footnote>
  <w:footnote w:id="0" w:type="continuationSeparator">
    <w:p w:rsidRDefault="002C2437" w:rsidR="002C2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8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7F53" w:rsidP="00BE7F53" w:rsidR="00BE7F53" w:rsidRPr="00BE7F53">
    <w:pPr>
      <w:jc w:val="right"/>
      <w:rPr>
        <w:b/>
        <w:sz w:val="22"/>
        <w:szCs w:val="22"/>
      </w:rPr>
    </w:pPr>
    <w:r w:rsidRPr="00BE7F53">
      <w:rPr>
        <w:b/>
        <w:sz w:val="22"/>
        <w:szCs w:val="22"/>
      </w:rPr>
      <w:t xml:space="preserve">Posl. br. </w:t>
    </w:r>
    <w:r w:rsidR="000146B5">
      <w:rPr>
        <w:b/>
        <w:sz w:val="22"/>
        <w:szCs w:val="22"/>
      </w:rPr>
      <w:t>7</w:t>
    </w:r>
    <w:r w:rsidRPr="00BE7F53">
      <w:rPr>
        <w:b/>
        <w:sz w:val="22"/>
        <w:szCs w:val="22"/>
      </w:rPr>
      <w:t>-St.</w:t>
    </w:r>
    <w:r w:rsidR="00B40EDF">
      <w:rPr>
        <w:b/>
        <w:sz w:val="22"/>
        <w:szCs w:val="22"/>
      </w:rPr>
      <w:t>2</w:t>
    </w:r>
    <w:r w:rsidR="000146B5">
      <w:rPr>
        <w:b/>
        <w:sz w:val="22"/>
        <w:szCs w:val="22"/>
      </w:rPr>
      <w:t>090</w:t>
    </w:r>
    <w:r w:rsidR="00B40EDF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95A"/>
    <w:rsid w:val="000105A0"/>
    <w:rsid w:val="000119A5"/>
    <w:rsid w:val="000146B5"/>
    <w:rsid w:val="000467BA"/>
    <w:rsid w:val="00070258"/>
    <w:rsid w:val="0007124D"/>
    <w:rsid w:val="000A2910"/>
    <w:rsid w:val="000A4984"/>
    <w:rsid w:val="000A7841"/>
    <w:rsid w:val="000B40DC"/>
    <w:rsid w:val="000C4A4F"/>
    <w:rsid w:val="000D176D"/>
    <w:rsid w:val="000F6EA2"/>
    <w:rsid w:val="00112F22"/>
    <w:rsid w:val="001544B5"/>
    <w:rsid w:val="00185441"/>
    <w:rsid w:val="00193502"/>
    <w:rsid w:val="00193875"/>
    <w:rsid w:val="001A20B6"/>
    <w:rsid w:val="001A5725"/>
    <w:rsid w:val="001C4A7C"/>
    <w:rsid w:val="001D27B8"/>
    <w:rsid w:val="001D4683"/>
    <w:rsid w:val="001E4CEF"/>
    <w:rsid w:val="001F08BA"/>
    <w:rsid w:val="0020059B"/>
    <w:rsid w:val="002043CB"/>
    <w:rsid w:val="00231C00"/>
    <w:rsid w:val="00246696"/>
    <w:rsid w:val="002B1405"/>
    <w:rsid w:val="002C2437"/>
    <w:rsid w:val="002E2472"/>
    <w:rsid w:val="003120BC"/>
    <w:rsid w:val="00321061"/>
    <w:rsid w:val="003328D9"/>
    <w:rsid w:val="00334D75"/>
    <w:rsid w:val="0037301E"/>
    <w:rsid w:val="0037664A"/>
    <w:rsid w:val="00393AB3"/>
    <w:rsid w:val="003C52FE"/>
    <w:rsid w:val="003E2FDB"/>
    <w:rsid w:val="003E475F"/>
    <w:rsid w:val="003E63E7"/>
    <w:rsid w:val="00421825"/>
    <w:rsid w:val="00422BB5"/>
    <w:rsid w:val="0042490F"/>
    <w:rsid w:val="00430D6D"/>
    <w:rsid w:val="00434741"/>
    <w:rsid w:val="00451A01"/>
    <w:rsid w:val="00472911"/>
    <w:rsid w:val="00497EFF"/>
    <w:rsid w:val="004A2B4C"/>
    <w:rsid w:val="004B46FF"/>
    <w:rsid w:val="004C3B43"/>
    <w:rsid w:val="004C3D10"/>
    <w:rsid w:val="004C6C1A"/>
    <w:rsid w:val="004D60D5"/>
    <w:rsid w:val="004D6528"/>
    <w:rsid w:val="004D6591"/>
    <w:rsid w:val="004E2E3C"/>
    <w:rsid w:val="00536A5C"/>
    <w:rsid w:val="00536ABE"/>
    <w:rsid w:val="00545FD9"/>
    <w:rsid w:val="00554F4B"/>
    <w:rsid w:val="0056593F"/>
    <w:rsid w:val="005668FE"/>
    <w:rsid w:val="0058420E"/>
    <w:rsid w:val="0059486F"/>
    <w:rsid w:val="005A78A8"/>
    <w:rsid w:val="005D7B44"/>
    <w:rsid w:val="005E5FEF"/>
    <w:rsid w:val="005E7C37"/>
    <w:rsid w:val="005F14A7"/>
    <w:rsid w:val="0060413F"/>
    <w:rsid w:val="00604823"/>
    <w:rsid w:val="006173EA"/>
    <w:rsid w:val="00624EA1"/>
    <w:rsid w:val="006314A8"/>
    <w:rsid w:val="00636F2C"/>
    <w:rsid w:val="00645D3A"/>
    <w:rsid w:val="0065029E"/>
    <w:rsid w:val="00663B41"/>
    <w:rsid w:val="006729B5"/>
    <w:rsid w:val="00681980"/>
    <w:rsid w:val="00693C2F"/>
    <w:rsid w:val="00697CE6"/>
    <w:rsid w:val="006A6647"/>
    <w:rsid w:val="006B3022"/>
    <w:rsid w:val="006C55C3"/>
    <w:rsid w:val="006C5938"/>
    <w:rsid w:val="006D1387"/>
    <w:rsid w:val="006D47BD"/>
    <w:rsid w:val="006D7447"/>
    <w:rsid w:val="006E0394"/>
    <w:rsid w:val="006F2738"/>
    <w:rsid w:val="006F3E71"/>
    <w:rsid w:val="00713F37"/>
    <w:rsid w:val="00722122"/>
    <w:rsid w:val="00742494"/>
    <w:rsid w:val="00760911"/>
    <w:rsid w:val="00793003"/>
    <w:rsid w:val="007E0982"/>
    <w:rsid w:val="007E206B"/>
    <w:rsid w:val="007E78F7"/>
    <w:rsid w:val="00801DEF"/>
    <w:rsid w:val="0082407F"/>
    <w:rsid w:val="008A2020"/>
    <w:rsid w:val="008B261F"/>
    <w:rsid w:val="008B5CC3"/>
    <w:rsid w:val="008C35B8"/>
    <w:rsid w:val="008D23BC"/>
    <w:rsid w:val="0090311A"/>
    <w:rsid w:val="00906789"/>
    <w:rsid w:val="0093736B"/>
    <w:rsid w:val="0095400E"/>
    <w:rsid w:val="009806D9"/>
    <w:rsid w:val="00994DF8"/>
    <w:rsid w:val="009B23F3"/>
    <w:rsid w:val="009B63FC"/>
    <w:rsid w:val="009B67DE"/>
    <w:rsid w:val="009C1039"/>
    <w:rsid w:val="009C6D22"/>
    <w:rsid w:val="009D373A"/>
    <w:rsid w:val="009D495D"/>
    <w:rsid w:val="009D4A3A"/>
    <w:rsid w:val="009E1B11"/>
    <w:rsid w:val="009E2DCE"/>
    <w:rsid w:val="00A17144"/>
    <w:rsid w:val="00A232BE"/>
    <w:rsid w:val="00A2701C"/>
    <w:rsid w:val="00A30090"/>
    <w:rsid w:val="00A448B5"/>
    <w:rsid w:val="00A57B68"/>
    <w:rsid w:val="00A665ED"/>
    <w:rsid w:val="00A66DEA"/>
    <w:rsid w:val="00A86F09"/>
    <w:rsid w:val="00AA7C43"/>
    <w:rsid w:val="00AB3330"/>
    <w:rsid w:val="00AE21DC"/>
    <w:rsid w:val="00AF1EBF"/>
    <w:rsid w:val="00AF75EE"/>
    <w:rsid w:val="00B0390B"/>
    <w:rsid w:val="00B10891"/>
    <w:rsid w:val="00B11191"/>
    <w:rsid w:val="00B17CD4"/>
    <w:rsid w:val="00B24CB9"/>
    <w:rsid w:val="00B32D2F"/>
    <w:rsid w:val="00B40EDF"/>
    <w:rsid w:val="00B471A2"/>
    <w:rsid w:val="00B60244"/>
    <w:rsid w:val="00B84202"/>
    <w:rsid w:val="00B970E1"/>
    <w:rsid w:val="00BB198F"/>
    <w:rsid w:val="00BB68B9"/>
    <w:rsid w:val="00BC3751"/>
    <w:rsid w:val="00BE7F53"/>
    <w:rsid w:val="00BF2309"/>
    <w:rsid w:val="00BF25F8"/>
    <w:rsid w:val="00BF3B85"/>
    <w:rsid w:val="00BF4F2C"/>
    <w:rsid w:val="00C07844"/>
    <w:rsid w:val="00C117C4"/>
    <w:rsid w:val="00C13AEB"/>
    <w:rsid w:val="00C4357F"/>
    <w:rsid w:val="00C66539"/>
    <w:rsid w:val="00C66E50"/>
    <w:rsid w:val="00C73220"/>
    <w:rsid w:val="00C92CA6"/>
    <w:rsid w:val="00C94204"/>
    <w:rsid w:val="00C9448E"/>
    <w:rsid w:val="00CB1B49"/>
    <w:rsid w:val="00CC09F3"/>
    <w:rsid w:val="00CC3B20"/>
    <w:rsid w:val="00CC69D4"/>
    <w:rsid w:val="00CE7D5C"/>
    <w:rsid w:val="00D03666"/>
    <w:rsid w:val="00D24022"/>
    <w:rsid w:val="00D330A2"/>
    <w:rsid w:val="00D53BA3"/>
    <w:rsid w:val="00D76DC3"/>
    <w:rsid w:val="00D83189"/>
    <w:rsid w:val="00D96444"/>
    <w:rsid w:val="00DA50A1"/>
    <w:rsid w:val="00DC2EE9"/>
    <w:rsid w:val="00DD1A80"/>
    <w:rsid w:val="00DE3274"/>
    <w:rsid w:val="00DF3E75"/>
    <w:rsid w:val="00E132D0"/>
    <w:rsid w:val="00E1576F"/>
    <w:rsid w:val="00E43217"/>
    <w:rsid w:val="00E94BEC"/>
    <w:rsid w:val="00EA7E54"/>
    <w:rsid w:val="00EB6C65"/>
    <w:rsid w:val="00EC423A"/>
    <w:rsid w:val="00EF0B1C"/>
    <w:rsid w:val="00EF4316"/>
    <w:rsid w:val="00EF58FF"/>
    <w:rsid w:val="00F00884"/>
    <w:rsid w:val="00F071FA"/>
    <w:rsid w:val="00F40B0F"/>
    <w:rsid w:val="00F82783"/>
    <w:rsid w:val="00F860AB"/>
    <w:rsid w:val="00FB4AC0"/>
    <w:rsid w:val="00FC02DE"/>
    <w:rsid w:val="00FC627A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82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82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82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82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82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82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82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82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St-2090/2016</izvorni_sadrzaj>
    <derivirana_varijabla naziv="DomainObject.Predmet.OznakaBroj_1">St-2090/2016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NOVA d.o.o. za trgovinu i proizvodnju</izvorni_sadrzaj>
    <derivirana_varijabla naziv="DomainObject.Predmet.ProtustrankaFormated_1">  OPTIMA NOVA d.o.o. za trgovinu i proizvodnju</derivirana_varijabla>
  </DomainObject.Predmet.ProtustrankaFormated>
  <DomainObject.Predmet.ProtustrankaFormatedOIB>
    <izvorni_sadrzaj>  OPTIMA NOVA d.o.o. za trgovinu i proizvodnju, OIB 59201470022</izvorni_sadrzaj>
    <derivirana_varijabla naziv="DomainObject.Predmet.ProtustrankaFormatedOIB_1">  OPTIMA NOVA d.o.o. za trgovinu i proizvodnju, OIB 59201470022</derivirana_varijabla>
  </DomainObject.Predmet.ProtustrankaFormatedOIB>
  <DomainObject.Predmet.ProtustrankaFormatedWithAdress>
    <izvorni_sadrzaj> OPTIMA NOVA d.o.o. za trgovinu i proizvodnju, Kralja Zvonimira 4, 20350 Metković</izvorni_sadrzaj>
    <derivirana_varijabla naziv="DomainObject.Predmet.ProtustrankaFormatedWithAdress_1"> OPTIMA NOVA d.o.o. za trgovinu i proizvodnju, Kralja Zvonimira 4, 20350 Metković</derivirana_varijabla>
  </DomainObject.Predmet.ProtustrankaFormatedWithAdress>
  <DomainObject.Predmet.ProtustrankaFormatedWithAdressOIB>
    <izvorni_sadrzaj> OPTIMA NOVA d.o.o. za trgovinu i proizvodnju, OIB 59201470022, Kralja Zvonimira 4, 20350 Metković</izvorni_sadrzaj>
    <derivirana_varijabla naziv="DomainObject.Predmet.ProtustrankaFormatedWithAdressOIB_1"> OPTIMA NOVA d.o.o. za trgovinu i proizvodnju, OIB 59201470022, Kralja Zvonimira 4, 20350 Metković</derivirana_varijabla>
  </DomainObject.Predmet.ProtustrankaFormatedWithAdressOIB>
  <DomainObject.Predmet.ProtustrankaWithAdress>
    <izvorni_sadrzaj>OPTIMA NOVA d.o.o. za trgovinu i proizvodnju Kralja Zvonimira 4, 20350 Metković</izvorni_sadrzaj>
    <derivirana_varijabla naziv="DomainObject.Predmet.ProtustrankaWithAdress_1">OPTIMA NOVA d.o.o. za trgovinu i proizvodnju Kralja Zvonimira 4, 20350 Metković</derivirana_varijabla>
  </DomainObject.Predmet.ProtustrankaWithAdress>
  <DomainObject.Predmet.ProtustrankaWithAdressOIB>
    <izvorni_sadrzaj>OPTIMA NOVA d.o.o. za trgovinu i proizvodnju, OIB 59201470022, Kralja Zvonimira 4, 20350 Metković</izvorni_sadrzaj>
    <derivirana_varijabla naziv="DomainObject.Predmet.ProtustrankaWithAdressOIB_1">OPTIMA NOVA d.o.o. za trgovinu i proizvodnju, OIB 59201470022, Kralja Zvonimira 4, 20350 Metković</derivirana_varijabla>
  </DomainObject.Predmet.ProtustrankaWithAdressOIB>
  <DomainObject.Predmet.ProtustrankaNazivFormated>
    <izvorni_sadrzaj>OPTIMA NOVA d.o.o. za trgovinu i proizvodnju</izvorni_sadrzaj>
    <derivirana_varijabla naziv="DomainObject.Predmet.ProtustrankaNazivFormated_1">OPTIMA NOVA d.o.o. za trgovinu i proizvodnju</derivirana_varijabla>
  </DomainObject.Predmet.ProtustrankaNazivFormated>
  <DomainObject.Predmet.ProtustrankaNazivFormatedOIB>
    <izvorni_sadrzaj>OPTIMA NOVA d.o.o. za trgovinu i proizvodnju, OIB 59201470022</izvorni_sadrzaj>
    <derivirana_varijabla naziv="DomainObject.Predmet.ProtustrankaNazivFormatedOIB_1">OPTIMA NOVA d.o.o. za trgovinu i proizvodnju, OIB 59201470022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IPSUM d.o.o. za građevinarstvo i trgovinu</izvorni_sadrzaj>
    <derivirana_varijabla naziv="DomainObject.Predmet.StrankaFormated_1">  IPSUM d.o.o. za građevinarstvo i trgovinu</derivirana_varijabla>
  </DomainObject.Predmet.StrankaFormated>
  <DomainObject.Predmet.StrankaFormatedOIB>
    <izvorni_sadrzaj>  IPSUM d.o.o. za građevinarstvo i trgovinu, OIB 26472901970</izvorni_sadrzaj>
    <derivirana_varijabla naziv="DomainObject.Predmet.StrankaFormatedOIB_1">  IPSUM d.o.o. za građevinarstvo i trgovinu, OIB 26472901970</derivirana_varijabla>
  </DomainObject.Predmet.StrankaFormatedOIB>
  <DomainObject.Predmet.StrankaFormatedWithAdress>
    <izvorni_sadrzaj> IPSUM d.o.o. za građevinarstvo i trgovinu, Dr. Ante Starčevića 29, 20000 Dubrovnik</izvorni_sadrzaj>
    <derivirana_varijabla naziv="DomainObject.Predmet.StrankaFormatedWithAdress_1"> IPSUM d.o.o. za građevinarstvo i trgovinu, Dr. Ante Starčevića 29, 20000 Dubrovnik</derivirana_varijabla>
  </DomainObject.Predmet.StrankaFormatedWithAdress>
  <DomainObject.Predmet.StrankaFormatedWithAdressOIB>
    <izvorni_sadrzaj> IPSUM d.o.o. za građevinarstvo i trgovinu, OIB 26472901970, Dr. Ante Starčevića 29, 20000 Dubrovnik</izvorni_sadrzaj>
    <derivirana_varijabla naziv="DomainObject.Predmet.StrankaFormatedWithAdressOIB_1"> IPSUM d.o.o. za građevinarstvo i trgovinu, OIB 26472901970, Dr. Ante Starčevića 29, 20000 Dubrovnik</derivirana_varijabla>
  </DomainObject.Predmet.StrankaFormatedWithAdressOIB>
  <DomainObject.Predmet.StrankaWithAdress>
    <izvorni_sadrzaj>IPSUM d.o.o. za građevinarstvo i trgovinu Dr. Ante Starčevića 29,20000 Dubrovnik</izvorni_sadrzaj>
    <derivirana_varijabla naziv="DomainObject.Predmet.StrankaWithAdress_1">IPSUM d.o.o. za građevinarstvo i trgovinu Dr. Ante Starčevića 29,20000 Dubrovnik</derivirana_varijabla>
  </DomainObject.Predmet.StrankaWithAdress>
  <DomainObject.Predmet.StrankaWithAdressOIB>
    <izvorni_sadrzaj>IPSUM d.o.o. za građevinarstvo i trgovinu, OIB 26472901970, Dr. Ante Starčevića 29,20000 Dubrovnik</izvorni_sadrzaj>
    <derivirana_varijabla naziv="DomainObject.Predmet.StrankaWithAdressOIB_1">IPSUM d.o.o. za građevinarstvo i trgovinu, OIB 26472901970, Dr. Ante Starčevića 29,20000 Dubrovnik</derivirana_varijabla>
  </DomainObject.Predmet.StrankaWithAdressOIB>
  <DomainObject.Predmet.StrankaNazivFormated>
    <izvorni_sadrzaj>IPSUM d.o.o. za građevinarstvo i trgovinu</izvorni_sadrzaj>
    <derivirana_varijabla naziv="DomainObject.Predmet.StrankaNazivFormated_1">IPSUM d.o.o. za građevinarstvo i trgovinu</derivirana_varijabla>
  </DomainObject.Predmet.StrankaNazivFormated>
  <DomainObject.Predmet.StrankaNazivFormatedOIB>
    <izvorni_sadrzaj>IPSUM d.o.o. za građevinarstvo i trgovinu, OIB 26472901970</izvorni_sadrzaj>
    <derivirana_varijabla naziv="DomainObject.Predmet.StrankaNazivFormatedOIB_1">IPSUM d.o.o. za građevinarstvo i trgovinu, OIB 26472901970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143179.14</izvorni_sadrzaj>
    <derivirana_varijabla naziv="DomainObject.Predmet.TrenutnaVrijednost_1">143179.14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IPSUM d.o.o. za građevinarstvo i trgovinu</item>
    </izvorni_sadrzaj>
    <derivirana_varijabla naziv="DomainObject.Predmet.StrankaListFormated_1">
      <item>IPSUM d.o.o. za građevinarstvo i trgovinu</item>
    </derivirana_varijabla>
  </DomainObject.Predmet.StrankaListFormated>
  <DomainObject.Predmet.StrankaListFormatedOIB>
    <izvorni_sadrzaj>
      <item>IPSUM d.o.o. za građevinarstvo i trgovinu, OIB 26472901970</item>
    </izvorni_sadrzaj>
    <derivirana_varijabla naziv="DomainObject.Predmet.StrankaListFormatedOIB_1">
      <item>IPSUM d.o.o. za građevinarstvo i trgovinu, OIB 26472901970</item>
    </derivirana_varijabla>
  </DomainObject.Predmet.StrankaListFormatedOIB>
  <DomainObject.Predmet.StrankaListFormatedWithAdress>
    <izvorni_sadrzaj>
      <item>IPSUM d.o.o. za građevinarstvo i trgovinu, Dr. Ante Starčevića 29, 20000 Dubrovnik</item>
    </izvorni_sadrzaj>
    <derivirana_varijabla naziv="DomainObject.Predmet.StrankaListFormatedWithAdress_1">
      <item>IPSUM d.o.o. za građevinarstvo i trgovinu, Dr. Ante Starčevića 29, 20000 Dubrovnik</item>
    </derivirana_varijabla>
  </DomainObject.Predmet.StrankaListFormatedWithAdress>
  <DomainObject.Predmet.StrankaListFormatedWithAdressOIB>
    <izvorni_sadrzaj>
      <item>IPSUM d.o.o. za građevinarstvo i trgovinu, OIB 26472901970, Dr. Ante Starčevića 29, 20000 Dubrovnik</item>
    </izvorni_sadrzaj>
    <derivirana_varijabla naziv="DomainObject.Predmet.StrankaListFormatedWithAdressOIB_1">
      <item>IPSUM d.o.o. za građevinarstvo i trgovinu, OIB 26472901970, Dr. Ante Starčevića 29, 20000 Dubrovnik</item>
    </derivirana_varijabla>
  </DomainObject.Predmet.StrankaListFormatedWithAdressOIB>
  <DomainObject.Predmet.StrankaListNazivFormated>
    <izvorni_sadrzaj>
      <item>IPSUM d.o.o. za građevinarstvo i trgovinu</item>
    </izvorni_sadrzaj>
    <derivirana_varijabla naziv="DomainObject.Predmet.StrankaListNazivFormated_1">
      <item>IPSUM d.o.o. za građevinarstvo i trgovinu</item>
    </derivirana_varijabla>
  </DomainObject.Predmet.StrankaListNazivFormated>
  <DomainObject.Predmet.StrankaListNazivFormatedOIB>
    <izvorni_sadrzaj>
      <item>IPSUM d.o.o. za građevinarstvo i trgovinu, OIB 26472901970</item>
    </izvorni_sadrzaj>
    <derivirana_varijabla naziv="DomainObject.Predmet.StrankaListNazivFormatedOIB_1">
      <item>IPSUM d.o.o. za građevinarstvo i trgovinu, OIB 26472901970</item>
    </derivirana_varijabla>
  </DomainObject.Predmet.StrankaListNazivFormatedOIB>
  <DomainObject.Predmet.ProtuStrankaListFormated>
    <izvorni_sadrzaj>
      <item>OPTIMA NOVA d.o.o. za trgovinu i proizvodnju</item>
    </izvorni_sadrzaj>
    <derivirana_varijabla naziv="DomainObject.Predmet.ProtuStrankaListFormated_1">
      <item>OPTIMA NOVA d.o.o. za trgovinu i proizvodnju</item>
    </derivirana_varijabla>
  </DomainObject.Predmet.ProtuStrankaListFormated>
  <DomainObject.Predmet.ProtuStrankaListFormatedOIB>
    <izvorni_sadrzaj>
      <item>OPTIMA NOVA d.o.o. za trgovinu i proizvodnju, OIB 59201470022</item>
    </izvorni_sadrzaj>
    <derivirana_varijabla naziv="DomainObject.Predmet.ProtuStrankaListFormatedOIB_1">
      <item>OPTIMA NOVA d.o.o. za trgovinu i proizvodnju, OIB 59201470022</item>
    </derivirana_varijabla>
  </DomainObject.Predmet.ProtuStrankaListFormatedOIB>
  <DomainObject.Predmet.ProtuStrankaListFormatedWithAdress>
    <izvorni_sadrzaj>
      <item>OPTIMA NOVA d.o.o. za trgovinu i proizvodnju, Kralja Zvonimira 4, 20350 Metković</item>
    </izvorni_sadrzaj>
    <derivirana_varijabla naziv="DomainObject.Predmet.ProtuStrankaListFormatedWithAdress_1">
      <item>OPTIMA NOVA d.o.o. za trgovinu i proizvodnju, Kralja Zvonimira 4, 20350 Metković</item>
    </derivirana_varijabla>
  </DomainObject.Predmet.ProtuStrankaListFormatedWithAdress>
  <DomainObject.Predmet.ProtuStrankaListFormatedWithAdressOIB>
    <izvorni_sadrzaj>
      <item>OPTIMA NOVA d.o.o. za trgovinu i proizvodnju, OIB 59201470022, Kralja Zvonimira 4, 20350 Metković</item>
    </izvorni_sadrzaj>
    <derivirana_varijabla naziv="DomainObject.Predmet.ProtuStrankaListFormatedWithAdressOIB_1">
      <item>OPTIMA NOVA d.o.o. za trgovinu i proizvodnju, OIB 59201470022, Kralja Zvonimira 4, 20350 Metković</item>
    </derivirana_varijabla>
  </DomainObject.Predmet.ProtuStrankaListFormatedWithAdressOIB>
  <DomainObject.Predmet.ProtuStrankaListNazivFormated>
    <izvorni_sadrzaj>
      <item>OPTIMA NOVA d.o.o. za trgovinu i proizvodnju</item>
    </izvorni_sadrzaj>
    <derivirana_varijabla naziv="DomainObject.Predmet.ProtuStrankaListNazivFormated_1">
      <item>OPTIMA NOVA d.o.o. za trgovinu i proizvodnju</item>
    </derivirana_varijabla>
  </DomainObject.Predmet.ProtuStrankaListNazivFormated>
  <DomainObject.Predmet.ProtuStrankaListNazivFormatedOIB>
    <izvorni_sadrzaj>
      <item>OPTIMA NOVA d.o.o. za trgovinu i proizvodnju, OIB 59201470022</item>
    </izvorni_sadrzaj>
    <derivirana_varijabla naziv="DomainObject.Predmet.ProtuStrankaListNazivFormatedOIB_1">
      <item>OPTIMA NOVA d.o.o. za trgovinu i proizvodnju, OIB 59201470022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IPSUM d.o.o. za građevinarstvo i trgovinu</izvorni_sadrzaj>
    <derivirana_varijabla naziv="DomainObject.Predmet.StrankaIDrugi_1">IPSUM d.o.o. za građevinarstvo i trgovinu</derivirana_varijabla>
  </DomainObject.Predmet.StrankaIDrugi>
  <DomainObject.Predmet.ProtustrankaIDrugi>
    <izvorni_sadrzaj>OPTIMA NOVA d.o.o. za trgovinu i proizvodnju</izvorni_sadrzaj>
    <derivirana_varijabla naziv="DomainObject.Predmet.ProtustrankaIDrugi_1">OPTIMA NOVA d.o.o. za trgovinu i proizvodnju</derivirana_varijabla>
  </DomainObject.Predmet.ProtustrankaIDrugi>
  <DomainObject.Predmet.StrankaIDrugiAdressOIB>
    <izvorni_sadrzaj>IPSUM d.o.o. za građevinarstvo i trgovinu, OIB 26472901970, Dr. Ante Starčevića 29, 20000 Dubrovnik</izvorni_sadrzaj>
    <derivirana_varijabla naziv="DomainObject.Predmet.StrankaIDrugiAdressOIB_1">IPSUM d.o.o. za građevinarstvo i trgovinu, OIB 26472901970, Dr. Ante Starčevića 29, 20000 Dubrovnik</derivirana_varijabla>
  </DomainObject.Predmet.StrankaIDrugiAdressOIB>
  <DomainObject.Predmet.ProtustrankaIDrugiAdressOIB>
    <izvorni_sadrzaj>OPTIMA NOVA d.o.o. za trgovinu i proizvodnju, OIB 59201470022, Kralja Zvonimira 4, 20350 Metković</izvorni_sadrzaj>
    <derivirana_varijabla naziv="DomainObject.Predmet.ProtustrankaIDrugiAdressOIB_1">OPTIMA NOVA d.o.o. za trgovinu i proizvodnju, OIB 59201470022, Kralja Zvonimira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IPSUM d.o.o. za građevinarstvo i trgovinu</item>
      <item>OPTIMA NOVA d.o.o. za trgovinu i proizvodnju</item>
    </izvorni_sadrzaj>
    <derivirana_varijabla naziv="DomainObject.Predmet.SudioniciListNaziv_1">
      <item>IPSUM d.o.o. za građevinarstvo i trgovinu</item>
      <item>OPTIMA NOVA d.o.o. za trgovinu i proizvodnju</item>
    </derivirana_varijabla>
  </DomainObject.Predmet.SudioniciListNaziv>
  <DomainObject.Predmet.SudioniciListAdressOIB>
    <izvorni_sadrzaj>
      <item>IPSUM d.o.o. za građevinarstvo i trgovinu, OIB 26472901970, Dr. Ante Starčevića 29,20000 Dubrovnik</item>
      <item>OPTIMA NOVA d.o.o. za trgovinu i proizvodnju, OIB 59201470022, Kralja Zvonimira 4,20350 Metković</item>
    </izvorni_sadrzaj>
    <derivirana_varijabla naziv="DomainObject.Predmet.SudioniciListAdressOIB_1">
      <item>IPSUM d.o.o. za građevinarstvo i trgovinu, OIB 26472901970, Dr. Ante Starčevića 29,20000 Dubrovnik</item>
      <item>OPTIMA NOVA d.o.o. za trgovinu i proizvodnju, OIB 59201470022, Kralja Zvonimira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26472901970</item>
      <item>, OIB 59201470022</item>
    </izvorni_sadrzaj>
    <derivirana_varijabla naziv="DomainObject.Predmet.SudioniciListNazivOIB_1">
      <item>, OIB 26472901970</item>
      <item>, OIB 59201470022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E4549-BAAD-49EB-8794-63F7198AA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382</properties:Words>
  <properties:Characters>1989</properties:Characters>
  <properties:Lines>69</properties:Lines>
  <properties:Paragraphs>23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2017-01-26T12:41:00Z</dcterms:created>
  <dc:creator>Ante Kačić</dc:creator>
  <cp:lastModifiedBy>Mara Marčinko</cp:lastModifiedBy>
  <cp:lastPrinted>2017-01-27T12:38:00Z</cp:lastPrinted>
  <dcterms:modified xmlns:xsi="http://www.w3.org/2001/XMLSchema-instance" xsi:type="dcterms:W3CDTF">2017-01-27T12:40:00Z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