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8554" w14:paraId="7868554" w:rsidRDefault="00AB7DF0" w:rsidP="00910611" w:rsidR="00AB7DF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7DF0" w:rsidP="00910611" w:rsidR="00AB7DF0">
      <w:r>
        <w:rPr>
          <w:rFonts w:eastAsia="MS Mincho"/>
        </w:rPr>
        <w:t>REPUBLIKA HRVATSKA</w:t>
      </w:r>
    </w:p>
    <w:p w:rsidRDefault="00AB7DF0" w:rsidP="00910611" w:rsidR="00AB7DF0">
      <w:r>
        <w:rPr>
          <w:rFonts w:eastAsia="MS Mincho"/>
        </w:rPr>
        <w:t>TRGOVAČKI SUD U RIJECI</w:t>
      </w:r>
    </w:p>
    <w:p w:rsidRDefault="00AB7DF0" w:rsidR="00AB7DF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tab/>
      </w:r>
      <w:r w:rsidRPr="000B7560">
        <w:tab/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A71FB8" w:rsidP="00A71FB8" w:rsidR="00A71FB8" w:rsidRPr="000B7560">
      <w:pPr>
        <w:autoSpaceDE w:val="false"/>
        <w:autoSpaceDN w:val="false"/>
        <w:adjustRightInd w:val="false"/>
        <w:jc w:val="both"/>
      </w:pPr>
      <w:r w:rsidRPr="000B7560">
        <w:tab/>
      </w:r>
      <w:r w:rsidRPr="000B75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6A1866">
        <w:rPr>
          <w:rFonts w:eastAsiaTheme="minorHAnsi"/>
          <w:lang w:eastAsia="en-US"/>
        </w:rPr>
        <w:t>NOVALJA DIZAJN j. d. o. o. za usluge Novalja (Grad Novalja), Ante Stračevića 1</w:t>
      </w:r>
      <w:r w:rsidR="006A1866">
        <w:t xml:space="preserve">, OIB </w:t>
      </w:r>
      <w:r w:rsidR="006A1866">
        <w:rPr>
          <w:rFonts w:eastAsiaTheme="minorHAnsi"/>
          <w:lang w:eastAsia="en-US"/>
        </w:rPr>
        <w:t>35855997382, MBS: 040298416</w:t>
      </w:r>
      <w:r w:rsidRPr="000B7560">
        <w:t xml:space="preserve">, dana </w:t>
      </w:r>
      <w:r w:rsidR="006A1866">
        <w:t>1. ožujka</w:t>
      </w:r>
      <w:r w:rsidRPr="000B7560">
        <w:t xml:space="preserve"> 2017.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0B7560" w:rsidP="00D61648" w:rsidR="00D61648" w:rsidRPr="000B7560">
      <w:pPr>
        <w:ind w:firstLine="1418"/>
        <w:jc w:val="both"/>
      </w:pPr>
      <w:r>
        <w:t xml:space="preserve"> </w:t>
      </w:r>
      <w:r w:rsidR="00D61648" w:rsidRPr="000B7560">
        <w:t xml:space="preserve">Privremenom stečajnom upravitelju </w:t>
      </w:r>
      <w:r w:rsidR="006A1866">
        <w:t>Lilijani Augustin, OIB: 12365783008, Šmogorska 43, Matulji</w:t>
      </w:r>
      <w:r w:rsidR="0073588E" w:rsidRPr="000B7560">
        <w:t xml:space="preserve">, određuje se jednokratna nagrada za poslove obavljene u prethodnom postupku u iznosu </w:t>
      </w:r>
      <w:r w:rsidR="00A972F7" w:rsidRPr="000B7560">
        <w:t xml:space="preserve">od </w:t>
      </w:r>
      <w:r w:rsidR="00A71FB8" w:rsidRPr="000B7560">
        <w:t>4.000,00</w:t>
      </w:r>
      <w:r w:rsidR="00EF1D21" w:rsidRPr="000B7560">
        <w:t xml:space="preserve"> kn </w:t>
      </w:r>
      <w:r w:rsidR="00D61648"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6A1866">
        <w:t>449</w:t>
      </w:r>
      <w:r w:rsidR="0088553A">
        <w:t>/2015</w:t>
      </w:r>
      <w:r w:rsidRPr="000B7560">
        <w:t>-</w:t>
      </w:r>
      <w:r w:rsidR="006A1866">
        <w:t>4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6A1866">
        <w:t>26. rujna</w:t>
      </w:r>
      <w:r w:rsidR="0088553A">
        <w:t xml:space="preserve"> </w:t>
      </w:r>
      <w:r w:rsidRPr="000B7560">
        <w:t>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6A1866">
        <w:rPr>
          <w:rFonts w:eastAsiaTheme="minorHAnsi"/>
          <w:lang w:eastAsia="en-US"/>
        </w:rPr>
        <w:t>NOVALJA DIZAJN j. d. o. o. za usluge Novalja (Grad Novalja), Ante Stračevića 1</w:t>
      </w:r>
      <w:r w:rsidR="006A1866">
        <w:t xml:space="preserve">, OIB </w:t>
      </w:r>
      <w:r w:rsidR="006A1866">
        <w:rPr>
          <w:rFonts w:eastAsiaTheme="minorHAnsi"/>
          <w:lang w:eastAsia="en-US"/>
        </w:rPr>
        <w:t>35855997382, MBS: 040298416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6A1866">
        <w:t>449</w:t>
      </w:r>
      <w:r w:rsidR="0088553A">
        <w:t>/2015</w:t>
      </w:r>
      <w:r w:rsidR="00A71FB8" w:rsidRPr="000B7560">
        <w:t xml:space="preserve"> od </w:t>
      </w:r>
      <w:r w:rsidR="006A1866">
        <w:t>3. siječnja 2017</w:t>
      </w:r>
      <w:r w:rsidRPr="000B7560">
        <w:t>. godine</w:t>
      </w:r>
      <w:r w:rsidR="0073588E" w:rsidRPr="000B7560">
        <w:rPr>
          <w:bCs/>
        </w:rPr>
        <w:t xml:space="preserve"> je imenovan privremeni stečajni upravitelj </w:t>
      </w:r>
      <w:r w:rsidR="006A1866">
        <w:t>Lilijana Augustin, OIB: 12365783008, Šmogorska 43, Matulji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88553A">
        <w:rPr>
          <w:bCs/>
        </w:rPr>
        <w:t>4</w:t>
      </w:r>
      <w:r w:rsidR="00A71FB8" w:rsidRPr="000B7560">
        <w:rPr>
          <w:bCs/>
        </w:rPr>
        <w:t>. siječnja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482343" w:rsidP="00482343" w:rsidR="00482343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>aljalo je riješiti kao u točki I. izreke, a na temelju članka 128. stavak 9. SZ-a kao u točki II. izreke.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6A1866">
        <w:t>1. ožujka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/>
    <w:p w:rsidRDefault="00AB6DBA" w:rsidR="00AB6DBA" w:rsidRPr="000B7560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6A1866">
        <w:t>1. ožujka</w:t>
      </w:r>
      <w:r w:rsidR="00245085" w:rsidRPr="000B7560">
        <w:t xml:space="preserve">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C3B" w:rsidR="00F54C3B">
      <w:r>
        <w:separator/>
      </w:r>
    </w:p>
  </w:endnote>
  <w:endnote w:id="0" w:type="continuationSeparator">
    <w:p w:rsidRDefault="00F54C3B" w:rsidR="00F54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7D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C3B" w:rsidR="00F54C3B">
      <w:r>
        <w:separator/>
      </w:r>
    </w:p>
  </w:footnote>
  <w:footnote w:id="0" w:type="continuationSeparator">
    <w:p w:rsidRDefault="00F54C3B" w:rsidR="00F54C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6A1866">
      <w:t>449</w:t>
    </w:r>
    <w:r w:rsidR="0088553A">
      <w:t>/2015</w:t>
    </w:r>
    <w:r w:rsidR="00AB6DBA">
      <w:t>-22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45E69"/>
    <w:rsid w:val="00667F75"/>
    <w:rsid w:val="00681D35"/>
    <w:rsid w:val="00684993"/>
    <w:rsid w:val="006A1866"/>
    <w:rsid w:val="006F44F2"/>
    <w:rsid w:val="0070493E"/>
    <w:rsid w:val="0073588E"/>
    <w:rsid w:val="007922C9"/>
    <w:rsid w:val="00796152"/>
    <w:rsid w:val="0079743C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E1048"/>
    <w:rsid w:val="009034BE"/>
    <w:rsid w:val="00927D8D"/>
    <w:rsid w:val="00953A18"/>
    <w:rsid w:val="009658EC"/>
    <w:rsid w:val="0098719A"/>
    <w:rsid w:val="009A1A80"/>
    <w:rsid w:val="009B0BD2"/>
    <w:rsid w:val="00A15995"/>
    <w:rsid w:val="00A30514"/>
    <w:rsid w:val="00A521BC"/>
    <w:rsid w:val="00A63AAE"/>
    <w:rsid w:val="00A71FB8"/>
    <w:rsid w:val="00A972F7"/>
    <w:rsid w:val="00AB6DBA"/>
    <w:rsid w:val="00AB7DF0"/>
    <w:rsid w:val="00AE61BD"/>
    <w:rsid w:val="00AF3BFB"/>
    <w:rsid w:val="00B029EF"/>
    <w:rsid w:val="00B073DD"/>
    <w:rsid w:val="00B17D82"/>
    <w:rsid w:val="00C7136A"/>
    <w:rsid w:val="00C741AF"/>
    <w:rsid w:val="00CB6547"/>
    <w:rsid w:val="00CB6FCF"/>
    <w:rsid w:val="00CE58EB"/>
    <w:rsid w:val="00CF1728"/>
    <w:rsid w:val="00D06E23"/>
    <w:rsid w:val="00D201E2"/>
    <w:rsid w:val="00D3599D"/>
    <w:rsid w:val="00D441BF"/>
    <w:rsid w:val="00D46F40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54C3B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7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D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D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D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B7D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7DF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7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D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D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D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B7D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7DF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St-449/2015</izvorni_sadrzaj>
    <derivirana_varijabla naziv="DomainObject.Predmet.OznakaBroj_1">St-449/2015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NOVALJA DIZAJN j.d.o.o.  Novalja</izvorni_sadrzaj>
    <derivirana_varijabla naziv="DomainObject.Predmet.ProtustrankaFormated_1">  NOVALJA DIZAJN j.d.o.o.  Novalja</derivirana_varijabla>
  </DomainObject.Predmet.ProtustrankaFormated>
  <DomainObject.Predmet.ProtustrankaFormatedOIB>
    <izvorni_sadrzaj>  NOVALJA DIZAJN j.d.o.o.  Novalja, OIB 35855997382</izvorni_sadrzaj>
    <derivirana_varijabla naziv="DomainObject.Predmet.ProtustrankaFormatedOIB_1">  NOVALJA DIZAJN j.d.o.o.  Novalja, OIB 35855997382</derivirana_varijabla>
  </DomainObject.Predmet.ProtustrankaFormatedOIB>
  <DomainObject.Predmet.ProtustrankaFormatedWithAdress>
    <izvorni_sadrzaj> NOVALJA DIZAJN j.d.o.o.  Novalja, Ante Starčevića 1, 53291 Novalja</izvorni_sadrzaj>
    <derivirana_varijabla naziv="DomainObject.Predmet.ProtustrankaFormatedWithAdress_1"> NOVALJA DIZAJN j.d.o.o.  Novalja, Ante Starčevića 1, 53291 Novalja</derivirana_varijabla>
  </DomainObject.Predmet.ProtustrankaFormatedWithAdress>
  <DomainObject.Predmet.ProtustrankaFormatedWithAdressOIB>
    <izvorni_sadrzaj> NOVALJA DIZAJN j.d.o.o.  Novalja, OIB 35855997382, Ante Starčevića 1, 53291 Novalja</izvorni_sadrzaj>
    <derivirana_varijabla naziv="DomainObject.Predmet.ProtustrankaFormatedWithAdressOIB_1"> NOVALJA DIZAJN j.d.o.o.  Novalja, OIB 35855997382, Ante Starčevića 1, 53291 Novalja</derivirana_varijabla>
  </DomainObject.Predmet.ProtustrankaFormatedWithAdressOIB>
  <DomainObject.Predmet.ProtustrankaWithAdress>
    <izvorni_sadrzaj>NOVALJA DIZAJN j.d.o.o.  Novalja Ante Starčevića 1, 53291 Novalja</izvorni_sadrzaj>
    <derivirana_varijabla naziv="DomainObject.Predmet.ProtustrankaWithAdress_1">NOVALJA DIZAJN j.d.o.o.  Novalja Ante Starčevića 1, 53291 Novalja</derivirana_varijabla>
  </DomainObject.Predmet.ProtustrankaWithAdress>
  <DomainObject.Predmet.ProtustrankaWithAdressOIB>
    <izvorni_sadrzaj>NOVALJA DIZAJN j.d.o.o.  Novalja, OIB 35855997382, Ante Starčevića 1, 53291 Novalja</izvorni_sadrzaj>
    <derivirana_varijabla naziv="DomainObject.Predmet.ProtustrankaWithAdressOIB_1">NOVALJA DIZAJN j.d.o.o.  Novalja, OIB 35855997382, Ante Starčevića 1, 53291 Novalja</derivirana_varijabla>
  </DomainObject.Predmet.ProtustrankaWithAdressOIB>
  <DomainObject.Predmet.ProtustrankaNazivFormated>
    <izvorni_sadrzaj>NOVALJA DIZAJN j.d.o.o.  Novalja</izvorni_sadrzaj>
    <derivirana_varijabla naziv="DomainObject.Predmet.ProtustrankaNazivFormated_1">NOVALJA DIZAJN j.d.o.o.  Novalja</derivirana_varijabla>
  </DomainObject.Predmet.ProtustrankaNazivFormated>
  <DomainObject.Predmet.ProtustrankaNazivFormatedOIB>
    <izvorni_sadrzaj>NOVALJA DIZAJN j.d.o.o.  Novalja, OIB 35855997382</izvorni_sadrzaj>
    <derivirana_varijabla naziv="DomainObject.Predmet.ProtustrankaNazivFormatedOIB_1">NOVALJA DIZAJN j.d.o.o.  Novalja, OIB 35855997382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NOVALJA DIZAJN j.d.o.o.  Novalja</item>
    </izvorni_sadrzaj>
    <derivirana_varijabla naziv="DomainObject.Predmet.ProtuStrankaListFormated_1">
      <item>NOVALJA DIZAJN j.d.o.o.  Novalja</item>
    </derivirana_varijabla>
  </DomainObject.Predmet.ProtuStrankaListFormated>
  <DomainObject.Predmet.ProtuStrankaListFormatedOIB>
    <izvorni_sadrzaj>
      <item>NOVALJA DIZAJN j.d.o.o.  Novalja, OIB 35855997382</item>
    </izvorni_sadrzaj>
    <derivirana_varijabla naziv="DomainObject.Predmet.ProtuStrankaListFormatedOIB_1">
      <item>NOVALJA DIZAJN j.d.o.o.  Novalja, OIB 35855997382</item>
    </derivirana_varijabla>
  </DomainObject.Predmet.ProtuStrankaListFormatedOIB>
  <DomainObject.Predmet.ProtuStrankaListFormatedWithAdress>
    <izvorni_sadrzaj>
      <item>NOVALJA DIZAJN j.d.o.o.  Novalja, Ante Starčevića 1, 53291 Novalja</item>
    </izvorni_sadrzaj>
    <derivirana_varijabla naziv="DomainObject.Predmet.ProtuStrankaListFormatedWithAdress_1">
      <item>NOVALJA DIZAJN j.d.o.o.  Novalja, Ante Starčevića 1, 53291 Novalja</item>
    </derivirana_varijabla>
  </DomainObject.Predmet.ProtuStrankaListFormatedWithAdress>
  <DomainObject.Predmet.ProtuStrankaListFormatedWithAdressOIB>
    <izvorni_sadrzaj>
      <item>NOVALJA DIZAJN j.d.o.o.  Novalja, OIB 35855997382, Ante Starčevića 1, 53291 Novalja</item>
    </izvorni_sadrzaj>
    <derivirana_varijabla naziv="DomainObject.Predmet.ProtuStrankaListFormatedWithAdressOIB_1">
      <item>NOVALJA DIZAJN j.d.o.o.  Novalja, OIB 35855997382, Ante Starčevića 1, 53291 Novalja</item>
    </derivirana_varijabla>
  </DomainObject.Predmet.ProtuStrankaListFormatedWithAdressOIB>
  <DomainObject.Predmet.ProtuStrankaListNazivFormated>
    <izvorni_sadrzaj>
      <item>NOVALJA DIZAJN j.d.o.o.  Novalja</item>
    </izvorni_sadrzaj>
    <derivirana_varijabla naziv="DomainObject.Predmet.ProtuStrankaListNazivFormated_1">
      <item>NOVALJA DIZAJN j.d.o.o.  Novalja</item>
    </derivirana_varijabla>
  </DomainObject.Predmet.ProtuStrankaListNazivFormated>
  <DomainObject.Predmet.ProtuStrankaListNazivFormatedOIB>
    <izvorni_sadrzaj>
      <item>NOVALJA DIZAJN j.d.o.o.  Novalja, OIB 35855997382</item>
    </izvorni_sadrzaj>
    <derivirana_varijabla naziv="DomainObject.Predmet.ProtuStrankaListNazivFormatedOIB_1">
      <item>NOVALJA DIZAJN j.d.o.o.  Novalja, OIB 35855997382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NOVALJA DIZAJN j.d.o.o.  Novalja</izvorni_sadrzaj>
    <derivirana_varijabla naziv="DomainObject.Predmet.ProtustrankaIDrugi_1">NOVALJA DIZAJN j.d.o.o.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NOVALJA DIZAJN j.d.o.o.  Novalja, OIB 35855997382, Ante Starčevića 1, 53291 Novalja</izvorni_sadrzaj>
    <derivirana_varijabla naziv="DomainObject.Predmet.ProtustrankaIDrugiAdressOIB_1">NOVALJA DIZAJN j.d.o.o.  Novalja, OIB 35855997382, Ante Starčevića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NOVALJA DIZAJN j.d.o.o.  Novalja</item>
    </izvorni_sadrzaj>
    <derivirana_varijabla naziv="DomainObject.Predmet.SudioniciListNaziv_1">
      <item>FINA  Rijeka</item>
      <item>NOVALJA DIZAJN j.d.o.o.  Novalja</item>
    </derivirana_varijabla>
  </DomainObject.Predmet.SudioniciListNaziv>
  <DomainObject.Predmet.SudioniciListAdressOIB>
    <izvorni_sadrzaj>
      <item>FINA  Rijeka, OIB 85821130368, Frana Kurelca 8,51000 Rijeka</item>
      <item>NOVALJA DIZAJN j.d.o.o.  Novalja, OIB 35855997382, Ante Starčevića 1,53291 Novalja</item>
    </izvorni_sadrzaj>
    <derivirana_varijabla naziv="DomainObject.Predmet.SudioniciListAdressOIB_1">
      <item>FINA  Rijeka, OIB 85821130368, Frana Kurelca 8,51000 Rijeka</item>
      <item>NOVALJA DIZAJN j.d.o.o.  Novalja, OIB 35855997382, Ante Starčevića 1,53291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35855997382</item>
    </izvorni_sadrzaj>
    <derivirana_varijabla naziv="DomainObject.Predmet.SudioniciListNazivOIB_1">
      <item>, OIB 85821130368</item>
      <item>, OIB 35855997382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354</properties:Words>
  <properties:Characters>1814</properties:Characters>
  <properties:Lines>58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2017-03-01T13:15:00Z</dcterms:created>
  <dc:creator>M San Grupa</dc:creator>
  <cp:lastModifiedBy>Danijela Fumić</cp:lastModifiedBy>
  <cp:lastPrinted>2017-03-01T13:14:00Z</cp:lastPrinted>
  <dcterms:modified xmlns:xsi="http://www.w3.org/2001/XMLSchema-instance" xsi:type="dcterms:W3CDTF">2017-03-01T13:16:00Z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