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6136" w14:paraId="2d36136" w:rsidRDefault="00CC3EC1" w:rsidP="00910611" w:rsidR="00CC3EC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3EC1" w:rsidP="00910611" w:rsidR="00CC3EC1">
      <w:r>
        <w:rPr>
          <w:rFonts w:eastAsia="MS Mincho"/>
        </w:rPr>
        <w:t xml:space="preserve">   REPUBLIKA HRVATSKA</w:t>
      </w:r>
    </w:p>
    <w:p w:rsidRDefault="00CC3EC1" w:rsidP="00910611" w:rsidR="00CC3EC1">
      <w:r>
        <w:rPr>
          <w:rFonts w:eastAsia="MS Mincho"/>
        </w:rPr>
        <w:t>TRGOVAČKI SUD U RIJECI</w:t>
      </w:r>
    </w:p>
    <w:p w:rsidRDefault="00CC3EC1" w:rsidR="00CC3EC1" w:rsidRPr="00910611">
      <w:pPr>
        <w:rPr>
          <w:rFonts w:eastAsia="MS Mincho"/>
        </w:rPr>
      </w:pPr>
      <w:r>
        <w:rPr>
          <w:rFonts w:eastAsia="MS Mincho"/>
        </w:rPr>
        <w:t xml:space="preserve">       Rijeka, Zadarska 1 i 3</w:t>
      </w:r>
    </w:p>
    <w:p w:rsidRDefault="00CC3EC1" w:rsidP="00910611" w:rsidR="00CC3EC1" w:rsidRPr="00910611"/>
    <w:p w:rsidRDefault="00CC3EC1" w:rsidP="00CC3EC1" w:rsidR="00706091" w:rsidRPr="00CC3EC1">
      <w:pPr>
        <w:ind w:firstLine="708"/>
        <w:rPr>
          <w:rFonts w:eastAsia="MS Mincho"/>
        </w:rPr>
      </w:pPr>
      <w:r>
        <w:t xml:space="preserve"> </w:t>
      </w:r>
    </w:p>
    <w:p w:rsidRDefault="002E0501" w:rsidP="00BB294D" w:rsidR="00367900" w:rsidRPr="009F54B0">
      <w:pPr>
        <w:jc w:val="center"/>
        <w:rPr>
          <w:bCs/>
        </w:rPr>
      </w:pPr>
      <w:r w:rsidRPr="009F54B0">
        <w:rPr>
          <w:bCs/>
        </w:rPr>
        <w:t xml:space="preserve">R E P U B L I K A    H R V A T S K A </w:t>
      </w:r>
    </w:p>
    <w:p w:rsidRDefault="002E0501" w:rsidP="00BB294D" w:rsidR="002E0501" w:rsidRPr="009F54B0">
      <w:pPr>
        <w:jc w:val="center"/>
        <w:rPr>
          <w:bCs/>
        </w:rPr>
      </w:pPr>
    </w:p>
    <w:p w:rsidRDefault="00BB294D" w:rsidP="00BB294D" w:rsidR="00BB294D" w:rsidRPr="009F54B0">
      <w:pPr>
        <w:jc w:val="center"/>
        <w:rPr>
          <w:bCs/>
        </w:rPr>
      </w:pPr>
      <w:r w:rsidRPr="009F54B0">
        <w:rPr>
          <w:bCs/>
        </w:rPr>
        <w:t>R J E Š E N J E</w:t>
      </w:r>
    </w:p>
    <w:p w:rsidRDefault="000B2C7B" w:rsidP="00BB294D" w:rsidR="000B2C7B" w:rsidRPr="009F54B0">
      <w:pPr>
        <w:jc w:val="center"/>
        <w:rPr>
          <w:bCs/>
        </w:rPr>
      </w:pPr>
    </w:p>
    <w:p w:rsidRDefault="00F96A2B" w:rsidP="00F96A2B" w:rsidR="00F96A2B" w:rsidRPr="009F54B0">
      <w:pPr>
        <w:ind w:firstLine="708"/>
        <w:jc w:val="both"/>
      </w:pPr>
      <w:r w:rsidRPr="009F54B0">
        <w:t>Trgovački sud u Rijeci,</w:t>
      </w:r>
      <w:r w:rsidR="0077519F" w:rsidRPr="009F54B0">
        <w:t xml:space="preserve"> OIB 88785964957,</w:t>
      </w:r>
      <w:r w:rsidRPr="009F54B0">
        <w:t xml:space="preserve"> po sucu </w:t>
      </w:r>
      <w:r w:rsidR="00063B25" w:rsidRPr="009F54B0">
        <w:t xml:space="preserve">pojedincu </w:t>
      </w:r>
      <w:r w:rsidRPr="009F54B0">
        <w:t>Danieli Korlević,</w:t>
      </w:r>
      <w:r w:rsidR="002E0501" w:rsidRPr="009F54B0">
        <w:t xml:space="preserve"> </w:t>
      </w:r>
      <w:r w:rsidR="00E02E3E" w:rsidRPr="009F54B0">
        <w:t xml:space="preserve">odlučujući o prijedlogu Financijske agencije, Regionalni centar Rijeka, F. Kurelca 8 za otvaranje stečajnog postupka nad dužnikom trgovačkim društvom </w:t>
      </w:r>
      <w:r w:rsidR="00311F9B" w:rsidRPr="009F54B0">
        <w:t>VISHAL CRUISES PVT LTD</w:t>
      </w:r>
      <w:r w:rsidR="00812B09" w:rsidRPr="009F54B0">
        <w:t xml:space="preserve"> </w:t>
      </w:r>
      <w:r w:rsidR="00311F9B" w:rsidRPr="009F54B0">
        <w:t>– Glavna podružnica u</w:t>
      </w:r>
      <w:r w:rsidR="00485E74" w:rsidRPr="009F54B0">
        <w:t xml:space="preserve"> </w:t>
      </w:r>
      <w:r w:rsidR="00812B09" w:rsidRPr="009F54B0">
        <w:t>Ri</w:t>
      </w:r>
      <w:r w:rsidR="00311F9B" w:rsidRPr="009F54B0">
        <w:t>jeci za ugostiteljstvo, Rijeka, Martinšćica bb</w:t>
      </w:r>
      <w:r w:rsidR="00C0179D" w:rsidRPr="009F54B0">
        <w:t xml:space="preserve">, </w:t>
      </w:r>
      <w:r w:rsidR="003C7BB5" w:rsidRPr="009F54B0">
        <w:t xml:space="preserve">OIB </w:t>
      </w:r>
      <w:r w:rsidR="00311F9B" w:rsidRPr="009F54B0">
        <w:t>16732090789</w:t>
      </w:r>
      <w:r w:rsidR="003C7BB5" w:rsidRPr="009F54B0">
        <w:t xml:space="preserve">, </w:t>
      </w:r>
      <w:r w:rsidR="0055769C" w:rsidRPr="009F54B0">
        <w:t xml:space="preserve">dana </w:t>
      </w:r>
      <w:r w:rsidR="00311F9B" w:rsidRPr="009F54B0">
        <w:t>21</w:t>
      </w:r>
      <w:r w:rsidR="00DA16BD" w:rsidRPr="009F54B0">
        <w:t xml:space="preserve">. </w:t>
      </w:r>
      <w:r w:rsidR="00311F9B" w:rsidRPr="009F54B0">
        <w:t xml:space="preserve">prosinca </w:t>
      </w:r>
      <w:r w:rsidR="00DA16BD" w:rsidRPr="009F54B0">
        <w:t>2018</w:t>
      </w:r>
      <w:r w:rsidRPr="009F54B0">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Pr="009F54B0">
        <w:rPr>
          <w:bCs/>
        </w:rPr>
        <w:t>.</w:t>
      </w:r>
      <w:r w:rsidR="00F96A2B" w:rsidRPr="009F54B0">
        <w:t xml:space="preserve">          </w:t>
      </w:r>
      <w:r w:rsidR="0077519F" w:rsidRPr="009F54B0">
        <w:t>Nalaže se</w:t>
      </w:r>
      <w:r w:rsidR="00F45504" w:rsidRPr="009F54B0">
        <w:t xml:space="preserve"> </w:t>
      </w:r>
      <w:r w:rsidR="00311F9B" w:rsidRPr="009F54B0">
        <w:t>DEBASHIS MAZ</w:t>
      </w:r>
      <w:r w:rsidR="003C5F38">
        <w:t>U</w:t>
      </w:r>
      <w:r w:rsidR="00311F9B" w:rsidRPr="009F54B0">
        <w:t xml:space="preserve">MDAR, Mošćenička Draga, Ul. Ljube Mrakovčića 13, OIB 09263356978 </w:t>
      </w:r>
      <w:r w:rsidR="003B47E3" w:rsidRPr="009F54B0">
        <w:t xml:space="preserve"> </w:t>
      </w:r>
      <w:r w:rsidR="00C83F8A" w:rsidRPr="009F54B0">
        <w:t>osobi</w:t>
      </w:r>
      <w:r w:rsidR="0077519F" w:rsidRPr="009F54B0">
        <w:t xml:space="preserve"> ovlaštenoj za zastupanje dužnika</w:t>
      </w:r>
      <w:r w:rsidR="00A82D3C" w:rsidRPr="009F54B0">
        <w:t xml:space="preserve"> trgovačkog društva</w:t>
      </w:r>
      <w:r w:rsidR="0077519F" w:rsidRPr="009F54B0">
        <w:t xml:space="preserve"> </w:t>
      </w:r>
      <w:r w:rsidR="00311F9B" w:rsidRPr="009F54B0">
        <w:t>VISHAL CRUISES PVT LTD – Glavna podružnica u Rijeci za ugostiteljstvo, Rijeka, Martinšćica bb, OIB 16732090789</w:t>
      </w:r>
      <w:r w:rsidR="00E52507" w:rsidRPr="009F54B0">
        <w:t>,</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311F9B">
        <w:t>676-18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311F9B">
        <w:rPr>
          <w:bCs/>
        </w:rPr>
        <w:t>676/201</w:t>
      </w:r>
      <w:r w:rsidR="008B5E5C">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311F9B" w:rsidRPr="009F54B0">
        <w:t xml:space="preserve">09263356978 </w:t>
      </w:r>
      <w:r>
        <w:t>).</w:t>
      </w:r>
    </w:p>
    <w:p w:rsidRDefault="00646A80" w:rsidP="00646A80" w:rsidR="00646A80">
      <w:pPr>
        <w:pStyle w:val="Odlomakpopisa"/>
      </w:pPr>
    </w:p>
    <w:p w:rsidRDefault="00646A80" w:rsidP="00DF01A9" w:rsidR="00646A80" w:rsidRPr="009F54B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9F54B0">
        <w:rPr>
          <w:bCs/>
        </w:rPr>
        <w:t xml:space="preserve">HR59 2390 0011 3000 0270 3, s pozivom na broj </w:t>
      </w:r>
      <w:r w:rsidR="00311F9B" w:rsidRPr="009F54B0">
        <w:rPr>
          <w:bCs/>
        </w:rPr>
        <w:t>676/2018</w:t>
      </w:r>
      <w:r w:rsidRPr="009F54B0">
        <w:rPr>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311F9B">
        <w:rPr>
          <w:bCs/>
        </w:rPr>
        <w:t>71/15 i 104/17,</w:t>
      </w:r>
      <w:r w:rsidR="006D5E17">
        <w:rPr>
          <w:bCs/>
        </w:rPr>
        <w:t xml:space="preserve">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311F9B">
        <w:rPr>
          <w:bCs/>
        </w:rPr>
        <w:t>98.306,89</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311F9B">
        <w:t>21</w:t>
      </w:r>
      <w:r w:rsidR="00CA122B">
        <w:t xml:space="preserve">. </w:t>
      </w:r>
      <w:r w:rsidR="00311F9B">
        <w:t xml:space="preserve">prosinca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F2272D" w:rsidP="003C5F38" w:rsidR="001B56B7" w:rsidRPr="00F2272D">
      <w:pPr>
        <w:ind w:firstLine="708" w:left="1416"/>
        <w:jc w:val="right"/>
      </w:pPr>
      <w:r>
        <w:tab/>
      </w:r>
      <w:r>
        <w:tab/>
      </w:r>
      <w:r w:rsidR="00000ACA">
        <w:tab/>
      </w:r>
      <w:r w:rsidR="00000ACA">
        <w:tab/>
      </w:r>
      <w:r w:rsidR="00000ACA">
        <w:tab/>
      </w:r>
      <w:r w:rsidR="00BB294D" w:rsidRPr="00881E1F">
        <w:t xml:space="preserve">Daniela </w:t>
      </w:r>
      <w:r w:rsidR="004B5C22">
        <w:t>Korlević</w:t>
      </w:r>
      <w:r>
        <w:t xml:space="preserve"> </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Sect="003C5F38" w:rsidR="00BC2635" w:rsidRPr="00881E1F">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31A3" w:rsidR="002131A3">
      <w:r>
        <w:separator/>
      </w:r>
    </w:p>
  </w:endnote>
  <w:endnote w:id="0" w:type="continuationSeparator">
    <w:p w:rsidRDefault="002131A3" w:rsidR="00213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4C2" w:rsidR="005064C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466059"/>
      <w:docPartObj>
        <w:docPartGallery w:val="Page Numbers (Bottom of Page)"/>
        <w:docPartUnique/>
      </w:docPartObj>
    </w:sdtPr>
    <w:sdtEndPr/>
    <w:sdtContent>
      <w:p w:rsidRDefault="003C5F38" w:rsidR="003C5F38">
        <w:pPr>
          <w:pStyle w:val="Podnoje"/>
          <w:jc w:val="center"/>
        </w:pPr>
        <w:r>
          <w:fldChar w:fldCharType="begin"/>
        </w:r>
        <w:r>
          <w:instrText>PAGE   \* MERGEFORMAT</w:instrText>
        </w:r>
        <w:r>
          <w:fldChar w:fldCharType="separate"/>
        </w:r>
        <w:r w:rsidR="00CC3EC1">
          <w:rPr>
            <w:noProof/>
          </w:rPr>
          <w:t>3</w:t>
        </w:r>
        <w:r>
          <w:fldChar w:fldCharType="end"/>
        </w:r>
      </w:p>
    </w:sdtContent>
  </w:sdt>
  <w:p w:rsidRDefault="003C5F38" w:rsidR="003C5F3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4C2" w:rsidR="005064C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31A3" w:rsidR="002131A3">
      <w:r>
        <w:separator/>
      </w:r>
    </w:p>
  </w:footnote>
  <w:footnote w:id="0" w:type="continuationSeparator">
    <w:p w:rsidRDefault="002131A3" w:rsidR="00213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4C2" w:rsidR="005064C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311F9B">
      <w:t>676/18-2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4C2" w:rsidP="005064C2" w:rsidR="005064C2" w:rsidRPr="000B2C7B">
    <w:pPr>
      <w:pStyle w:val="Zaglavlje"/>
      <w:jc w:val="right"/>
    </w:pPr>
    <w:r w:rsidRPr="000B2C7B">
      <w:t>Posl. br. 15 St-</w:t>
    </w:r>
    <w:r>
      <w:t>676/18-2</w:t>
    </w:r>
  </w:p>
  <w:p w:rsidRDefault="005064C2" w:rsidR="005064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4399B"/>
    <w:rsid w:val="00145822"/>
    <w:rsid w:val="001505D3"/>
    <w:rsid w:val="00175CCC"/>
    <w:rsid w:val="00183263"/>
    <w:rsid w:val="001977FA"/>
    <w:rsid w:val="001B56B7"/>
    <w:rsid w:val="001E41B6"/>
    <w:rsid w:val="001E694C"/>
    <w:rsid w:val="001E6F72"/>
    <w:rsid w:val="001E7E17"/>
    <w:rsid w:val="002131A3"/>
    <w:rsid w:val="00230E1E"/>
    <w:rsid w:val="00235F30"/>
    <w:rsid w:val="00281388"/>
    <w:rsid w:val="00285E9D"/>
    <w:rsid w:val="0028734A"/>
    <w:rsid w:val="00297E10"/>
    <w:rsid w:val="002B2AFB"/>
    <w:rsid w:val="002D0355"/>
    <w:rsid w:val="002D18B2"/>
    <w:rsid w:val="002E0501"/>
    <w:rsid w:val="002E0CE7"/>
    <w:rsid w:val="00311F9B"/>
    <w:rsid w:val="00363676"/>
    <w:rsid w:val="00367900"/>
    <w:rsid w:val="003B47E3"/>
    <w:rsid w:val="003C5F38"/>
    <w:rsid w:val="003C7BB5"/>
    <w:rsid w:val="003F7105"/>
    <w:rsid w:val="0040236F"/>
    <w:rsid w:val="00412E43"/>
    <w:rsid w:val="004823C8"/>
    <w:rsid w:val="00485E74"/>
    <w:rsid w:val="004B5C22"/>
    <w:rsid w:val="004C718A"/>
    <w:rsid w:val="004D1A52"/>
    <w:rsid w:val="004E004C"/>
    <w:rsid w:val="004F1E97"/>
    <w:rsid w:val="005064C2"/>
    <w:rsid w:val="00531B84"/>
    <w:rsid w:val="00542F2A"/>
    <w:rsid w:val="00553780"/>
    <w:rsid w:val="0055769C"/>
    <w:rsid w:val="00585BD5"/>
    <w:rsid w:val="00586E6F"/>
    <w:rsid w:val="005C5423"/>
    <w:rsid w:val="00616C78"/>
    <w:rsid w:val="006361EF"/>
    <w:rsid w:val="00646A80"/>
    <w:rsid w:val="006651FF"/>
    <w:rsid w:val="006B38C8"/>
    <w:rsid w:val="006D5DA0"/>
    <w:rsid w:val="006D5E17"/>
    <w:rsid w:val="006D775C"/>
    <w:rsid w:val="006E4C51"/>
    <w:rsid w:val="00706091"/>
    <w:rsid w:val="00714ADD"/>
    <w:rsid w:val="007274E2"/>
    <w:rsid w:val="00753A63"/>
    <w:rsid w:val="0077519F"/>
    <w:rsid w:val="007D1DA7"/>
    <w:rsid w:val="00812B09"/>
    <w:rsid w:val="00881E1F"/>
    <w:rsid w:val="00884401"/>
    <w:rsid w:val="008B003F"/>
    <w:rsid w:val="008B5E5C"/>
    <w:rsid w:val="008C25C3"/>
    <w:rsid w:val="008C7C65"/>
    <w:rsid w:val="008D1CB9"/>
    <w:rsid w:val="008D5892"/>
    <w:rsid w:val="008F1A0D"/>
    <w:rsid w:val="0091040A"/>
    <w:rsid w:val="00943F2B"/>
    <w:rsid w:val="00962101"/>
    <w:rsid w:val="00993A98"/>
    <w:rsid w:val="009A790C"/>
    <w:rsid w:val="009B197E"/>
    <w:rsid w:val="009C513B"/>
    <w:rsid w:val="009F27D0"/>
    <w:rsid w:val="009F2E88"/>
    <w:rsid w:val="009F54B0"/>
    <w:rsid w:val="00A2316B"/>
    <w:rsid w:val="00A3131C"/>
    <w:rsid w:val="00A60CE3"/>
    <w:rsid w:val="00A82D3C"/>
    <w:rsid w:val="00A83871"/>
    <w:rsid w:val="00AF083B"/>
    <w:rsid w:val="00B47A93"/>
    <w:rsid w:val="00B55E47"/>
    <w:rsid w:val="00B700D3"/>
    <w:rsid w:val="00B71EB2"/>
    <w:rsid w:val="00B74FB3"/>
    <w:rsid w:val="00B7614A"/>
    <w:rsid w:val="00B814F8"/>
    <w:rsid w:val="00B941C3"/>
    <w:rsid w:val="00BA4729"/>
    <w:rsid w:val="00BB12CA"/>
    <w:rsid w:val="00BB294D"/>
    <w:rsid w:val="00BB53D7"/>
    <w:rsid w:val="00BC2635"/>
    <w:rsid w:val="00BD0682"/>
    <w:rsid w:val="00BF2099"/>
    <w:rsid w:val="00C0179D"/>
    <w:rsid w:val="00C024C9"/>
    <w:rsid w:val="00C06714"/>
    <w:rsid w:val="00C1519D"/>
    <w:rsid w:val="00C20596"/>
    <w:rsid w:val="00C430C9"/>
    <w:rsid w:val="00C445DA"/>
    <w:rsid w:val="00C6728F"/>
    <w:rsid w:val="00C83F8A"/>
    <w:rsid w:val="00C85A51"/>
    <w:rsid w:val="00CA122B"/>
    <w:rsid w:val="00CA1A47"/>
    <w:rsid w:val="00CC3EC1"/>
    <w:rsid w:val="00CC693B"/>
    <w:rsid w:val="00D36AC3"/>
    <w:rsid w:val="00D5639E"/>
    <w:rsid w:val="00D972F3"/>
    <w:rsid w:val="00DA16BD"/>
    <w:rsid w:val="00DC2B65"/>
    <w:rsid w:val="00DE2D30"/>
    <w:rsid w:val="00DF01A9"/>
    <w:rsid w:val="00DF66A4"/>
    <w:rsid w:val="00E02E3E"/>
    <w:rsid w:val="00E52507"/>
    <w:rsid w:val="00E661F3"/>
    <w:rsid w:val="00EB5FE6"/>
    <w:rsid w:val="00ED6B72"/>
    <w:rsid w:val="00F02B32"/>
    <w:rsid w:val="00F2272D"/>
    <w:rsid w:val="00F45504"/>
    <w:rsid w:val="00F94A5A"/>
    <w:rsid w:val="00F96A2B"/>
    <w:rsid w:val="00FA6906"/>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link w:val="PodnojeChar"/>
    <w:uiPriority w:val="99"/>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PodnojeChar" w:type="character">
    <w:name w:val="Podnožje Char"/>
    <w:basedOn w:val="Zadanifontodlomka"/>
    <w:link w:val="Podnoje"/>
    <w:uiPriority w:val="99"/>
    <w:rsid w:val="003C5F38"/>
    <w:rPr>
      <w:sz w:val="24"/>
      <w:szCs w:val="24"/>
    </w:rPr>
  </w:style>
  <w:style w:customStyle="true" w:styleId="ZaglavljeChar" w:type="character">
    <w:name w:val="Zaglavlje Char"/>
    <w:basedOn w:val="Zadanifontodlomka"/>
    <w:link w:val="Zaglavlje"/>
    <w:rsid w:val="005064C2"/>
    <w:rPr>
      <w:sz w:val="24"/>
      <w:szCs w:val="24"/>
    </w:rPr>
  </w:style>
  <w:style w:styleId="Tekstrezerviranogmjesta" w:type="character">
    <w:name w:val="Placeholder Text"/>
    <w:basedOn w:val="Zadanifontodlomka"/>
    <w:uiPriority w:val="99"/>
    <w:semiHidden/>
    <w:rsid w:val="00CC3EC1"/>
    <w:rPr>
      <w:color w:val="808080"/>
      <w:bdr w:space="0" w:sz="0" w:color="auto" w:val="none"/>
      <w:shd w:fill="auto" w:color="auto" w:val="clear"/>
    </w:rPr>
  </w:style>
  <w:style w:customStyle="true" w:styleId="eSPISCCParagraphDefaultFont" w:type="character">
    <w:name w:val="eSPIS_CC_Paragraph Default Font"/>
    <w:basedOn w:val="Zadanifontodlomka"/>
    <w:rsid w:val="00CC3E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EC1"/>
    <w:rPr>
      <w:bdr w:space="0" w:sz="0" w:color="auto" w:val="none"/>
      <w:shd w:fill="FFFFCC" w:color="auto" w:val="clear"/>
      <w:lang w:val="hr-HR"/>
    </w:rPr>
  </w:style>
  <w:style w:customStyle="true" w:styleId="PozadinaSvijetloCrvena" w:type="character">
    <w:name w:val="Pozadina_SvijetloCrvena"/>
    <w:basedOn w:val="eSPISCCParagraphDefaultFont"/>
    <w:rsid w:val="00CC3E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E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link w:val="PodnojeChar"/>
    <w:uiPriority w:val="99"/>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PodnojeChar" w:type="character">
    <w:name w:val="Podnožje Char"/>
    <w:basedOn w:val="Zadanifontodlomka"/>
    <w:link w:val="Podnoje"/>
    <w:uiPriority w:val="99"/>
    <w:rsid w:val="003C5F38"/>
    <w:rPr>
      <w:sz w:val="24"/>
      <w:szCs w:val="24"/>
    </w:rPr>
  </w:style>
  <w:style w:customStyle="1" w:styleId="ZaglavljeChar" w:type="character">
    <w:name w:val="Zaglavlje Char"/>
    <w:basedOn w:val="Zadanifontodlomka"/>
    <w:link w:val="Zaglavlje"/>
    <w:rsid w:val="005064C2"/>
    <w:rPr>
      <w:sz w:val="24"/>
      <w:szCs w:val="24"/>
    </w:rPr>
  </w:style>
  <w:style w:styleId="Tekstrezerviranogmjesta" w:type="character">
    <w:name w:val="Placeholder Text"/>
    <w:basedOn w:val="Zadanifontodlomka"/>
    <w:uiPriority w:val="99"/>
    <w:semiHidden/>
    <w:rsid w:val="00CC3EC1"/>
    <w:rPr>
      <w:color w:val="808080"/>
      <w:bdr w:color="auto" w:space="0" w:sz="0" w:val="none"/>
      <w:shd w:color="auto" w:fill="auto" w:val="clear"/>
    </w:rPr>
  </w:style>
  <w:style w:customStyle="1" w:styleId="eSPISCCParagraphDefaultFont" w:type="character">
    <w:name w:val="eSPIS_CC_Paragraph Default Font"/>
    <w:basedOn w:val="Zadanifontodlomka"/>
    <w:rsid w:val="00CC3E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EC1"/>
    <w:rPr>
      <w:bdr w:color="auto" w:space="0" w:sz="0" w:val="none"/>
      <w:shd w:color="auto" w:fill="FFFFCC" w:val="clear"/>
      <w:lang w:val="hr-HR"/>
    </w:rPr>
  </w:style>
  <w:style w:customStyle="1" w:styleId="PozadinaSvijetloCrvena" w:type="character">
    <w:name w:val="Pozadina_SvijetloCrvena"/>
    <w:basedOn w:val="eSPISCCParagraphDefaultFont"/>
    <w:rsid w:val="00CC3E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E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St-676/2018</izvorni_sadrzaj>
    <derivirana_varijabla naziv="DomainObject.Predmet.OznakaBroj_1">St-676/2018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VISHAL CRUISES PVT LTD - Glavna podružnica u Rijeci za ugostiteljstvo</izvorni_sadrzaj>
    <derivirana_varijabla naziv="DomainObject.Predmet.ProtustrankaFormated_1">  VISHAL CRUISES PVT LTD - Glavna podružnica u Rijeci za ugostiteljstvo</derivirana_varijabla>
  </DomainObject.Predmet.ProtustrankaFormated>
  <DomainObject.Predmet.ProtustrankaFormatedOIB>
    <izvorni_sadrzaj>  VISHAL CRUISES PVT LTD - Glavna podružnica u Rijeci za ugostiteljstvo, OIB 16732090789</izvorni_sadrzaj>
    <derivirana_varijabla naziv="DomainObject.Predmet.ProtustrankaFormatedOIB_1">  VISHAL CRUISES PVT LTD - Glavna podružnica u Rijeci za ugostiteljstvo, OIB 16732090789</derivirana_varijabla>
  </DomainObject.Predmet.ProtustrankaFormatedOIB>
  <DomainObject.Predmet.ProtustrankaFormatedWithAdress>
    <izvorni_sadrzaj> VISHAL CRUISES PVT LTD - Glavna podružnica u Rijeci za ugostiteljstvo, Martinšćica bb, 51000 Rijeka</izvorni_sadrzaj>
    <derivirana_varijabla naziv="DomainObject.Predmet.ProtustrankaFormatedWithAdress_1"> VISHAL CRUISES PVT LTD - Glavna podružnica u Rijeci za ugostiteljstvo, Martinšćica bb, 51000 Rijeka</derivirana_varijabla>
  </DomainObject.Predmet.ProtustrankaFormatedWithAdress>
  <DomainObject.Predmet.ProtustrankaFormatedWithAdressOIB>
    <izvorni_sadrzaj> VISHAL CRUISES PVT LTD - Glavna podružnica u Rijeci za ugostiteljstvo, OIB 16732090789, Martinšćica bb, 51000 Rijeka</izvorni_sadrzaj>
    <derivirana_varijabla naziv="DomainObject.Predmet.ProtustrankaFormatedWithAdressOIB_1"> VISHAL CRUISES PVT LTD - Glavna podružnica u Rijeci za ugostiteljstvo, OIB 16732090789, Martinšćica bb, 51000 Rijeka</derivirana_varijabla>
  </DomainObject.Predmet.ProtustrankaFormatedWithAdressOIB>
  <DomainObject.Predmet.ProtustrankaWithAdress>
    <izvorni_sadrzaj>VISHAL CRUISES PVT LTD - Glavna podružnica u Rijeci za ugostiteljstvo Martinšćica bb, 51000 Rijeka</izvorni_sadrzaj>
    <derivirana_varijabla naziv="DomainObject.Predmet.ProtustrankaWithAdress_1">VISHAL CRUISES PVT LTD - Glavna podružnica u Rijeci za ugostiteljstvo Martinšćica bb, 51000 Rijeka</derivirana_varijabla>
  </DomainObject.Predmet.ProtustrankaWithAdress>
  <DomainObject.Predmet.ProtustrankaWithAdressOIB>
    <izvorni_sadrzaj>VISHAL CRUISES PVT LTD - Glavna podružnica u Rijeci za ugostiteljstvo, OIB 16732090789, Martinšćica bb, 51000 Rijeka</izvorni_sadrzaj>
    <derivirana_varijabla naziv="DomainObject.Predmet.ProtustrankaWithAdressOIB_1">VISHAL CRUISES PVT LTD - Glavna podružnica u Rijeci za ugostiteljstvo, OIB 16732090789, Martinšćica bb, 51000 Rijeka</derivirana_varijabla>
  </DomainObject.Predmet.ProtustrankaWithAdressOIB>
  <DomainObject.Predmet.ProtustrankaNazivFormated>
    <izvorni_sadrzaj>VISHAL CRUISES PVT LTD - Glavna podružnica u Rijeci za ugostiteljstvo</izvorni_sadrzaj>
    <derivirana_varijabla naziv="DomainObject.Predmet.ProtustrankaNazivFormated_1">VISHAL CRUISES PVT LTD - Glavna podružnica u Rijeci za ugostiteljstvo</derivirana_varijabla>
  </DomainObject.Predmet.ProtustrankaNazivFormated>
  <DomainObject.Predmet.ProtustrankaNazivFormatedOIB>
    <izvorni_sadrzaj>VISHAL CRUISES PVT LTD - Glavna podružnica u Rijeci za ugostiteljstvo, OIB 16732090789</izvorni_sadrzaj>
    <derivirana_varijabla naziv="DomainObject.Predmet.ProtustrankaNazivFormatedOIB_1">VISHAL CRUISES PVT LTD - Glavna podružnica u Rijeci za ugostiteljstvo, OIB 16732090789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VISHAL CRUISES PVT LTD - Glavna podružnica u Rijeci za ugostiteljstvo</item>
    </izvorni_sadrzaj>
    <derivirana_varijabla naziv="DomainObject.Predmet.ProtuStrankaListFormated_1">
      <item>VISHAL CRUISES PVT LTD - Glavna podružnica u Rijeci za ugostiteljstvo</item>
    </derivirana_varijabla>
  </DomainObject.Predmet.ProtuStrankaListFormated>
  <DomainObject.Predmet.ProtuStrankaListFormatedOIB>
    <izvorni_sadrzaj>
      <item>VISHAL CRUISES PVT LTD - Glavna podružnica u Rijeci za ugostiteljstvo, OIB 16732090789</item>
    </izvorni_sadrzaj>
    <derivirana_varijabla naziv="DomainObject.Predmet.ProtuStrankaListFormatedOIB_1">
      <item>VISHAL CRUISES PVT LTD - Glavna podružnica u Rijeci za ugostiteljstvo, OIB 16732090789</item>
    </derivirana_varijabla>
  </DomainObject.Predmet.ProtuStrankaListFormatedOIB>
  <DomainObject.Predmet.ProtuStrankaListFormatedWithAdress>
    <izvorni_sadrzaj>
      <item>VISHAL CRUISES PVT LTD - Glavna podružnica u Rijeci za ugostiteljstvo, Martinšćica bb, 51000 Rijeka</item>
    </izvorni_sadrzaj>
    <derivirana_varijabla naziv="DomainObject.Predmet.ProtuStrankaListFormatedWithAdress_1">
      <item>VISHAL CRUISES PVT LTD - Glavna podružnica u Rijeci za ugostiteljstvo, Martinšćica bb, 51000 Rijeka</item>
    </derivirana_varijabla>
  </DomainObject.Predmet.ProtuStrankaListFormatedWithAdress>
  <DomainObject.Predmet.ProtuStrankaListFormatedWithAdressOIB>
    <izvorni_sadrzaj>
      <item>VISHAL CRUISES PVT LTD - Glavna podružnica u Rijeci za ugostiteljstvo, OIB 16732090789, Martinšćica bb, 51000 Rijeka</item>
    </izvorni_sadrzaj>
    <derivirana_varijabla naziv="DomainObject.Predmet.ProtuStrankaListFormatedWithAdressOIB_1">
      <item>VISHAL CRUISES PVT LTD - Glavna podružnica u Rijeci za ugostiteljstvo, OIB 16732090789, Martinšćica bb, 51000 Rijeka</item>
    </derivirana_varijabla>
  </DomainObject.Predmet.ProtuStrankaListFormatedWithAdressOIB>
  <DomainObject.Predmet.ProtuStrankaListNazivFormated>
    <izvorni_sadrzaj>
      <item>VISHAL CRUISES PVT LTD - Glavna podružnica u Rijeci za ugostiteljstvo</item>
    </izvorni_sadrzaj>
    <derivirana_varijabla naziv="DomainObject.Predmet.ProtuStrankaListNazivFormated_1">
      <item>VISHAL CRUISES PVT LTD - Glavna podružnica u Rijeci za ugostiteljstvo</item>
    </derivirana_varijabla>
  </DomainObject.Predmet.ProtuStrankaListNazivFormated>
  <DomainObject.Predmet.ProtuStrankaListNazivFormatedOIB>
    <izvorni_sadrzaj>
      <item>VISHAL CRUISES PVT LTD - Glavna podružnica u Rijeci za ugostiteljstvo, OIB 16732090789</item>
    </izvorni_sadrzaj>
    <derivirana_varijabla naziv="DomainObject.Predmet.ProtuStrankaListNazivFormatedOIB_1">
      <item>VISHAL CRUISES PVT LTD - Glavna podružnica u Rijeci za ugostiteljstvo, OIB 16732090789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VISHAL CRUISES PVT LTD - Glavna podružnica u Rijeci za ugostiteljstvo</izvorni_sadrzaj>
    <derivirana_varijabla naziv="DomainObject.Predmet.ProtustrankaIDrugi_1">VISHAL CRUISES PVT LTD - Glavna podružnica u Rijeci za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VISHAL CRUISES PVT LTD - Glavna podružnica u Rijeci za ugostiteljstvo, OIB 16732090789, Martinšćica bb, 51000 Rijeka</izvorni_sadrzaj>
    <derivirana_varijabla naziv="DomainObject.Predmet.ProtustrankaIDrugiAdressOIB_1">VISHAL CRUISES PVT LTD - Glavna podružnica u Rijeci za ugostiteljstvo, OIB 16732090789, Martinšćica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VISHAL CRUISES PVT LTD - Glavna podružnica u Rijeci za ugostiteljstvo</item>
    </izvorni_sadrzaj>
    <derivirana_varijabla naziv="DomainObject.Predmet.SudioniciListNaziv_1">
      <item>FINA  Rijeka</item>
      <item>VISHAL CRUISES PVT LTD - Glavna podružnica u Rijeci za ugostiteljstvo</item>
    </derivirana_varijabla>
  </DomainObject.Predmet.SudioniciListNaziv>
  <DomainObject.Predmet.SudioniciListAdressOIB>
    <izvorni_sadrzaj>
      <item>FINA  Rijeka, OIB 85821130368, Frana Kurelca 8,51000 Rijeka</item>
      <item>VISHAL CRUISES PVT LTD - Glavna podružnica u Rijeci za ugostiteljstvo, OIB 16732090789, Martinšćica bb,51000 Rijeka</item>
    </izvorni_sadrzaj>
    <derivirana_varijabla naziv="DomainObject.Predmet.SudioniciListAdressOIB_1">
      <item>FINA  Rijeka, OIB 85821130368, Frana Kurelca 8,51000 Rijeka</item>
      <item>VISHAL CRUISES PVT LTD - Glavna podružnica u Rijeci za ugostiteljstvo, OIB 16732090789, Martinšćica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16732090789</item>
    </izvorni_sadrzaj>
    <derivirana_varijabla naziv="DomainObject.Predmet.SudioniciListNazivOIB_1">
      <item>, OIB 85821130368</item>
      <item>, OIB 16732090789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C455D-A846-45DC-98D6-7DB46A665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5270</properties:Characters>
  <properties:Lines>107</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2018-12-21T08:19:00Z</dcterms:created>
  <dc:creator>ksarlija</dc:creator>
  <cp:lastModifiedBy>Jasna Radulović</cp:lastModifiedBy>
  <cp:lastPrinted>2018-12-21T08:28:00Z</cp:lastPrinted>
  <dcterms:modified xmlns:xsi="http://www.w3.org/2001/XMLSchema-instance" xsi:type="dcterms:W3CDTF">2018-12-21T12:02:00Z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(676-18- PREDUJAM.docx)</vt:lpwstr>
  </prop:property>
  <prop:property name="CC_coloring" pid="4" fmtid="{D5CDD505-2E9C-101B-9397-08002B2CF9AE}">
    <vt:bool>false</vt:bool>
  </prop:property>
  <prop:property name="BrojStranica" pid="5" fmtid="{D5CDD505-2E9C-101B-9397-08002B2CF9AE}">
    <vt:i4>3</vt:i4>
  </prop:property>
</prop:Properties>
</file>