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9b93e" w14:paraId="5b9b93e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C4334D">
        <w:rPr>
          <w:rFonts w:hAnsi="Times New Roman" w:ascii="Times New Roman"/>
          <w:color w:val="auto"/>
          <w:sz w:val="24"/>
          <w:szCs w:val="24"/>
          <w:lang w:val="pl-PL"/>
        </w:rPr>
        <w:t>2739</w:t>
      </w:r>
      <w:r w:rsidR="008967AF">
        <w:rPr>
          <w:rFonts w:hAnsi="Times New Roman" w:ascii="Times New Roman"/>
          <w:color w:val="auto"/>
          <w:sz w:val="24"/>
          <w:szCs w:val="24"/>
          <w:lang w:val="pl-PL"/>
        </w:rPr>
        <w:t>/16-18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460B61">
        <w:rPr>
          <w:rFonts w:hAnsi="Times New Roman" w:ascii="Times New Roman"/>
          <w:sz w:val="24"/>
          <w:szCs w:val="24"/>
        </w:rPr>
        <w:t xml:space="preserve"> </w:t>
      </w:r>
      <w:r w:rsidR="00C4334D">
        <w:rPr>
          <w:rFonts w:hAnsi="Times New Roman" w:ascii="Times New Roman"/>
          <w:szCs w:val="24"/>
        </w:rPr>
        <w:t xml:space="preserve">ZAVRŠNI RADOVI LONČAR j. d. o. o., Zagreb, Komiški odvojak 18, OIB 43293223787, </w:t>
      </w:r>
      <w:r w:rsidR="003824D6">
        <w:rPr>
          <w:rFonts w:hAnsi="Times New Roman" w:ascii="Times New Roman"/>
          <w:sz w:val="24"/>
          <w:szCs w:val="24"/>
        </w:rPr>
        <w:t>28.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C4334D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C4334D" w:rsidRPr="00C4334D">
        <w:rPr>
          <w:rFonts w:hAnsi="Times New Roman" w:ascii="Times New Roman"/>
          <w:color w:themeColor="text1" w:val="000000"/>
          <w:sz w:val="24"/>
          <w:szCs w:val="24"/>
        </w:rPr>
        <w:t>ZAVRŠNI RADOVI LONČAR j. d. o. o., Zagreb, Komiški odvojak 18, OIB 43293223787</w:t>
      </w:r>
      <w:r w:rsidR="00460B61" w:rsidRPr="00C4334D">
        <w:rPr>
          <w:rFonts w:hAnsi="Times New Roman" w:ascii="Times New Roman"/>
          <w:color w:themeColor="text1" w:val="000000"/>
          <w:sz w:val="24"/>
          <w:szCs w:val="24"/>
        </w:rPr>
        <w:t>,</w:t>
      </w:r>
      <w:r w:rsidR="003824D6" w:rsidRPr="00C4334D">
        <w:rPr>
          <w:rFonts w:hAnsi="Times New Roman" w:ascii="Times New Roman"/>
          <w:color w:themeColor="text1" w:val="000000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C4334D">
        <w:rPr>
          <w:rFonts w:hAnsi="Times New Roman" w:ascii="Times New Roman"/>
          <w:color w:val="auto"/>
          <w:sz w:val="24"/>
          <w:szCs w:val="24"/>
        </w:rPr>
        <w:t>2739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C4334D">
        <w:rPr>
          <w:rFonts w:hAnsi="Times New Roman" w:ascii="Times New Roman"/>
          <w:color w:val="auto"/>
          <w:sz w:val="24"/>
          <w:szCs w:val="24"/>
        </w:rPr>
        <w:t>21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>Financijska agencija, RC Zagreb, Podružnica Zagreb, Trg Svibanjskih žrtava 1995. 1,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C4334D">
        <w:rPr>
          <w:rFonts w:hAnsi="Times New Roman" w:ascii="Times New Roman"/>
          <w:color w:val="auto"/>
          <w:sz w:val="24"/>
          <w:szCs w:val="24"/>
          <w:lang w:val="hr-HR"/>
        </w:rPr>
        <w:t>302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C4334D">
        <w:rPr>
          <w:rFonts w:hAnsi="Times New Roman" w:ascii="Times New Roman"/>
          <w:color w:val="auto"/>
          <w:sz w:val="24"/>
          <w:szCs w:val="24"/>
          <w:lang w:val="hr-HR"/>
        </w:rPr>
        <w:t>10.850,92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C4334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C4334D">
        <w:rPr>
          <w:rFonts w:hAnsi="Times New Roman" w:ascii="Times New Roman"/>
          <w:color w:val="auto"/>
          <w:sz w:val="24"/>
          <w:szCs w:val="24"/>
          <w:lang w:val="hr-HR"/>
        </w:rPr>
        <w:t xml:space="preserve">St-2739/16. od  07. rujna 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C4334D">
        <w:rPr>
          <w:rFonts w:hAnsi="Times New Roman" w:ascii="Times New Roman"/>
          <w:color w:val="auto"/>
          <w:sz w:val="24"/>
          <w:szCs w:val="24"/>
          <w:lang w:val="hr-HR"/>
        </w:rPr>
        <w:t>22. studenog 2016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4334D">
        <w:rPr>
          <w:rFonts w:hAnsi="Times New Roman" w:ascii="Times New Roman"/>
          <w:color w:val="auto"/>
          <w:sz w:val="24"/>
          <w:szCs w:val="24"/>
          <w:lang w:val="hr-HR"/>
        </w:rPr>
        <w:t>9. rujna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C4334D">
        <w:rPr>
          <w:rFonts w:hAnsi="Times New Roman" w:ascii="Times New Roman"/>
          <w:color w:val="auto"/>
          <w:sz w:val="24"/>
          <w:szCs w:val="24"/>
          <w:lang w:val="hr-HR"/>
        </w:rPr>
        <w:t>675 dana.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28.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026B1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026B1" w:rsidP="002152A3" w:rsidR="005026B1" w:rsidRPr="005026B1">
      <w:pPr>
        <w:jc w:val="right"/>
        <w:rPr>
          <w:rFonts w:hAnsi="Times New Roman" w:ascii="Times New Roman"/>
          <w:color w:themeColor="text1" w:val="000000"/>
          <w:sz w:val="24"/>
        </w:rPr>
      </w:pPr>
      <w:r w:rsidRPr="005026B1">
        <w:rPr>
          <w:rFonts w:hAnsi="Times New Roman" w:ascii="Times New Roman"/>
          <w:color w:themeColor="text1" w:val="000000"/>
          <w:sz w:val="24"/>
        </w:rPr>
        <w:t>za točnost otpravka-ovlašteni službenik</w:t>
      </w:r>
    </w:p>
    <w:p w:rsidRDefault="005026B1" w:rsidP="002152A3" w:rsidR="005026B1" w:rsidRPr="005026B1">
      <w:pPr>
        <w:jc w:val="right"/>
        <w:rPr>
          <w:rFonts w:hAnsi="Times New Roman" w:ascii="Times New Roman"/>
          <w:color w:themeColor="text1" w:val="000000"/>
          <w:sz w:val="24"/>
        </w:rPr>
      </w:pPr>
      <w:r w:rsidRPr="005026B1">
        <w:rPr>
          <w:rFonts w:hAnsi="Times New Roman" w:ascii="Times New Roman"/>
          <w:color w:themeColor="text1" w:val="000000"/>
          <w:sz w:val="24"/>
        </w:rPr>
        <w:t>Višnja Svečak</w:t>
      </w:r>
    </w:p>
    <w:p w:rsidRDefault="00B4313D" w:rsidP="00B4313D" w:rsidR="00B4313D" w:rsidRPr="00215DE3">
      <w:pPr>
        <w:jc w:val="both"/>
        <w:rPr>
          <w:rFonts w:hAnsi="Times New Roman" w:ascii="Times New Roman"/>
          <w:color w:val="auto"/>
          <w:sz w:val="24"/>
          <w:szCs w:val="24"/>
        </w:rPr>
      </w:pP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C4334D">
      <w:rPr>
        <w:rFonts w:hAnsi="Times New Roman" w:ascii="Times New Roman"/>
        <w:color w:val="000000"/>
        <w:sz w:val="24"/>
        <w:szCs w:val="24"/>
      </w:rPr>
      <w:t>2739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8967AF">
      <w:rPr>
        <w:rFonts w:hAnsi="Times New Roman" w:ascii="Times New Roman"/>
        <w:color w:val="000000"/>
        <w:sz w:val="24"/>
        <w:szCs w:val="24"/>
      </w:rPr>
      <w:t>-18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E7033"/>
    <w:rsid w:val="000F40C8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15DE3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D0C3D"/>
    <w:rsid w:val="004E3542"/>
    <w:rsid w:val="005026B1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4334D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765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2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6B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26B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26B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26B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02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6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26B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26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26B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2739</izvorni_sadrzaj>
    <derivirana_varijabla naziv="DomainObject.Predmet.Broj_1">2739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St-2739/2016</izvorni_sadrzaj>
    <derivirana_varijabla naziv="DomainObject.Predmet.OznakaBroj_1">St-2739/2016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ZAVRŠNI RADOVI LONČAR jednostavno društvo s ograničenom odgovornošću za usluge</izvorni_sadrzaj>
    <derivirana_varijabla naziv="DomainObject.Predmet.ProtustrankaFormated_1">  ZAVRŠNI RADOVI LONČAR jednostavno društvo s ograničenom odgovornošću za usluge</derivirana_varijabla>
  </DomainObject.Predmet.ProtustrankaFormated>
  <DomainObject.Predmet.ProtustrankaFormatedOIB>
    <izvorni_sadrzaj>  ZAVRŠNI RADOVI LONČAR jednostavno društvo s ograničenom odgovornošću za usluge, OIB 43293223787</izvorni_sadrzaj>
    <derivirana_varijabla naziv="DomainObject.Predmet.ProtustrankaFormatedOIB_1">  ZAVRŠNI RADOVI LONČAR jednostavno društvo s ograničenom odgovornošću za usluge, OIB 43293223787</derivirana_varijabla>
  </DomainObject.Predmet.ProtustrankaFormatedOIB>
  <DomainObject.Predmet.ProtustrankaFormatedWithAdress>
    <izvorni_sadrzaj> ZAVRŠNI RADOVI LONČAR jednostavno društvo s ograničenom odgovornošću za usluge, Komiški odvojak 18, 10000 Zagreb</izvorni_sadrzaj>
    <derivirana_varijabla naziv="DomainObject.Predmet.ProtustrankaFormatedWithAdress_1"> ZAVRŠNI RADOVI LONČAR jednostavno društvo s ograničenom odgovornošću za usluge, Komiški odvojak 18, 10000 Zagreb</derivirana_varijabla>
  </DomainObject.Predmet.ProtustrankaFormatedWithAdress>
  <DomainObject.Predmet.ProtustrankaFormatedWithAdressOIB>
    <izvorni_sadrzaj> ZAVRŠNI RADOVI LONČAR jednostavno društvo s ograničenom odgovornošću za usluge, OIB 43293223787, Komiški odvojak 18, 10000 Zagreb</izvorni_sadrzaj>
    <derivirana_varijabla naziv="DomainObject.Predmet.ProtustrankaFormatedWithAdressOIB_1"> ZAVRŠNI RADOVI LONČAR jednostavno društvo s ograničenom odgovornošću za usluge, OIB 43293223787, Komiški odvojak 18, 10000 Zagreb</derivirana_varijabla>
  </DomainObject.Predmet.ProtustrankaFormatedWithAdressOIB>
  <DomainObject.Predmet.ProtustrankaWithAdress>
    <izvorni_sadrzaj>ZAVRŠNI RADOVI LONČAR jednostavno društvo s ograničenom odgovornošću za usluge Komiški odvojak 18, 10000 Zagreb</izvorni_sadrzaj>
    <derivirana_varijabla naziv="DomainObject.Predmet.ProtustrankaWithAdress_1">ZAVRŠNI RADOVI LONČAR jednostavno društvo s ograničenom odgovornošću za usluge Komiški odvojak 18, 10000 Zagreb</derivirana_varijabla>
  </DomainObject.Predmet.ProtustrankaWithAdress>
  <DomainObject.Predmet.ProtustrankaWithAdressOIB>
    <izvorni_sadrzaj>ZAVRŠNI RADOVI LONČAR jednostavno društvo s ograničenom odgovornošću za usluge, OIB 43293223787, Komiški odvojak 18, 10000 Zagreb</izvorni_sadrzaj>
    <derivirana_varijabla naziv="DomainObject.Predmet.ProtustrankaWithAdressOIB_1">ZAVRŠNI RADOVI LONČAR jednostavno društvo s ograničenom odgovornošću za usluge, OIB 43293223787, Komiški odvojak 18, 10000 Zagreb</derivirana_varijabla>
  </DomainObject.Predmet.ProtustrankaWithAdressOIB>
  <DomainObject.Predmet.ProtustrankaNazivFormated>
    <izvorni_sadrzaj>ZAVRŠNI RADOVI LONČAR jednostavno društvo s ograničenom odgovornošću za usluge</izvorni_sadrzaj>
    <derivirana_varijabla naziv="DomainObject.Predmet.ProtustrankaNazivFormated_1">ZAVRŠNI RADOVI LONČAR jednostavno društvo s ograničenom odgovornošću za usluge</derivirana_varijabla>
  </DomainObject.Predmet.ProtustrankaNazivFormated>
  <DomainObject.Predmet.ProtustrankaNazivFormatedOIB>
    <izvorni_sadrzaj>ZAVRŠNI RADOVI LONČAR jednostavno društvo s ograničenom odgovornošću za usluge, OIB 43293223787</izvorni_sadrzaj>
    <derivirana_varijabla naziv="DomainObject.Predmet.ProtustrankaNazivFormatedOIB_1">ZAVRŠNI RADOVI LONČAR jednostavno društvo s ograničenom odgovornošću za usluge, OIB 43293223787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Lončar</izvorni_sadrzaj>
    <derivirana_varijabla naziv="DomainObject.Predmet.StrankaFormated_1">  FINA Regionalni centar Zagreb; Željko Lončar</derivirana_varijabla>
  </DomainObject.Predmet.StrankaFormated>
  <DomainObject.Predmet.StrankaFormatedOIB>
    <izvorni_sadrzaj>  FINA Regionalni centar Zagreb, OIB 85821130368; Željko Lončar, OIB 67776327090</izvorni_sadrzaj>
    <derivirana_varijabla naziv="DomainObject.Predmet.StrankaFormatedOIB_1">  FINA Regionalni centar Zagreb, OIB 85821130368; Željko Lončar, OIB 67776327090</derivirana_varijabla>
  </DomainObject.Predmet.StrankaFormatedOIB>
  <DomainObject.Predmet.StrankaFormatedWithAdress>
    <izvorni_sadrzaj> FINA Regionalni centar Zagreb, Trg svibanjskih žrtava 1995. br. 1, 10000 Zagreb; Željko Lončar, Komiški Odvojak 18, 10000 Zagreb</izvorni_sadrzaj>
    <derivirana_varijabla naziv="DomainObject.Predmet.StrankaFormatedWithAdress_1"> FINA Regionalni centar Zagreb, Trg svibanjskih žrtava 1995. br. 1, 10000 Zagreb; Željko Lončar, Komiški Odvojak 18, 10000 Zagreb</derivirana_varijabla>
  </DomainObject.Predmet.StrankaFormatedWithAdress>
  <DomainObject.Predmet.StrankaFormatedWithAdressOIB>
    <izvorni_sadrzaj> FINA Regionalni centar Zagreb, OIB 85821130368, Trg svibanjskih žrtava 1995. br. 1, 10000 Zagreb; Željko Lončar, OIB 67776327090, Komiški Odvojak 18, 10000 Zagreb</izvorni_sadrzaj>
    <derivirana_varijabla naziv="DomainObject.Predmet.StrankaFormatedWithAdressOIB_1"> FINA Regionalni centar Zagreb, OIB 85821130368, Trg svibanjskih žrtava 1995. br. 1, 10000 Zagreb; Željko Lončar, OIB 67776327090, Komiški Odvojak 18, 10000 Zagreb</derivirana_varijabla>
  </DomainObject.Predmet.StrankaFormatedWithAdressOIB>
  <DomainObject.Predmet.StrankaWithAdress>
    <izvorni_sadrzaj>FINA Regionalni centar Zagreb Trg svibanjskih žrtava 1995. br. 1,10000 Zagreb,Željko Lončar Komiški Odvojak 18,10000 Zagreb</izvorni_sadrzaj>
    <derivirana_varijabla naziv="DomainObject.Predmet.StrankaWithAdress_1">FINA Regionalni centar Zagreb Trg svibanjskih žrtava 1995. br. 1,10000 Zagreb,Željko Lončar Komiški Odvojak 18,10000 Zagreb</derivirana_varijabla>
  </DomainObject.Predmet.StrankaWithAdress>
  <DomainObject.Predmet.StrankaWithAdressOIB>
    <izvorni_sadrzaj>FINA Regionalni centar Zagreb, OIB 85821130368, Trg svibanjskih žrtava 1995. br. 1,10000 Zagreb,Željko Lončar, OIB 67776327090, Komiški Odvojak 18,10000 Zagreb</izvorni_sadrzaj>
    <derivirana_varijabla naziv="DomainObject.Predmet.StrankaWithAdressOIB_1">FINA Regionalni centar Zagreb, OIB 85821130368, Trg svibanjskih žrtava 1995. br. 1,10000 Zagreb,Željko Lončar, OIB 67776327090, Komiški Odvojak 18,10000 Zagreb</derivirana_varijabla>
  </DomainObject.Predmet.StrankaWithAdressOIB>
  <DomainObject.Predmet.StrankaNazivFormated>
    <izvorni_sadrzaj>FINA Regionalni centar Zagreb,Željko Lončar</izvorni_sadrzaj>
    <derivirana_varijabla naziv="DomainObject.Predmet.StrankaNazivFormated_1">FINA Regionalni centar Zagreb,Željko Lončar</derivirana_varijabla>
  </DomainObject.Predmet.StrankaNazivFormated>
  <DomainObject.Predmet.StrankaNazivFormatedOIB>
    <izvorni_sadrzaj>FINA Regionalni centar Zagreb, OIB 85821130368,Željko Lončar, OIB 67776327090</izvorni_sadrzaj>
    <derivirana_varijabla naziv="DomainObject.Predmet.StrankaNazivFormatedOIB_1">FINA Regionalni centar Zagreb, OIB 85821130368,Željko Lončar, OIB 67776327090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Željko Lončar</item>
    </izvorni_sadrzaj>
    <derivirana_varijabla naziv="DomainObject.Predmet.StrankaListFormated_1">
      <item>FINA Regionalni centar Zagreb</item>
      <item>Željko Lončar</item>
    </derivirana_varijabla>
  </DomainObject.Predmet.StrankaListFormated>
  <DomainObject.Predmet.StrankaListFormatedOIB>
    <izvorni_sadrzaj>
      <item>FINA Regionalni centar Zagreb, OIB 85821130368</item>
      <item>Željko Lončar, OIB 67776327090</item>
    </izvorni_sadrzaj>
    <derivirana_varijabla naziv="DomainObject.Predmet.StrankaListFormatedOIB_1">
      <item>FINA Regionalni centar Zagreb, OIB 85821130368</item>
      <item>Željko Lončar, OIB 67776327090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Lončar, Komiški Odvojak 18, 10000 Zagreb</item>
    </izvorni_sadrzaj>
    <derivirana_varijabla naziv="DomainObject.Predmet.StrankaListFormatedWithAdress_1">
      <item>FINA Regionalni centar Zagreb, Trg svibanjskih žrtava 1995. br. 1, 10000 Zagreb</item>
      <item>Željko Lončar, Komiški Odvojak 18,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Lončar, OIB 67776327090, Komiški Odvojak 18, 10000 Zagreb</item>
    </izvorni_sadrzaj>
    <derivirana_varijabla naziv="DomainObject.Predmet.StrankaListFormatedWithAdressOIB_1">
      <item>FINA Regionalni centar Zagreb, OIB 85821130368, Trg svibanjskih žrtava 1995. br. 1, 10000 Zagreb</item>
      <item>Željko Lončar, OIB 67776327090, Komiški Odvojak 18, 10000 Zagreb</item>
    </derivirana_varijabla>
  </DomainObject.Predmet.StrankaListFormatedWithAdressOIB>
  <DomainObject.Predmet.StrankaListNazivFormated>
    <izvorni_sadrzaj>
      <item>FINA Regionalni centar Zagreb</item>
      <item>Željko Lončar</item>
    </izvorni_sadrzaj>
    <derivirana_varijabla naziv="DomainObject.Predmet.StrankaListNazivFormated_1">
      <item>FINA Regionalni centar Zagreb</item>
      <item>Željko Lončar</item>
    </derivirana_varijabla>
  </DomainObject.Predmet.StrankaListNazivFormated>
  <DomainObject.Predmet.StrankaListNazivFormatedOIB>
    <izvorni_sadrzaj>
      <item>FINA Regionalni centar Zagreb, OIB 85821130368</item>
      <item>Željko Lončar, OIB 67776327090</item>
    </izvorni_sadrzaj>
    <derivirana_varijabla naziv="DomainObject.Predmet.StrankaListNazivFormatedOIB_1">
      <item>FINA Regionalni centar Zagreb, OIB 85821130368</item>
      <item>Željko Lončar, OIB 67776327090</item>
    </derivirana_varijabla>
  </DomainObject.Predmet.StrankaListNazivFormatedOIB>
  <DomainObject.Predmet.ProtuStrankaListFormated>
    <izvorni_sadrzaj>
      <item>ZAVRŠNI RADOVI LONČAR jednostavno društvo s ograničenom odgovornošću za usluge</item>
    </izvorni_sadrzaj>
    <derivirana_varijabla naziv="DomainObject.Predmet.ProtuStrankaListFormated_1">
      <item>ZAVRŠNI RADOVI LONČAR jednostavno društvo s ograničenom odgovornošću za usluge</item>
    </derivirana_varijabla>
  </DomainObject.Predmet.ProtuStrankaListFormated>
  <DomainObject.Predmet.ProtuStrankaListFormatedOIB>
    <izvorni_sadrzaj>
      <item>ZAVRŠNI RADOVI LONČAR jednostavno društvo s ograničenom odgovornošću za usluge, OIB 43293223787</item>
    </izvorni_sadrzaj>
    <derivirana_varijabla naziv="DomainObject.Predmet.ProtuStrankaListFormatedOIB_1">
      <item>ZAVRŠNI RADOVI LONČAR jednostavno društvo s ograničenom odgovornošću za usluge, OIB 43293223787</item>
    </derivirana_varijabla>
  </DomainObject.Predmet.ProtuStrankaListFormatedOIB>
  <DomainObject.Predmet.ProtuStrankaListFormatedWithAdress>
    <izvorni_sadrzaj>
      <item>ZAVRŠNI RADOVI LONČAR jednostavno društvo s ograničenom odgovornošću za usluge, Komiški odvojak 18, 10000 Zagreb</item>
    </izvorni_sadrzaj>
    <derivirana_varijabla naziv="DomainObject.Predmet.ProtuStrankaListFormatedWithAdress_1">
      <item>ZAVRŠNI RADOVI LONČAR jednostavno društvo s ograničenom odgovornošću za usluge, Komiški odvojak 18, 10000 Zagreb</item>
    </derivirana_varijabla>
  </DomainObject.Predmet.ProtuStrankaListFormatedWithAdress>
  <DomainObject.Predmet.ProtuStrankaListFormatedWithAdressOIB>
    <izvorni_sadrzaj>
      <item>ZAVRŠNI RADOVI LONČAR jednostavno društvo s ograničenom odgovornošću za usluge, OIB 43293223787, Komiški odvojak 18, 10000 Zagreb</item>
    </izvorni_sadrzaj>
    <derivirana_varijabla naziv="DomainObject.Predmet.ProtuStrankaListFormatedWithAdressOIB_1">
      <item>ZAVRŠNI RADOVI LONČAR jednostavno društvo s ograničenom odgovornošću za usluge, OIB 43293223787, Komiški odvojak 18, 10000 Zagreb</item>
    </derivirana_varijabla>
  </DomainObject.Predmet.ProtuStrankaListFormatedWithAdressOIB>
  <DomainObject.Predmet.ProtuStrankaListNazivFormated>
    <izvorni_sadrzaj>
      <item>ZAVRŠNI RADOVI LONČAR jednostavno društvo s ograničenom odgovornošću za usluge</item>
    </izvorni_sadrzaj>
    <derivirana_varijabla naziv="DomainObject.Predmet.ProtuStrankaListNazivFormated_1">
      <item>ZAVRŠNI RADOVI LONČAR jednostavno društvo s ograničenom odgovornošću za usluge</item>
    </derivirana_varijabla>
  </DomainObject.Predmet.ProtuStrankaListNazivFormated>
  <DomainObject.Predmet.ProtuStrankaListNazivFormatedOIB>
    <izvorni_sadrzaj>
      <item>ZAVRŠNI RADOVI LONČAR jednostavno društvo s ograničenom odgovornošću za usluge, OIB 43293223787</item>
    </izvorni_sadrzaj>
    <derivirana_varijabla naziv="DomainObject.Predmet.ProtuStrankaListNazivFormatedOIB_1">
      <item>ZAVRŠNI RADOVI LONČAR jednostavno društvo s ograničenom odgovornošću za usluge, OIB 43293223787</item>
    </derivirana_varijabla>
  </DomainObject.Predmet.ProtuStrankaListNazivFormatedOIB>
  <DomainObject.Predmet.OstaliListFormated>
    <izvorni_sadrzaj>
      <item>Željko Lončar</item>
    </izvorni_sadrzaj>
    <derivirana_varijabla naziv="DomainObject.Predmet.OstaliListFormated_1">
      <item>Željko Lončar</item>
    </derivirana_varijabla>
  </DomainObject.Predmet.OstaliListFormated>
  <DomainObject.Predmet.OstaliListFormatedOIB>
    <izvorni_sadrzaj>
      <item>Željko Lončar, OIB 67776327090</item>
    </izvorni_sadrzaj>
    <derivirana_varijabla naziv="DomainObject.Predmet.OstaliListFormatedOIB_1">
      <item>Željko Lončar, OIB 67776327090</item>
    </derivirana_varijabla>
  </DomainObject.Predmet.OstaliListFormatedOIB>
  <DomainObject.Predmet.OstaliListFormatedWithAdress>
    <izvorni_sadrzaj>
      <item>Željko Lončar, Komiški Odvojak 18, 10000 Zagreb</item>
    </izvorni_sadrzaj>
    <derivirana_varijabla naziv="DomainObject.Predmet.OstaliListFormatedWithAdress_1">
      <item>Željko Lončar, Komiški Odvojak 18, 10000 Zagreb</item>
    </derivirana_varijabla>
  </DomainObject.Predmet.OstaliListFormatedWithAdress>
  <DomainObject.Predmet.OstaliListFormatedWithAdressOIB>
    <izvorni_sadrzaj>
      <item>Željko Lončar, OIB 67776327090, Komiški Odvojak 18, 10000 Zagreb</item>
    </izvorni_sadrzaj>
    <derivirana_varijabla naziv="DomainObject.Predmet.OstaliListFormatedWithAdressOIB_1">
      <item>Željko Lončar, OIB 67776327090, Komiški Odvojak 18, 10000 Zagreb</item>
    </derivirana_varijabla>
  </DomainObject.Predmet.OstaliListFormatedWithAdressOIB>
  <DomainObject.Predmet.OstaliListNazivFormated>
    <izvorni_sadrzaj>
      <item>Željko Lončar</item>
    </izvorni_sadrzaj>
    <derivirana_varijabla naziv="DomainObject.Predmet.OstaliListNazivFormated_1">
      <item>Željko Lončar</item>
    </derivirana_varijabla>
  </DomainObject.Predmet.OstaliListNazivFormated>
  <DomainObject.Predmet.OstaliListNazivFormatedOIB>
    <izvorni_sadrzaj>
      <item>Željko Lončar, OIB 67776327090</item>
    </izvorni_sadrzaj>
    <derivirana_varijabla naziv="DomainObject.Predmet.OstaliListNazivFormatedOIB_1">
      <item>Željko Lončar, OIB 67776327090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ZAVRŠNI RADOVI LONČAR jednostavno društvo s ograničenom odgovornošću za usluge</izvorni_sadrzaj>
    <derivirana_varijabla naziv="DomainObject.Predmet.ProtustrankaIDrugi_1">ZAVRŠNI RADOVI LONČAR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ZAVRŠNI RADOVI LONČAR jednostavno društvo s ograničenom odgovornošću za usluge, OIB 43293223787, Komiški odvojak 18, 10000 Zagreb</izvorni_sadrzaj>
    <derivirana_varijabla naziv="DomainObject.Predmet.ProtustrankaIDrugiAdressOIB_1">ZAVRŠNI RADOVI LONČAR jednostavno društvo s ograničenom odgovornošću za usluge, OIB 43293223787, Komiški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ZAVRŠNI RADOVI LONČAR jednostavno društvo s ograničenom odgovornošću za usluge</item>
      <item>Željko Lončar</item>
      <item>Željko Lončar</item>
    </izvorni_sadrzaj>
    <derivirana_varijabla naziv="DomainObject.Predmet.SudioniciListNaziv_1">
      <item>FINA Regionalni centar Zagreb</item>
      <item>ZAVRŠNI RADOVI LONČAR jednostavno društvo s ograničenom odgovornošću za usluge</item>
      <item>Željko Lončar</item>
      <item>Željko Lončar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ZAVRŠNI RADOVI LONČAR jednostavno društvo s ograničenom odgovornošću za usluge, OIB 43293223787, Komiški odvojak 18,10000 Zagreb</item>
      <item>Željko Lončar, OIB 67776327090, Komiški Odvojak 18,10000 Zagreb</item>
      <item>Željko Lončar, OIB 67776327090, Komiški Odvojak 18,10000 Zagreb</item>
    </izvorni_sadrzaj>
    <derivirana_varijabla naziv="DomainObject.Predmet.SudioniciListAdressOIB_1">
      <item>FINA Regionalni centar Zagreb, OIB 85821130368, Trg svibanjskih žrtava 1995. br. 1,10000 Zagreb</item>
      <item>ZAVRŠNI RADOVI LONČAR jednostavno društvo s ograničenom odgovornošću za usluge, OIB 43293223787, Komiški odvojak 18,10000 Zagreb</item>
      <item>Željko Lončar, OIB 67776327090, Komiški Odvojak 18,10000 Zagreb</item>
      <item>Željko Lončar, OIB 67776327090, Komiški Odvojak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43293223787</item>
      <item>, OIB 67776327090</item>
      <item>, OIB 67776327090</item>
    </izvorni_sadrzaj>
    <derivirana_varijabla naziv="DomainObject.Predmet.SudioniciListNazivOIB_1">
      <item>, OIB 85821130368</item>
      <item>, OIB 43293223787</item>
      <item>, OIB 67776327090</item>
      <item>, OIB 67776327090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663</properties:Words>
  <properties:Characters>3592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2017-03-28T12:27:00Z</dcterms:created>
  <dc:creator>MINISTARSTVO PRAVOSUĐA</dc:creator>
  <cp:lastModifiedBy>Višnja Svečak</cp:lastModifiedBy>
  <cp:lastPrinted>2017-03-28T12:27:00Z</cp:lastPrinted>
  <dcterms:modified xmlns:xsi="http://www.w3.org/2001/XMLSchema-instance" xsi:type="dcterms:W3CDTF">2017-03-28T12:28:00Z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