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8d8a" w14:paraId="78c8d8a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D13CB">
        <w:t>38</w:t>
      </w:r>
      <w:r w:rsidR="00A43B59">
        <w:t>80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4B0B04" w:rsidR="00DF1B94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</w:t>
      </w:r>
      <w:r w:rsidR="008D13CB">
        <w:t xml:space="preserve"> </w:t>
      </w:r>
      <w:r w:rsidR="00A43B59">
        <w:t>DRUŠTVO ZA ŠPORTSKU REKREACIJU "MEDVEŠČAK", Zagreb, Fabkovićeva 1, OIB 82535342577</w:t>
      </w:r>
      <w:r w:rsidR="003126C7" w:rsidRPr="0053264E">
        <w:t>,</w:t>
      </w:r>
      <w:r w:rsidR="00295F32" w:rsidRPr="0053264E">
        <w:t xml:space="preserve"> </w:t>
      </w:r>
      <w:r w:rsidR="003918E0">
        <w:t xml:space="preserve">kojeg zastupa punomoćnik </w:t>
      </w:r>
      <w:r w:rsidR="00A43B59">
        <w:t>Krešimir Čule, odvjetnik u Zagrebu, Palmotićeva 41</w:t>
      </w:r>
      <w:r w:rsidR="003918E0">
        <w:t xml:space="preserve">, </w:t>
      </w:r>
      <w:r w:rsidR="00295F32" w:rsidRPr="0053264E">
        <w:t xml:space="preserve">dana </w:t>
      </w:r>
      <w:r w:rsidR="00A43B59">
        <w:t>27</w:t>
      </w:r>
      <w:r w:rsidR="00391C11">
        <w:t>. siječnja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0F31CE" w:rsidP="008D13CB" w:rsidR="007668DE">
      <w:pPr>
        <w:pStyle w:val="Odlomakpopisa"/>
        <w:numPr>
          <w:ilvl w:val="0"/>
          <w:numId w:val="2"/>
        </w:numPr>
        <w:jc w:val="both"/>
      </w:pPr>
      <w:r>
        <w:t>Odbacuje se prijedlog za otvaranje stečajnog postupka</w:t>
      </w:r>
      <w:r w:rsidR="007668DE" w:rsidRPr="0053264E">
        <w:t xml:space="preserve"> nad dužnikom</w:t>
      </w:r>
      <w:r w:rsidR="008D13CB">
        <w:t xml:space="preserve"> </w:t>
      </w:r>
      <w:r w:rsidR="00A43B59">
        <w:t>DRUŠTVO ZA ŠPORTSKU REKREACIJU "MEDVEŠČAK", Zagreb, Fabkovićeva 1, OIB 82535342577</w:t>
      </w:r>
      <w:r>
        <w:t>, od 2</w:t>
      </w:r>
      <w:r w:rsidR="008D13CB">
        <w:t>1</w:t>
      </w:r>
      <w:r>
        <w:t xml:space="preserve">. </w:t>
      </w:r>
      <w:r w:rsidR="008D13CB">
        <w:t xml:space="preserve">travnja </w:t>
      </w:r>
      <w:r>
        <w:t>2016. godine</w:t>
      </w:r>
      <w:r w:rsidR="003F4A53">
        <w:t>.</w:t>
      </w:r>
    </w:p>
    <w:p w:rsidRDefault="005E31AB" w:rsidP="005E31AB" w:rsidR="005E31AB">
      <w:pPr>
        <w:pStyle w:val="Odlomakpopisa"/>
        <w:ind w:left="1428"/>
        <w:jc w:val="both"/>
      </w:pPr>
    </w:p>
    <w:p w:rsidRDefault="008D13CB" w:rsidP="008D13CB" w:rsidR="008D13CB">
      <w:pPr>
        <w:pStyle w:val="Odlomakpopisa"/>
        <w:numPr>
          <w:ilvl w:val="0"/>
          <w:numId w:val="2"/>
        </w:numPr>
        <w:jc w:val="both"/>
      </w:pPr>
      <w:r>
        <w:t>Rješe</w:t>
      </w:r>
      <w:r w:rsidR="00A43B59">
        <w:t>nje ovoga suda posl.br. 4 St-3880</w:t>
      </w:r>
      <w:r>
        <w:t xml:space="preserve">/16-3 od </w:t>
      </w:r>
      <w:r w:rsidR="00A43B59">
        <w:t>2. siječnja 2017</w:t>
      </w:r>
      <w:r>
        <w:t>. godine stavlja se izvan snage.</w:t>
      </w:r>
    </w:p>
    <w:p w:rsidRDefault="00A43B59" w:rsidP="005E31AB" w:rsidR="005E31AB">
      <w:pPr>
        <w:pStyle w:val="Odlomakpopisa"/>
        <w:ind w:left="1428"/>
        <w:jc w:val="both"/>
      </w:pPr>
      <w:r>
        <w:t xml:space="preserve"> </w:t>
      </w:r>
    </w:p>
    <w:p w:rsidRDefault="008D13CB" w:rsidP="008D13CB" w:rsidR="008D13CB">
      <w:pPr>
        <w:pStyle w:val="Odlomakpopisa"/>
        <w:numPr>
          <w:ilvl w:val="0"/>
          <w:numId w:val="2"/>
        </w:numPr>
        <w:jc w:val="both"/>
      </w:pPr>
      <w:r>
        <w:t xml:space="preserve">Odbacuje se žalba dužnika </w:t>
      </w:r>
      <w:r w:rsidR="00A43B59">
        <w:t>DRUŠTVO ZA ŠPORTSKU REKREACIJU "MEDVEŠČAK", Zagreb, Fabkovićeva 1, OIB 82535342577</w:t>
      </w:r>
      <w:r>
        <w:t xml:space="preserve">, od </w:t>
      </w:r>
      <w:r w:rsidR="00A43B59">
        <w:t>20. siječnja 2017. godine, podnesena protiv rješenja ovoga suda posl.br. 4 St-3880/16-3 od 2. siječnja 2017. godine.</w:t>
      </w:r>
    </w:p>
    <w:p w:rsidRDefault="00A43B59" w:rsidP="00A43B59" w:rsidR="00A43B59">
      <w:pPr>
        <w:pStyle w:val="Odlomakpopisa"/>
      </w:pPr>
    </w:p>
    <w:p w:rsidRDefault="00A43B59" w:rsidP="00A43B59" w:rsidR="00A43B59">
      <w:pPr>
        <w:pStyle w:val="Odlomakpopisa"/>
        <w:numPr>
          <w:ilvl w:val="0"/>
          <w:numId w:val="2"/>
        </w:numPr>
        <w:jc w:val="both"/>
      </w:pPr>
      <w:r>
        <w:t>Odbacuje se žalba zakonskog zastupnika dužnika Stjepana Heimera, iz Zagreba, Mesnička ulica 11, OIB 31204216899, od 20. siječnja 2017. godine, podnesena protiv rješenja ovoga suda posl.br. 4 St-3880/16-3 od 2. siječnja 2017. godine.</w:t>
      </w:r>
    </w:p>
    <w:p w:rsidRDefault="001D09F6" w:rsidP="00F17825" w:rsidR="003F4A53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8D13CB">
        <w:t>21. travnja</w:t>
      </w:r>
      <w:r w:rsidR="00391C11">
        <w:t xml:space="preserve"> 2016</w:t>
      </w:r>
      <w:r w:rsidRPr="00C254D4">
        <w:t>. prijedlog za otvaranje stečajnog postupka nad dužnikom</w:t>
      </w:r>
      <w:r w:rsidR="008D13CB">
        <w:t xml:space="preserve"> </w:t>
      </w:r>
      <w:r w:rsidR="00A43B59">
        <w:t>DRUŠTVO ZA ŠPORTSKU REKREACIJU "MEDVEŠČAK", Zagreb, Fabkovićeva 1, OIB 82535342577</w:t>
      </w:r>
      <w:r w:rsidR="00CC408D">
        <w:t>.</w:t>
      </w:r>
    </w:p>
    <w:p w:rsidRDefault="003F4A53" w:rsidP="003F4A53" w:rsidR="003F4A53" w:rsidRPr="00C254D4">
      <w:pPr>
        <w:ind w:firstLine="708"/>
        <w:jc w:val="both"/>
      </w:pPr>
    </w:p>
    <w:p w:rsidRDefault="004B0B04" w:rsidP="003F4A53" w:rsidR="003F4A53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>Stečajnog zakona (Narodne novine broj 71/15, dalje u tekstu: SZ-a). U prijedlogu predlagatelj navodi da na dan 19. travnja 2016. godine dužnik u Očevidniku redoslijeda osnova za plaćanje ima evidentirane neizvršene osnove za plaćanje u neprekinutom razdoblju od 120 dana u ukupnom iznosu od 14.610,15 kn, te da dužnik ima dva zaposlena.</w:t>
      </w:r>
    </w:p>
    <w:p w:rsidRDefault="004B0B04" w:rsidP="003F4A53" w:rsidR="004B0B04">
      <w:pPr>
        <w:ind w:firstLine="708"/>
        <w:jc w:val="both"/>
      </w:pPr>
    </w:p>
    <w:p w:rsidRDefault="008C33DF" w:rsidP="00391C11" w:rsidR="008C33DF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8C33DF" w:rsidP="00391C11" w:rsidR="008C33DF">
      <w:pPr>
        <w:ind w:firstLine="708"/>
        <w:jc w:val="both"/>
      </w:pPr>
    </w:p>
    <w:p w:rsidRDefault="00391C11" w:rsidP="00391C11" w:rsidR="00391C11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CC408D" w:rsidP="003F4A53" w:rsidR="00CC408D">
      <w:pPr>
        <w:ind w:firstLine="708"/>
        <w:jc w:val="both"/>
      </w:pPr>
    </w:p>
    <w:p w:rsidRDefault="00CC408D" w:rsidP="007668DE" w:rsidR="00CC408D">
      <w:pPr>
        <w:ind w:firstLine="708"/>
        <w:jc w:val="both"/>
      </w:pPr>
      <w:r>
        <w:t>Dužnik je</w:t>
      </w:r>
      <w:r w:rsidR="004B0B04">
        <w:t xml:space="preserve"> dana 13. siječnja 2017. godine</w:t>
      </w:r>
      <w:r>
        <w:t xml:space="preserve"> </w:t>
      </w:r>
      <w:r w:rsidR="008D13CB">
        <w:t xml:space="preserve">dostavio u spis potvrdu FINA-e od </w:t>
      </w:r>
      <w:r w:rsidR="004B0B04">
        <w:t>13. siječnja 2017. godine (list 8</w:t>
      </w:r>
      <w:r w:rsidR="008D13CB">
        <w:t xml:space="preserve"> spisa) uvidom u koji je sud utvrdio da nepodmirene obveze dužnika na dan izdavanja potvrde iznose 0,00 kn, dakle, da žiro račun dužnika više nije u blokadi.   </w:t>
      </w:r>
      <w:r>
        <w:t xml:space="preserve"> </w:t>
      </w:r>
    </w:p>
    <w:p w:rsidRDefault="004B0A0A" w:rsidP="007668DE" w:rsidR="004B0A0A">
      <w:pPr>
        <w:ind w:firstLine="708"/>
        <w:jc w:val="both"/>
      </w:pPr>
    </w:p>
    <w:p w:rsidRDefault="000F31CE" w:rsidP="000F31CE" w:rsidR="008D13CB">
      <w:pPr>
        <w:ind w:firstLine="708"/>
        <w:jc w:val="both"/>
      </w:pPr>
      <w:r>
        <w:t>Dakle, dužnik je postao sposoban za plaćanje, slijedom čega proizlazi da kod dužnika ne postoji stečajni razlog nesposobnosti za plaćanje, pa je prijedlog za otvaranje stečajnog postupka nad dužnikom valjalo odbaciti</w:t>
      </w:r>
      <w:r w:rsidR="008D13CB">
        <w:t xml:space="preserve">, te se sud riješio kao pod točkom I. izreke ovog rješenja. </w:t>
      </w:r>
    </w:p>
    <w:p w:rsidRDefault="008D13CB" w:rsidP="000F31CE" w:rsidR="008D13CB">
      <w:pPr>
        <w:ind w:firstLine="708"/>
        <w:jc w:val="both"/>
      </w:pPr>
    </w:p>
    <w:p w:rsidRDefault="008D13CB" w:rsidP="000F31CE" w:rsidR="008D13CB">
      <w:pPr>
        <w:ind w:firstLine="708"/>
        <w:jc w:val="both"/>
      </w:pPr>
      <w:r>
        <w:t>Slijedom navedenog sud je pod točkom II. izreke ovog rješenja stavio izvan snage rješenje ovoga suda posl.br. 4 St-38</w:t>
      </w:r>
      <w:r w:rsidR="004B0B04">
        <w:t>80</w:t>
      </w:r>
      <w:r>
        <w:t xml:space="preserve">/16-3 od </w:t>
      </w:r>
      <w:r w:rsidR="004B0B04">
        <w:t>2. siječnja 2017</w:t>
      </w:r>
      <w:r>
        <w:t xml:space="preserve">. godine, a kojim rješenjem je zakonski zastupnik dužnika </w:t>
      </w:r>
      <w:r w:rsidR="004B0B04">
        <w:t xml:space="preserve">Stjepan Heimer </w:t>
      </w:r>
      <w:r>
        <w:t xml:space="preserve">bio pozvan na platež predujma u iznosu od 1.000,00 kn za korist Fonda za namirenje troškova stečajnoga postupka, a budući u konkretnom slučaju obzirom na ranije navedeno nisu ostvarene zakonske pretpostavke za vođenje stečajnog postupka nad dužnikom. </w:t>
      </w:r>
    </w:p>
    <w:p w:rsidRDefault="008D13CB" w:rsidP="000F31CE" w:rsidR="008D13CB">
      <w:pPr>
        <w:ind w:firstLine="708"/>
        <w:jc w:val="both"/>
      </w:pPr>
    </w:p>
    <w:p w:rsidRDefault="008D13CB" w:rsidP="000F31CE" w:rsidR="000F31CE">
      <w:pPr>
        <w:ind w:firstLine="708"/>
        <w:jc w:val="both"/>
      </w:pPr>
      <w:r>
        <w:t>Dužnik</w:t>
      </w:r>
      <w:r w:rsidR="004B0B04">
        <w:t xml:space="preserve"> i zakonski zastupnik dužnika Stjepan Heimer podnijeli su dana</w:t>
      </w:r>
      <w:r>
        <w:t xml:space="preserve"> </w:t>
      </w:r>
      <w:r w:rsidR="004B0B04">
        <w:t>20. siječnja 2017</w:t>
      </w:r>
      <w:r>
        <w:t>. godine žalb</w:t>
      </w:r>
      <w:r w:rsidR="004B0B04">
        <w:t>e</w:t>
      </w:r>
      <w:r>
        <w:t xml:space="preserve"> protiv rješenja ovoga suda posl.br. 4 St-38</w:t>
      </w:r>
      <w:r w:rsidR="004B0B04">
        <w:t>80</w:t>
      </w:r>
      <w:r>
        <w:t xml:space="preserve">/16-3 od </w:t>
      </w:r>
      <w:r w:rsidR="004B0B04">
        <w:t>2. siječnja 2017</w:t>
      </w:r>
      <w:r>
        <w:t xml:space="preserve">. godine. Budući je točkom II. izreke ovog rješenja rješenje od </w:t>
      </w:r>
      <w:r w:rsidR="004B0B04">
        <w:t>2. siječnja 2017</w:t>
      </w:r>
      <w:r>
        <w:t xml:space="preserve">. godine stavljeno izvan snage, </w:t>
      </w:r>
      <w:r w:rsidR="004B0B04">
        <w:t xml:space="preserve">niti zakonski zastupnik dužnika, niti </w:t>
      </w:r>
      <w:r>
        <w:t>dužnik više nema</w:t>
      </w:r>
      <w:r w:rsidR="004B0B04">
        <w:t>ju</w:t>
      </w:r>
      <w:r>
        <w:t xml:space="preserve"> pravni interes za podnošenje žalbe protiv citiranog rješenja, pa je žalb</w:t>
      </w:r>
      <w:r w:rsidR="004B0B04">
        <w:t>u</w:t>
      </w:r>
      <w:r>
        <w:t xml:space="preserve"> dužnika </w:t>
      </w:r>
      <w:r w:rsidR="004B0B04">
        <w:t>i žalbu zakonskog zastupnika dužnika Stjepana Heimera, obje od 20. siječnja 2017.</w:t>
      </w:r>
      <w:r>
        <w:t xml:space="preserve"> godine valjalo odbaciti te je sud riješio kao pod točk</w:t>
      </w:r>
      <w:r w:rsidR="004B0B04">
        <w:t>ama</w:t>
      </w:r>
      <w:r>
        <w:t xml:space="preserve"> III.</w:t>
      </w:r>
      <w:r w:rsidR="004B0B04">
        <w:t xml:space="preserve"> i IV.</w:t>
      </w:r>
      <w:r>
        <w:t xml:space="preserve"> izreke ovog rješenja. Pritom ovaj sud posebno napominje da je rješenjem od </w:t>
      </w:r>
      <w:r w:rsidR="004B0B04">
        <w:t>2. siječnja 2017</w:t>
      </w:r>
      <w:r>
        <w:t>. godine naloženo zakonskom zastupniku dužnika platiti predujam u iznosu od 1.000,00 kn, slijedom čega</w:t>
      </w:r>
      <w:r w:rsidR="004B0B04">
        <w:t xml:space="preserve"> je</w:t>
      </w:r>
      <w:r>
        <w:t xml:space="preserve"> žalbu protiv rješenja od </w:t>
      </w:r>
      <w:r w:rsidR="004B0B04">
        <w:t>2. siječnja 2017</w:t>
      </w:r>
      <w:r>
        <w:t xml:space="preserve">. godine bio ovlašten podnijeti isključivo zakonski zastupnik dužnika </w:t>
      </w:r>
      <w:r w:rsidR="004B0B04">
        <w:t>Stjepan Heimer</w:t>
      </w:r>
      <w:r>
        <w:t xml:space="preserve">, kao fizička osoba, a ne dužnik </w:t>
      </w:r>
      <w:r w:rsidR="004B0B04">
        <w:t>DRUŠTVO ZA ŠPORTSKU REKREACIJU "MEDVEŠČAK", Zagreb, Fabkovićeva 1</w:t>
      </w:r>
      <w:r>
        <w:t xml:space="preserve">. Dakle, i po navedenoj osnovi žalbu dužnika od </w:t>
      </w:r>
      <w:r w:rsidR="004B0B04">
        <w:t>20. siječnja 2017</w:t>
      </w:r>
      <w:r>
        <w:t xml:space="preserve">. godine valjalo bi odbaciti zbog nedostatka pravnog interesa na strani dužnika. </w:t>
      </w: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4B0B04" w:rsidR="00295F32" w:rsidRPr="0053264E">
      <w:pPr>
        <w:ind w:firstLine="708"/>
        <w:jc w:val="center"/>
      </w:pPr>
      <w:r w:rsidRPr="0053264E">
        <w:t>U Karlovcu,</w:t>
      </w:r>
      <w:r w:rsidR="004B0B04">
        <w:t xml:space="preserve"> 27</w:t>
      </w:r>
      <w:r w:rsidR="002454B3">
        <w:t>. siječnja 2017</w:t>
      </w:r>
      <w:r w:rsidRPr="0053264E">
        <w:t xml:space="preserve">. godine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B0B04">
        <w:t xml:space="preserve">            </w:t>
      </w:r>
      <w:r w:rsidRPr="0053264E">
        <w:t xml:space="preserve">Sudac: </w:t>
      </w:r>
    </w:p>
    <w:p w:rsidRDefault="00295F32" w:rsidP="004B0B04" w:rsidR="002D49A0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4B0B04" w:rsidR="002454B3" w:rsidRPr="007A5897">
      <w:pPr>
        <w:tabs>
          <w:tab w:pos="6900" w:val="left"/>
        </w:tabs>
      </w:pPr>
      <w:r w:rsidRPr="007A5897">
        <w:t xml:space="preserve">Protiv ovog rješenja dopuštena je žalba </w:t>
      </w:r>
      <w:r w:rsidR="004B0B04">
        <w:tab/>
        <w:t>Za točnost otpravka-</w:t>
      </w:r>
    </w:p>
    <w:p w:rsidRDefault="002454B3" w:rsidP="004B0B04" w:rsidR="002454B3" w:rsidRPr="007A5897">
      <w:pPr>
        <w:tabs>
          <w:tab w:pos="6900" w:val="left"/>
        </w:tabs>
      </w:pPr>
      <w:r w:rsidRPr="007A5897">
        <w:t>u roku od 8 dana, koja se podnosi u tri primjerka,</w:t>
      </w:r>
      <w:r w:rsidR="004B0B04">
        <w:tab/>
        <w:t>ovlašteni službenik:</w:t>
      </w:r>
    </w:p>
    <w:p w:rsidRDefault="002454B3" w:rsidP="004B0B04" w:rsidR="002454B3" w:rsidRPr="007A5897">
      <w:pPr>
        <w:tabs>
          <w:tab w:pos="6900" w:val="left"/>
        </w:tabs>
      </w:pPr>
      <w:r w:rsidRPr="007A5897">
        <w:t>Visokom trgovačkom sudu Republike Hrvatske,</w:t>
      </w:r>
      <w:r w:rsidR="004B0B04">
        <w:tab/>
        <w:t>Renata Klokočki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246332" w:rsidR="00DF1B94" w:rsidRPr="0053264E">
      <w:headerReference w:type="even" r:id="rId11"/>
      <w:head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4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D13CB">
      <w:t>38</w:t>
    </w:r>
    <w:r w:rsidR="00A43B59">
      <w:t>80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107311"/>
    <w:multiLevelType w:val="hybridMultilevel"/>
    <w:tmpl w:val="8FC26C0A"/>
    <w:lvl w:tplc="AB6A8C9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1ECB"/>
    <w:rsid w:val="000858AE"/>
    <w:rsid w:val="000B4426"/>
    <w:rsid w:val="000E7C58"/>
    <w:rsid w:val="000F0A0A"/>
    <w:rsid w:val="000F31CE"/>
    <w:rsid w:val="00106F11"/>
    <w:rsid w:val="0017084D"/>
    <w:rsid w:val="001B7108"/>
    <w:rsid w:val="001D09F6"/>
    <w:rsid w:val="001F05D9"/>
    <w:rsid w:val="00206D22"/>
    <w:rsid w:val="00217CDB"/>
    <w:rsid w:val="002454B3"/>
    <w:rsid w:val="00246332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8E0"/>
    <w:rsid w:val="00391C11"/>
    <w:rsid w:val="003F4A53"/>
    <w:rsid w:val="004B0A0A"/>
    <w:rsid w:val="004B0B04"/>
    <w:rsid w:val="004B4514"/>
    <w:rsid w:val="004D27C4"/>
    <w:rsid w:val="0053264E"/>
    <w:rsid w:val="00582442"/>
    <w:rsid w:val="005E2748"/>
    <w:rsid w:val="005E31AB"/>
    <w:rsid w:val="00667243"/>
    <w:rsid w:val="00681E4F"/>
    <w:rsid w:val="00683588"/>
    <w:rsid w:val="007429CF"/>
    <w:rsid w:val="00756733"/>
    <w:rsid w:val="00757A14"/>
    <w:rsid w:val="007668DE"/>
    <w:rsid w:val="007B1DD3"/>
    <w:rsid w:val="007D4CB8"/>
    <w:rsid w:val="00874E6C"/>
    <w:rsid w:val="008C33DF"/>
    <w:rsid w:val="008D13CB"/>
    <w:rsid w:val="008D3D0F"/>
    <w:rsid w:val="0094791B"/>
    <w:rsid w:val="009A0E71"/>
    <w:rsid w:val="009C5BC5"/>
    <w:rsid w:val="00A058DD"/>
    <w:rsid w:val="00A43B59"/>
    <w:rsid w:val="00AE2532"/>
    <w:rsid w:val="00AF7785"/>
    <w:rsid w:val="00B1314F"/>
    <w:rsid w:val="00BA257E"/>
    <w:rsid w:val="00BA4450"/>
    <w:rsid w:val="00BE3247"/>
    <w:rsid w:val="00BF6F39"/>
    <w:rsid w:val="00C16DE7"/>
    <w:rsid w:val="00C82C2F"/>
    <w:rsid w:val="00C92DA2"/>
    <w:rsid w:val="00CB6C29"/>
    <w:rsid w:val="00CC408D"/>
    <w:rsid w:val="00D62198"/>
    <w:rsid w:val="00DC7E72"/>
    <w:rsid w:val="00DF1B94"/>
    <w:rsid w:val="00E406C7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3880</izvorni_sadrzaj>
    <derivirana_varijabla naziv="DomainObject.Predmet.Broj_1">3880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St-3880/2016</izvorni_sadrzaj>
    <derivirana_varijabla naziv="DomainObject.Predmet.OznakaBroj_1">St-3880/2016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MEDVEŠČAK zastupanog po punomoćniku Stjepan Heimer; Krešimir Čule</izvorni_sadrzaj>
    <derivirana_varijabla naziv="DomainObject.Predmet.ProtustrankaFormated_1">  DRUŠTVO ZA ŠPORTSKU REKREACIJU MEDVEŠČAK zastupanog po punomoćniku Stjepan Heimer; Krešimir Čule</derivirana_varijabla>
  </DomainObject.Predmet.ProtustrankaFormated>
  <DomainObject.Predmet.ProtustrankaFormatedOIB>
    <izvorni_sadrzaj>  DRUŠTVO ZA ŠPORTSKU REKREACIJU MEDVEŠČAK, OIB 82535342577 zastupanog po punomoćniku Stjepan Heimer; Krešimir Čule</izvorni_sadrzaj>
    <derivirana_varijabla naziv="DomainObject.Predmet.ProtustrankaFormatedOIB_1">  DRUŠTVO ZA ŠPORTSKU REKREACIJU MEDVEŠČAK, OIB 82535342577 zastupanog po punomoćniku Stjepan Heimer; Krešimir Čule</derivirana_varijabla>
  </DomainObject.Predmet.ProtustrankaFormatedOIB>
  <DomainObject.Predmet.ProtustrankaFormatedWithAdress>
    <izvorni_sadrzaj> DRUŠTVO ZA ŠPORTSKU REKREACIJU MEDVEŠČAK, Fabkovićeva 1, 10000 Zagreb zastupanog po punomoćniku Stjepan Heimer; Krešimir Čule</izvorni_sadrzaj>
    <derivirana_varijabla naziv="DomainObject.Predmet.ProtustrankaFormatedWithAdress_1"> DRUŠTVO ZA ŠPORTSKU REKREACIJU MEDVEŠČAK, Fabkovićeva 1, 10000 Zagreb zastupanog po punomoćniku Stjepan Heimer; Krešimir Čule</derivirana_varijabla>
  </DomainObject.Predmet.ProtustrankaFormatedWithAdress>
  <DomainObject.Predmet.ProtustrankaFormatedWithAdressOIB>
    <izvorni_sadrzaj> DRUŠTVO ZA ŠPORTSKU REKREACIJU MEDVEŠČAK, OIB 82535342577, Fabkovićeva 1, 10000 Zagreb zastupanog po punomoćniku Stjepan Heimer; Krešimir Čule</izvorni_sadrzaj>
    <derivirana_varijabla naziv="DomainObject.Predmet.ProtustrankaFormatedWithAdressOIB_1"> DRUŠTVO ZA ŠPORTSKU REKREACIJU MEDVEŠČAK, OIB 82535342577, Fabkovićeva 1, 10000 Zagreb zastupanog po punomoćniku Stjepan Heimer; Krešimir Čule</derivirana_varijabla>
  </DomainObject.Predmet.ProtustrankaFormatedWithAdressOIB>
  <DomainObject.Predmet.ProtustrankaWithAdress>
    <izvorni_sadrzaj>DRUŠTVO ZA ŠPORTSKU REKREACIJU MEDVEŠČAK Fabkovićeva 1, 10000 Zagreb</izvorni_sadrzaj>
    <derivirana_varijabla naziv="DomainObject.Predmet.ProtustrankaWithAdress_1">DRUŠTVO ZA ŠPORTSKU REKREACIJU MEDVEŠČAK Fabkovićeva 1, 10000 Zagreb</derivirana_varijabla>
  </DomainObject.Predmet.ProtustrankaWithAdress>
  <DomainObject.Predmet.ProtustrankaWithAdressOIB>
    <izvorni_sadrzaj>DRUŠTVO ZA ŠPORTSKU REKREACIJU MEDVEŠČAK, OIB 82535342577, Fabkovićeva 1, 10000 Zagreb</izvorni_sadrzaj>
    <derivirana_varijabla naziv="DomainObject.Predmet.ProtustrankaWithAdressOIB_1">DRUŠTVO ZA ŠPORTSKU REKREACIJU MEDVEŠČAK, OIB 82535342577, Fabkovićeva 1, 10000 Zagreb</derivirana_varijabla>
  </DomainObject.Predmet.ProtustrankaWithAdressOIB>
  <DomainObject.Predmet.ProtustrankaNazivFormated>
    <izvorni_sadrzaj>DRUŠTVO ZA ŠPORTSKU REKREACIJU MEDVEŠČAK</izvorni_sadrzaj>
    <derivirana_varijabla naziv="DomainObject.Predmet.ProtustrankaNazivFormated_1">DRUŠTVO ZA ŠPORTSKU REKREACIJU MEDVEŠČAK</derivirana_varijabla>
  </DomainObject.Predmet.ProtustrankaNazivFormated>
  <DomainObject.Predmet.ProtustrankaNazivFormatedOIB>
    <izvorni_sadrzaj>DRUŠTVO ZA ŠPORTSKU REKREACIJU MEDVEŠČAK, OIB 82535342577</izvorni_sadrzaj>
    <derivirana_varijabla naziv="DomainObject.Predmet.ProtustrankaNazivFormatedOIB_1">DRUŠTVO ZA ŠPORTSKU REKREACIJU MEDVEŠČAK, OIB 82535342577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ŠPORTSKU REKREACIJU MEDVEŠČAK zastupanog po punomoćniku Stjepan Heimer; Krešimir Čule</item>
    </izvorni_sadrzaj>
    <derivirana_varijabla naziv="DomainObject.Predmet.ProtuStrankaListFormated_1">
      <item>DRUŠTVO ZA ŠPORTSKU REKREACIJU MEDVEŠČAK zastupanog po punomoćniku Stjepan Heimer; Krešimir Čule</item>
    </derivirana_varijabla>
  </DomainObject.Predmet.ProtuStrankaListFormated>
  <DomainObject.Predmet.ProtuStrankaListFormatedOIB>
    <izvorni_sadrzaj>
      <item>DRUŠTVO ZA ŠPORTSKU REKREACIJU MEDVEŠČAK, OIB 82535342577 zastupanog po punomoćniku Stjepan Heimer; Krešimir Čule</item>
    </izvorni_sadrzaj>
    <derivirana_varijabla naziv="DomainObject.Predmet.ProtuStrankaListFormatedOIB_1">
      <item>DRUŠTVO ZA ŠPORTSKU REKREACIJU MEDVEŠČAK, OIB 82535342577 zastupanog po punomoćniku Stjepan Heimer; Krešimir Čule</item>
    </derivirana_varijabla>
  </DomainObject.Predmet.ProtuStrankaListFormatedOIB>
  <DomainObject.Predmet.ProtuStrankaListFormatedWithAdress>
    <izvorni_sadrzaj>
      <item>DRUŠTVO ZA ŠPORTSKU REKREACIJU MEDVEŠČAK, Fabkovićeva 1, 10000 Zagreb zastupanog po punomoćniku Stjepan Heimer; Krešimir Čule</item>
    </izvorni_sadrzaj>
    <derivirana_varijabla naziv="DomainObject.Predmet.ProtuStrankaListFormatedWithAdress_1">
      <item>DRUŠTVO ZA ŠPORTSKU REKREACIJU MEDVEŠČAK, Fabkovićeva 1, 10000 Zagreb zastupanog po punomoćniku Stjepan Heimer; Krešimir Čule</item>
    </derivirana_varijabla>
  </DomainObject.Predmet.ProtuStrankaListFormatedWithAdress>
  <DomainObject.Predmet.ProtuStrankaListFormatedWithAdressOIB>
    <izvorni_sadrzaj>
      <item>DRUŠTVO ZA ŠPORTSKU REKREACIJU MEDVEŠČAK, OIB 82535342577, Fabkovićeva 1, 10000 Zagreb zastupanog po punomoćniku Stjepan Heimer; Krešimir Čule</item>
    </izvorni_sadrzaj>
    <derivirana_varijabla naziv="DomainObject.Predmet.ProtuStrankaListFormatedWithAdressOIB_1">
      <item>DRUŠTVO ZA ŠPORTSKU REKREACIJU MEDVEŠČAK, OIB 82535342577, Fabkovićeva 1, 10000 Zagreb zastupanog po punomoćniku Stjepan Heimer; Krešimir Čule</item>
    </derivirana_varijabla>
  </DomainObject.Predmet.ProtuStrankaListFormatedWithAdressOIB>
  <DomainObject.Predmet.ProtuStrankaListNazivFormated>
    <izvorni_sadrzaj>
      <item>DRUŠTVO ZA ŠPORTSKU REKREACIJU MEDVEŠČAK</item>
    </izvorni_sadrzaj>
    <derivirana_varijabla naziv="DomainObject.Predmet.ProtuStrankaListNazivFormated_1">
      <item>DRUŠTVO ZA ŠPORTSKU REKREACIJU MEDVEŠČAK</item>
    </derivirana_varijabla>
  </DomainObject.Predmet.ProtuStrankaListNazivFormated>
  <DomainObject.Predmet.ProtuStrankaListNazivFormatedOIB>
    <izvorni_sadrzaj>
      <item>DRUŠTVO ZA ŠPORTSKU REKREACIJU MEDVEŠČAK, OIB 82535342577</item>
    </izvorni_sadrzaj>
    <derivirana_varijabla naziv="DomainObject.Predmet.ProtuStrankaListNazivFormatedOIB_1">
      <item>DRUŠTVO ZA ŠPORTSKU REKREACIJU MEDVEŠČAK, OIB 82535342577</item>
    </derivirana_varijabla>
  </DomainObject.Predmet.ProtuStrankaListNazivFormatedOIB>
  <DomainObject.Predmet.OstaliListFormated>
    <izvorni_sadrzaj>
      <item>Stjepan Heimer punomoćnik sudionika u postupku DRUŠTVO ZA ŠPORTSKU REKREACIJU MEDVEŠČAK</item>
      <item>Krešimir Čule punomoćnik sudionika u postupku DRUŠTVO ZA ŠPORTSKU REKREACIJU MEDVEŠČAK</item>
    </izvorni_sadrzaj>
    <derivirana_varijabla naziv="DomainObject.Predmet.OstaliListFormated_1">
      <item>Stjepan Heimer punomoćnik sudionika u postupku DRUŠTVO ZA ŠPORTSKU REKREACIJU MEDVEŠČAK</item>
      <item>Krešimir Čule punomoćnik sudionika u postupku DRUŠTVO ZA ŠPORTSKU REKREACIJU MEDVEŠČAK</item>
    </derivirana_varijabla>
  </DomainObject.Predmet.OstaliListFormated>
  <DomainObject.Predmet.OstaliListFormatedOIB>
    <izvorni_sadrzaj>
      <item>Stjepan Heimer, OIB 31204216899 punomoćnik sudionika u postupku DRUŠTVO ZA ŠPORTSKU REKREACIJU MEDVEŠČAK</item>
      <item>Krešimir Čule, OIB 88861098102 punomoćnik sudionika u postupku DRUŠTVO ZA ŠPORTSKU REKREACIJU MEDVEŠČAK</item>
    </izvorni_sadrzaj>
    <derivirana_varijabla naziv="DomainObject.Predmet.OstaliListFormatedOIB_1">
      <item>Stjepan Heimer, OIB 31204216899 punomoćnik sudionika u postupku DRUŠTVO ZA ŠPORTSKU REKREACIJU MEDVEŠČAK</item>
      <item>Krešimir Čule, OIB 88861098102 punomoćnik sudionika u postupku DRUŠTVO ZA ŠPORTSKU REKREACIJU MEDVEŠČAK</item>
    </derivirana_varijabla>
  </DomainObject.Predmet.OstaliListFormatedOIB>
  <DomainObject.Predmet.OstaliListFormatedWithAdress>
    <izvorni_sadrzaj>
      <item>Stjepan Heimer, Mesnička Ulica 11, 10000 Zagreb punomoćnik sudionika u postupku DRUŠTVO ZA ŠPORTSKU REKREACIJU MEDVEŠČAK</item>
      <item>Krešimir Čule, Palmotićeva 41, 10000 Zagreb punomoćnik sudionika u postupku DRUŠTVO ZA ŠPORTSKU REKREACIJU MEDVEŠČAK</item>
    </izvorni_sadrzaj>
    <derivirana_varijabla naziv="DomainObject.Predmet.OstaliListFormatedWithAdress_1">
      <item>Stjepan Heimer, Mesnička Ulica 11, 10000 Zagreb punomoćnik sudionika u postupku DRUŠTVO ZA ŠPORTSKU REKREACIJU MEDVEŠČAK</item>
      <item>Krešimir Čule, Palmotićeva 41, 10000 Zagreb punomoćnik sudionika u postupku DRUŠTVO ZA ŠPORTSKU REKREACIJU MEDVEŠČAK</item>
    </derivirana_varijabla>
  </DomainObject.Predmet.OstaliListFormatedWithAdress>
  <DomainObject.Predmet.OstaliListFormatedWithAdressOIB>
    <izvorni_sadrzaj>
      <item>Stjepan Heimer, OIB 31204216899, Mesnička Ulica 11, 10000 Zagreb punomoćnik sudionika u postupku DRUŠTVO ZA ŠPORTSKU REKREACIJU MEDVEŠČAK</item>
      <item>Krešimir Čule, OIB 88861098102, Palmotićeva 41, 10000 Zagreb punomoćnik sudionika u postupku DRUŠTVO ZA ŠPORTSKU REKREACIJU MEDVEŠČAK</item>
    </izvorni_sadrzaj>
    <derivirana_varijabla naziv="DomainObject.Predmet.OstaliListFormatedWithAdressOIB_1">
      <item>Stjepan Heimer, OIB 31204216899, Mesnička Ulica 11, 10000 Zagreb punomoćnik sudionika u postupku DRUŠTVO ZA ŠPORTSKU REKREACIJU MEDVEŠČAK</item>
      <item>Krešimir Čule, OIB 88861098102, Palmotićeva 41, 10000 Zagreb punomoćnik sudionika u postupku DRUŠTVO ZA ŠPORTSKU REKREACIJU MEDVEŠČAK</item>
    </derivirana_varijabla>
  </DomainObject.Predmet.OstaliListFormatedWithAdressOIB>
  <DomainObject.Predmet.OstaliListNazivFormated>
    <izvorni_sadrzaj>
      <item>Stjepan Heimer</item>
      <item>Krešimir Čule</item>
    </izvorni_sadrzaj>
    <derivirana_varijabla naziv="DomainObject.Predmet.OstaliListNazivFormated_1">
      <item>Stjepan Heimer</item>
      <item>Krešimir Čule</item>
    </derivirana_varijabla>
  </DomainObject.Predmet.OstaliListNazivFormated>
  <DomainObject.Predmet.OstaliListNazivFormatedOIB>
    <izvorni_sadrzaj>
      <item>Stjepan Heimer, OIB 31204216899</item>
      <item>Krešimir Čule, OIB 88861098102</item>
    </izvorni_sadrzaj>
    <derivirana_varijabla naziv="DomainObject.Predmet.OstaliListNazivFormatedOIB_1">
      <item>Stjepan Heimer, OIB 31204216899</item>
      <item>Krešimir Čule, OIB 88861098102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ŠPORTSKU REKREACIJU MEDVEŠČAK</izvorni_sadrzaj>
    <derivirana_varijabla naziv="DomainObject.Predmet.ProtustrankaIDrugi_1">DRUŠTVO ZA ŠPORTSKU REKREACIJU MEDVEŠČAK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ZA ŠPORTSKU REKREACIJU MEDVEŠČAK, OIB 82535342577, Fabkovićeva 1, 10000 Zagreb</izvorni_sadrzaj>
    <derivirana_varijabla naziv="DomainObject.Predmet.ProtustrankaIDrugiAdressOIB_1">DRUŠTVO ZA ŠPORTSKU REKREACIJU MEDVEŠČAK, OIB 82535342577, Fabkovićeva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ŠPORTSKU REKREACIJU MEDVEŠČAK</item>
      <item>FINA Regionalni centar Zagreb</item>
      <item>Stjepan Heimer</item>
      <item>Krešimir Čule</item>
    </izvorni_sadrzaj>
    <derivirana_varijabla naziv="DomainObject.Predmet.SudioniciListNaziv_1">
      <item>DRUŠTVO ZA ŠPORTSKU REKREACIJU MEDVEŠČAK</item>
      <item>FINA Regionalni centar Zagreb</item>
      <item>Stjepan Heimer</item>
      <item>Krešimir Čule</item>
    </derivirana_varijabla>
  </DomainObject.Predmet.SudioniciListNaziv>
  <DomainObject.Predmet.SudioniciListAdressOIB>
    <izvorni_sadrzaj>
      <item>DRUŠTVO ZA ŠPORTSKU REKREACIJU MEDVEŠČAK, OIB 82535342577, Fabkovićeva 1,10000 Zagreb</item>
      <item>FINA Regionalni centar Zagreb, OIB 85821130368, Trg svibanjskih žrtava 1995. br. 1,10000 Zagreb</item>
      <item>Stjepan Heimer, OIB 31204216899, Mesnička Ulica 11,10000 Zagreb</item>
      <item>Krešimir Čule, OIB 88861098102, Palmotićeva 41,10000 Zagreb</item>
    </izvorni_sadrzaj>
    <derivirana_varijabla naziv="DomainObject.Predmet.SudioniciListAdressOIB_1">
      <item>DRUŠTVO ZA ŠPORTSKU REKREACIJU MEDVEŠČAK, OIB 82535342577, Fabkovićeva 1,10000 Zagreb</item>
      <item>FINA Regionalni centar Zagreb, OIB 85821130368, Trg svibanjskih žrtava 1995. br. 1,10000 Zagreb</item>
      <item>Stjepan Heimer, OIB 31204216899, Mesnička Ulica 11,10000 Zagreb</item>
      <item>Krešimir Čule, OIB 88861098102, Palmotićeva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82535342577</item>
      <item>, OIB 85821130368</item>
      <item>, OIB 31204216899</item>
      <item>, OIB 88861098102</item>
    </izvorni_sadrzaj>
    <derivirana_varijabla naziv="DomainObject.Predmet.SudioniciListNazivOIB_1">
      <item>, OIB 82535342577</item>
      <item>, OIB 85821130368</item>
      <item>, OIB 31204216899</item>
      <item>, OIB 88861098102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9816D-D29B-41B4-AF94-ADBEC6919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775</properties:Words>
  <properties:Characters>4269</properties:Characters>
  <properties:Lines>96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2017-01-26T13:53:00Z</dcterms:created>
  <dc:creator>gboljkovac</dc:creator>
  <cp:lastModifiedBy>Goranka Boljkovac</cp:lastModifiedBy>
  <cp:lastPrinted>2017-01-27T08:52:00Z</cp:lastPrinted>
  <dcterms:modified xmlns:xsi="http://www.w3.org/2001/XMLSchema-instance" xsi:type="dcterms:W3CDTF">2017-01-27T08:54:00Z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