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064e" w14:paraId="b90064e"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7F61CD">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7F61CD" w:rsidRPr="007F61CD">
        <w:rPr>
          <w:sz w:val="24"/>
          <w:szCs w:val="24"/>
        </w:rPr>
        <w:t>9</w:t>
      </w:r>
      <w:r w:rsidR="00E0445B" w:rsidRPr="007F61CD">
        <w:rPr>
          <w:sz w:val="24"/>
          <w:szCs w:val="24"/>
        </w:rPr>
        <w:t>9</w:t>
      </w:r>
      <w:r w:rsidR="00482933" w:rsidRPr="007F61CD">
        <w:rPr>
          <w:sz w:val="24"/>
          <w:szCs w:val="24"/>
        </w:rPr>
        <w:t>.</w:t>
      </w:r>
      <w:r w:rsidR="00482933" w:rsidRPr="007F61CD">
        <w:rPr>
          <w:b/>
          <w:sz w:val="24"/>
          <w:szCs w:val="24"/>
        </w:rPr>
        <w:t xml:space="preserve"> </w:t>
      </w:r>
      <w:r w:rsidR="00482933" w:rsidRPr="007F61CD">
        <w:rPr>
          <w:sz w:val="24"/>
          <w:szCs w:val="24"/>
        </w:rPr>
        <w:t>St-</w:t>
      </w:r>
      <w:r w:rsidR="009033CF">
        <w:rPr>
          <w:sz w:val="24"/>
          <w:szCs w:val="24"/>
        </w:rPr>
        <w:t>3118</w:t>
      </w:r>
      <w:r w:rsidR="007F61CD" w:rsidRPr="007F61CD">
        <w:rPr>
          <w:sz w:val="24"/>
          <w:szCs w:val="24"/>
        </w:rPr>
        <w:t>/18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FE778D" w:rsidRPr="00FE778D">
        <w:rPr>
          <w:sz w:val="24"/>
          <w:szCs w:val="24"/>
        </w:rPr>
        <w:t>Goranu Iskri</w:t>
      </w:r>
      <w:r w:rsidR="00E0445B" w:rsidRPr="00070D63">
        <w:rPr>
          <w:sz w:val="24"/>
          <w:szCs w:val="24"/>
        </w:rPr>
        <w:t xml:space="preserve">,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9033CF">
        <w:rPr>
          <w:sz w:val="24"/>
          <w:szCs w:val="24"/>
          <w:lang w:val="pt-BR"/>
        </w:rPr>
        <w:t>Royal Cosmetic j.d.o.o., OIB 47056930247</w:t>
      </w:r>
      <w:r w:rsidR="00C5310A">
        <w:rPr>
          <w:sz w:val="24"/>
          <w:szCs w:val="24"/>
          <w:lang w:val="pt-BR"/>
        </w:rPr>
        <w:t>, Zagreb, Korčulanska 3d</w:t>
      </w:r>
      <w:r w:rsidR="00181351" w:rsidRPr="00FE778D">
        <w:rPr>
          <w:sz w:val="24"/>
          <w:szCs w:val="24"/>
          <w:lang w:val="pt-BR"/>
        </w:rPr>
        <w:t xml:space="preserve">, </w:t>
      </w:r>
      <w:r w:rsidR="007F61CD" w:rsidRPr="00FE778D">
        <w:rPr>
          <w:sz w:val="24"/>
          <w:szCs w:val="24"/>
        </w:rPr>
        <w:t>3. svibnja 2019.</w:t>
      </w:r>
      <w:r w:rsidR="00E0445B" w:rsidRPr="00FE778D">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5310A">
        <w:rPr>
          <w:sz w:val="24"/>
          <w:szCs w:val="24"/>
          <w:lang w:val="pt-BR"/>
        </w:rPr>
        <w:t>Royal Cosmetic j.d.o.o., OIB 47056930247, Zagreb, Korčulanska 3d</w:t>
      </w:r>
      <w:r w:rsidR="00513073">
        <w:rPr>
          <w:sz w:val="24"/>
          <w:szCs w:val="24"/>
          <w:lang w:val="pt-BR"/>
        </w:rPr>
        <w:t>.</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5310A" w:rsidRPr="00C5310A">
        <w:rPr>
          <w:sz w:val="24"/>
          <w:szCs w:val="24"/>
        </w:rPr>
        <w:t>Ivona Opačak, OIB: 08150972121</w:t>
      </w:r>
      <w:r w:rsidR="00C5310A">
        <w:rPr>
          <w:sz w:val="24"/>
          <w:szCs w:val="24"/>
        </w:rPr>
        <w:t>, Zagreb, Ugljanska ulica 9/A</w:t>
      </w:r>
      <w:r w:rsidR="00195DEA" w:rsidRPr="00513073">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C5310A" w:rsidP="007B593F" w:rsidR="007B593F" w:rsidRPr="009157E8">
      <w:pPr>
        <w:ind w:left="1003"/>
        <w:jc w:val="both"/>
        <w:rPr>
          <w:sz w:val="24"/>
          <w:szCs w:val="24"/>
        </w:rPr>
      </w:pPr>
      <w:r>
        <w:rPr>
          <w:sz w:val="24"/>
          <w:szCs w:val="24"/>
        </w:rPr>
        <w:t>2</w:t>
      </w:r>
      <w:r w:rsidR="009157E8" w:rsidRPr="009157E8">
        <w:rPr>
          <w:sz w:val="24"/>
          <w:szCs w:val="24"/>
        </w:rPr>
        <w:t xml:space="preserve">. </w:t>
      </w:r>
      <w:r>
        <w:rPr>
          <w:sz w:val="24"/>
          <w:szCs w:val="24"/>
        </w:rPr>
        <w:t>srpnja</w:t>
      </w:r>
      <w:r w:rsidR="00E7396A" w:rsidRPr="009157E8">
        <w:rPr>
          <w:sz w:val="24"/>
          <w:szCs w:val="24"/>
        </w:rPr>
        <w:t xml:space="preserve"> 201</w:t>
      </w:r>
      <w:r w:rsidR="009157E8" w:rsidRPr="009157E8">
        <w:rPr>
          <w:sz w:val="24"/>
          <w:szCs w:val="24"/>
        </w:rPr>
        <w:t>9</w:t>
      </w:r>
      <w:r w:rsidR="000F32D6" w:rsidRPr="009157E8">
        <w:rPr>
          <w:sz w:val="24"/>
          <w:szCs w:val="24"/>
        </w:rPr>
        <w:t xml:space="preserve">. u </w:t>
      </w:r>
      <w:r>
        <w:rPr>
          <w:sz w:val="24"/>
          <w:szCs w:val="24"/>
        </w:rPr>
        <w:t>10</w:t>
      </w:r>
      <w:r w:rsidR="007D336F" w:rsidRPr="009157E8">
        <w:rPr>
          <w:sz w:val="24"/>
          <w:szCs w:val="24"/>
        </w:rPr>
        <w:t>:</w:t>
      </w:r>
      <w:r w:rsidR="009157E8" w:rsidRPr="009157E8">
        <w:rPr>
          <w:sz w:val="24"/>
          <w:szCs w:val="24"/>
        </w:rPr>
        <w:t>0</w:t>
      </w:r>
      <w:r w:rsidR="000C7FF6" w:rsidRPr="009157E8">
        <w:rPr>
          <w:sz w:val="24"/>
          <w:szCs w:val="24"/>
        </w:rPr>
        <w:t>0</w:t>
      </w:r>
      <w:r w:rsidR="000867BC" w:rsidRPr="009157E8">
        <w:rPr>
          <w:sz w:val="24"/>
          <w:szCs w:val="24"/>
        </w:rPr>
        <w:t xml:space="preserve"> sati</w:t>
      </w:r>
      <w:r w:rsidR="007B593F" w:rsidRPr="009157E8">
        <w:rPr>
          <w:b/>
          <w:sz w:val="24"/>
          <w:szCs w:val="24"/>
        </w:rPr>
        <w:t xml:space="preserve"> </w:t>
      </w:r>
      <w:r w:rsidR="007B593F" w:rsidRPr="009157E8">
        <w:rPr>
          <w:sz w:val="24"/>
          <w:szCs w:val="24"/>
        </w:rPr>
        <w:t>u zgradi Trgovačkog suda u Zag</w:t>
      </w:r>
      <w:r w:rsidR="00EE116A" w:rsidRPr="009157E8">
        <w:rPr>
          <w:sz w:val="24"/>
          <w:szCs w:val="24"/>
        </w:rPr>
        <w:t xml:space="preserve">rebu, Petrinjska 8, soba broj </w:t>
      </w:r>
      <w:r w:rsidR="009157E8" w:rsidRPr="009157E8">
        <w:rPr>
          <w:sz w:val="24"/>
          <w:szCs w:val="24"/>
        </w:rPr>
        <w:t>66/III – dvorišna zgrada</w:t>
      </w:r>
      <w:r w:rsidR="006309D3" w:rsidRPr="009157E8">
        <w:rPr>
          <w:sz w:val="24"/>
          <w:szCs w:val="24"/>
        </w:rPr>
        <w:t>,</w:t>
      </w:r>
      <w:r w:rsidR="007B593F" w:rsidRPr="009157E8">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B24CE2">
        <w:rPr>
          <w:sz w:val="24"/>
          <w:szCs w:val="24"/>
        </w:rPr>
        <w:t>Raiffeisenbank Austria</w:t>
      </w:r>
      <w:r w:rsidR="007A35AF" w:rsidRPr="007A35AF">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B24CE2">
        <w:rPr>
          <w:sz w:val="24"/>
          <w:szCs w:val="24"/>
          <w:lang w:val="pt-BR"/>
        </w:rPr>
        <w:t>Royal Cosmetic j.d.o.o., OIB 47056930247, Zagreb, Korčulanska 3d</w:t>
      </w:r>
      <w:r w:rsidRPr="00CC1A65">
        <w:rPr>
          <w:sz w:val="24"/>
          <w:szCs w:val="24"/>
        </w:rPr>
        <w:t>, na temelju odredbe čl.</w:t>
      </w:r>
      <w:r>
        <w:rPr>
          <w:sz w:val="24"/>
          <w:szCs w:val="24"/>
        </w:rPr>
        <w:t xml:space="preserve"> </w:t>
      </w:r>
      <w:r w:rsidR="009157E8" w:rsidRPr="009157E8">
        <w:rPr>
          <w:sz w:val="24"/>
          <w:szCs w:val="24"/>
        </w:rPr>
        <w:t>110</w:t>
      </w:r>
      <w:r w:rsidRPr="009157E8">
        <w:rPr>
          <w:sz w:val="24"/>
          <w:szCs w:val="24"/>
        </w:rPr>
        <w:t xml:space="preserve">. stavka </w:t>
      </w:r>
      <w:r w:rsidR="009157E8" w:rsidRPr="009157E8">
        <w:rPr>
          <w:sz w:val="24"/>
          <w:szCs w:val="24"/>
        </w:rPr>
        <w:t>1</w:t>
      </w:r>
      <w:r w:rsidRPr="00CC1A65">
        <w:rPr>
          <w:sz w:val="24"/>
          <w:szCs w:val="24"/>
        </w:rPr>
        <w:t>. Stečajnog zakona („Narodne novine“ broj 71/15,104/17 dalje: SZ).</w:t>
      </w:r>
    </w:p>
    <w:p w:rsidRDefault="00CC1A65" w:rsidP="00CC1A65" w:rsidR="00CC1A65" w:rsidRPr="00CC1A65">
      <w:pPr>
        <w:ind w:firstLine="708"/>
        <w:jc w:val="both"/>
        <w:rPr>
          <w:sz w:val="24"/>
          <w:szCs w:val="24"/>
        </w:rPr>
      </w:pPr>
    </w:p>
    <w:p w:rsidRDefault="00CC1A65" w:rsidP="00CC1A65" w:rsidR="00CC1A65" w:rsidRPr="00CF3D60">
      <w:pPr>
        <w:ind w:firstLine="708"/>
        <w:jc w:val="both"/>
        <w:rPr>
          <w:sz w:val="24"/>
          <w:szCs w:val="24"/>
        </w:rPr>
      </w:pPr>
      <w:r w:rsidRPr="00CC1A65">
        <w:rPr>
          <w:sz w:val="24"/>
          <w:szCs w:val="24"/>
        </w:rPr>
        <w:t xml:space="preserve">U prijedlogu za otvaranje stečajnog postupka se u bitnome navodi kako je na dan </w:t>
      </w:r>
      <w:r w:rsidR="00B24CE2">
        <w:rPr>
          <w:sz w:val="24"/>
          <w:szCs w:val="24"/>
        </w:rPr>
        <w:t>6. prosinca</w:t>
      </w:r>
      <w:r w:rsidR="00CF3D60" w:rsidRPr="00CF3D60">
        <w:rPr>
          <w:sz w:val="24"/>
          <w:szCs w:val="24"/>
        </w:rPr>
        <w:t xml:space="preserve"> 2018.</w:t>
      </w:r>
      <w:r w:rsidRPr="00CF3D60">
        <w:rPr>
          <w:sz w:val="24"/>
          <w:szCs w:val="24"/>
        </w:rPr>
        <w:t xml:space="preserve"> </w:t>
      </w:r>
      <w:r w:rsidRPr="00CC1A65">
        <w:rPr>
          <w:sz w:val="24"/>
          <w:szCs w:val="24"/>
        </w:rPr>
        <w:t>dužnik u Očevidniku redoslijeda osnova za plaćanje imao evidentirane neizvršene osnove za plaćanje u neprekinutom razdoblju o</w:t>
      </w:r>
      <w:r w:rsidRPr="00CF3D60">
        <w:rPr>
          <w:sz w:val="24"/>
          <w:szCs w:val="24"/>
        </w:rPr>
        <w:t xml:space="preserve">d </w:t>
      </w:r>
      <w:r w:rsidR="00B24CE2">
        <w:rPr>
          <w:sz w:val="24"/>
          <w:szCs w:val="24"/>
        </w:rPr>
        <w:t>136</w:t>
      </w:r>
      <w:r w:rsidRPr="00CF3D60">
        <w:rPr>
          <w:sz w:val="24"/>
          <w:szCs w:val="24"/>
        </w:rPr>
        <w:t xml:space="preserve"> dana, u ukupnom iznosu od </w:t>
      </w:r>
      <w:r w:rsidR="00B24CE2">
        <w:rPr>
          <w:sz w:val="24"/>
          <w:szCs w:val="24"/>
        </w:rPr>
        <w:t>34.525,26</w:t>
      </w:r>
      <w:r w:rsidRPr="00CF3D60">
        <w:rPr>
          <w:sz w:val="24"/>
          <w:szCs w:val="24"/>
        </w:rPr>
        <w:t xml:space="preserve"> kn te je imao </w:t>
      </w:r>
      <w:r w:rsidR="00B24CE2">
        <w:rPr>
          <w:sz w:val="24"/>
          <w:szCs w:val="24"/>
        </w:rPr>
        <w:t>2</w:t>
      </w:r>
      <w:r w:rsidRPr="00CF3D60">
        <w:rPr>
          <w:sz w:val="24"/>
          <w:szCs w:val="24"/>
        </w:rPr>
        <w:t xml:space="preserve"> zaposlen</w:t>
      </w:r>
      <w:r w:rsidR="00B24CE2">
        <w:rPr>
          <w:sz w:val="24"/>
          <w:szCs w:val="24"/>
        </w:rPr>
        <w:t>ih</w:t>
      </w:r>
      <w:r w:rsidRPr="00CF3D60">
        <w:rPr>
          <w:sz w:val="24"/>
          <w:szCs w:val="24"/>
        </w:rPr>
        <w:t>.</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w:t>
      </w:r>
      <w:r w:rsidRPr="00E974B3">
        <w:rPr>
          <w:sz w:val="24"/>
          <w:szCs w:val="24"/>
        </w:rPr>
        <w:lastRenderedPageBreak/>
        <w:t xml:space="preserve">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7A514A" w:rsidR="007A514A"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7B593F" w:rsidP="008771CC" w:rsidR="007B593F" w:rsidRPr="00070D63">
      <w:pPr>
        <w:ind w:firstLine="709"/>
        <w:jc w:val="both"/>
        <w:rPr>
          <w:sz w:val="24"/>
          <w:szCs w:val="24"/>
        </w:rPr>
      </w:pPr>
    </w:p>
    <w:p w:rsidRDefault="00F3761C" w:rsidP="00B844BF" w:rsidR="00F3761C" w:rsidRPr="00070D63">
      <w:pPr>
        <w:ind w:firstLine="720"/>
        <w:jc w:val="both"/>
        <w:rPr>
          <w:sz w:val="24"/>
          <w:szCs w:val="24"/>
        </w:rPr>
      </w:pPr>
    </w:p>
    <w:p w:rsidRDefault="007F61CD" w:rsidP="006C7E17" w:rsidR="00F3761C" w:rsidRPr="00070D63">
      <w:pPr>
        <w:ind w:firstLine="720"/>
        <w:jc w:val="center"/>
        <w:rPr>
          <w:sz w:val="24"/>
          <w:szCs w:val="24"/>
        </w:rPr>
      </w:pPr>
      <w:r>
        <w:rPr>
          <w:sz w:val="24"/>
          <w:szCs w:val="24"/>
        </w:rPr>
        <w:t>Zagreb, 3. svibnja 2019</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7F61CD">
      <w:pPr>
        <w:ind w:left="5040"/>
        <w:jc w:val="right"/>
        <w:rPr>
          <w:sz w:val="24"/>
          <w:szCs w:val="24"/>
        </w:rPr>
      </w:pPr>
      <w:r w:rsidRPr="007F61CD">
        <w:rPr>
          <w:sz w:val="24"/>
          <w:szCs w:val="24"/>
        </w:rPr>
        <w:t xml:space="preserve"> </w:t>
      </w:r>
      <w:r w:rsidR="007F61CD" w:rsidRPr="007F61CD">
        <w:rPr>
          <w:sz w:val="24"/>
          <w:szCs w:val="24"/>
        </w:rPr>
        <w:t>Goran Iskra</w:t>
      </w:r>
      <w:r w:rsidR="0078159E">
        <w:rPr>
          <w:sz w:val="24"/>
          <w:szCs w:val="24"/>
        </w:rPr>
        <w:t>,v.r.</w:t>
      </w:r>
    </w:p>
    <w:p w:rsidRDefault="008771CC" w:rsidP="00EE116A" w:rsidR="00876285" w:rsidRPr="003A26EE">
      <w:pPr>
        <w:ind w:left="5040"/>
        <w:rPr>
          <w:color w:val="FF0000"/>
          <w:sz w:val="24"/>
          <w:szCs w:val="24"/>
        </w:rPr>
      </w:pP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8E6A96" w:rsidR="008E6A96" w:rsidRPr="00070D63">
      <w:pPr>
        <w:jc w:val="both"/>
        <w:rPr>
          <w:sz w:val="24"/>
          <w:szCs w:val="24"/>
        </w:rPr>
      </w:pPr>
    </w:p>
    <w:p w:rsidRDefault="0078159E" w:rsidP="007D25E4" w:rsidR="0078159E" w:rsidRPr="0087660A">
      <w:pPr>
        <w:jc w:val="right"/>
        <w:rPr>
          <w:sz w:val="24"/>
        </w:rPr>
      </w:pPr>
      <w:r w:rsidRPr="0087660A">
        <w:rPr>
          <w:sz w:val="24"/>
        </w:rPr>
        <w:t>za točnost otpravka-ovlašteni službenik</w:t>
      </w:r>
    </w:p>
    <w:p w:rsidRDefault="0078159E" w:rsidP="007D25E4" w:rsidR="0078159E" w:rsidRPr="0087660A">
      <w:pPr>
        <w:jc w:val="right"/>
        <w:rPr>
          <w:sz w:val="24"/>
        </w:rPr>
      </w:pPr>
      <w:r w:rsidRPr="0087660A">
        <w:rPr>
          <w:sz w:val="24"/>
        </w:rPr>
        <w:t>Višnja Svečak</w:t>
      </w:r>
    </w:p>
    <w:p w:rsidRDefault="008F48E4" w:rsidR="008F48E4">
      <w:pPr>
        <w:jc w:val="both"/>
        <w:rPr>
          <w:sz w:val="24"/>
          <w:szCs w:val="24"/>
        </w:rPr>
      </w:pPr>
    </w:p>
    <w:p w:rsidRDefault="00583146" w:rsidP="002B3342" w:rsidR="00583146">
      <w:pPr>
        <w:pStyle w:val="Bezproreda"/>
      </w:pPr>
    </w:p>
    <w:p w:rsidRDefault="00923B1C" w:rsidR="00923B1C">
      <w:pPr>
        <w:jc w:val="both"/>
        <w:rPr>
          <w:sz w:val="24"/>
          <w:szCs w:val="24"/>
        </w:rPr>
      </w:pPr>
    </w:p>
    <w:p w:rsidRDefault="006F7455" w:rsidP="008E6A96" w:rsidR="00CE3B7D" w:rsidRPr="00070D63">
      <w:pPr>
        <w:jc w:val="both"/>
        <w:rPr>
          <w:sz w:val="24"/>
          <w:szCs w:val="24"/>
        </w:rPr>
      </w:pPr>
      <w:r w:rsidRPr="00070D63">
        <w:rPr>
          <w:sz w:val="24"/>
          <w:szCs w:val="24"/>
        </w:rPr>
        <w:t>DNA:</w:t>
      </w:r>
      <w:r w:rsidR="00CE3B7D" w:rsidRPr="00070D63">
        <w:rPr>
          <w:sz w:val="24"/>
          <w:szCs w:val="24"/>
        </w:rPr>
        <w:t xml:space="preserve"> </w:t>
      </w:r>
    </w:p>
    <w:p w:rsidRDefault="008771CC" w:rsidP="00131E99" w:rsidR="00131E99" w:rsidRPr="00070D63">
      <w:pPr>
        <w:numPr>
          <w:ilvl w:val="0"/>
          <w:numId w:val="2"/>
        </w:numPr>
        <w:jc w:val="both"/>
        <w:rPr>
          <w:sz w:val="24"/>
          <w:szCs w:val="24"/>
        </w:rPr>
      </w:pPr>
      <w:r w:rsidRPr="00070D63">
        <w:rPr>
          <w:sz w:val="24"/>
          <w:szCs w:val="24"/>
        </w:rPr>
        <w:t>predlagatelj</w:t>
      </w:r>
    </w:p>
    <w:p w:rsidRDefault="008771CC" w:rsidP="00131E99" w:rsidR="00131E99" w:rsidRPr="00070D63">
      <w:pPr>
        <w:numPr>
          <w:ilvl w:val="0"/>
          <w:numId w:val="2"/>
        </w:numPr>
        <w:jc w:val="both"/>
        <w:rPr>
          <w:sz w:val="24"/>
          <w:szCs w:val="24"/>
        </w:rPr>
      </w:pPr>
      <w:r w:rsidRPr="00070D63">
        <w:rPr>
          <w:sz w:val="24"/>
          <w:szCs w:val="24"/>
        </w:rPr>
        <w:t>dužnik</w:t>
      </w:r>
    </w:p>
    <w:p w:rsidRDefault="00131E99" w:rsidP="00131E99" w:rsidR="00131E99">
      <w:pPr>
        <w:numPr>
          <w:ilvl w:val="0"/>
          <w:numId w:val="2"/>
        </w:numPr>
        <w:jc w:val="both"/>
        <w:rPr>
          <w:sz w:val="24"/>
          <w:szCs w:val="24"/>
        </w:rPr>
      </w:pPr>
      <w:r w:rsidRPr="00070D63">
        <w:rPr>
          <w:sz w:val="24"/>
          <w:szCs w:val="24"/>
        </w:rPr>
        <w:t xml:space="preserve">zz dužnika  </w:t>
      </w:r>
    </w:p>
    <w:p w:rsidRDefault="00B24CE2" w:rsidP="00131E99" w:rsidR="00181351" w:rsidRPr="00B83A5E">
      <w:pPr>
        <w:numPr>
          <w:ilvl w:val="0"/>
          <w:numId w:val="2"/>
        </w:numPr>
        <w:jc w:val="both"/>
        <w:rPr>
          <w:sz w:val="24"/>
          <w:szCs w:val="24"/>
        </w:rPr>
      </w:pPr>
      <w:r>
        <w:rPr>
          <w:sz w:val="24"/>
          <w:szCs w:val="24"/>
        </w:rPr>
        <w:t>Raiffeisenbank Austria</w:t>
      </w:r>
      <w:r w:rsidR="00B83A5E">
        <w:rPr>
          <w:sz w:val="24"/>
          <w:szCs w:val="24"/>
        </w:rPr>
        <w:t xml:space="preserve"> </w:t>
      </w:r>
      <w:r w:rsidR="00181351" w:rsidRPr="00B83A5E">
        <w:rPr>
          <w:sz w:val="24"/>
          <w:szCs w:val="24"/>
        </w:rPr>
        <w:t>d.d.</w:t>
      </w:r>
    </w:p>
    <w:p w:rsidRDefault="008771CC" w:rsidP="00131E99" w:rsidR="00B32E61" w:rsidRPr="00070D63">
      <w:pPr>
        <w:numPr>
          <w:ilvl w:val="0"/>
          <w:numId w:val="2"/>
        </w:numPr>
        <w:jc w:val="both"/>
        <w:rPr>
          <w:sz w:val="24"/>
          <w:szCs w:val="24"/>
        </w:rPr>
      </w:pPr>
      <w:r w:rsidRPr="00070D63">
        <w:rPr>
          <w:sz w:val="24"/>
          <w:szCs w:val="24"/>
        </w:rPr>
        <w:t xml:space="preserve">e oglasna ploča </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0C0" w:rsidR="00B420C0">
      <w:r>
        <w:separator/>
      </w:r>
    </w:p>
  </w:endnote>
  <w:endnote w:id="0" w:type="continuationSeparator">
    <w:p w:rsidRDefault="00B420C0" w:rsidR="00B42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0C0" w:rsidR="00B420C0">
      <w:r>
        <w:separator/>
      </w:r>
    </w:p>
  </w:footnote>
  <w:footnote w:id="0" w:type="continuationSeparator">
    <w:p w:rsidRDefault="00B420C0" w:rsidR="00B42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8159E">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Pr="003A26EE">
      <w:rPr>
        <w:color w:val="FF0000"/>
        <w:sz w:val="24"/>
        <w:szCs w:val="24"/>
      </w:rPr>
      <w:t xml:space="preserve">  </w:t>
    </w:r>
    <w:r w:rsidR="007F61CD" w:rsidRPr="007F61CD">
      <w:rPr>
        <w:sz w:val="24"/>
        <w:szCs w:val="24"/>
      </w:rPr>
      <w:t>99.</w:t>
    </w:r>
    <w:r w:rsidR="007F61CD" w:rsidRPr="007F61CD">
      <w:rPr>
        <w:b/>
        <w:sz w:val="24"/>
        <w:szCs w:val="24"/>
      </w:rPr>
      <w:t xml:space="preserve"> </w:t>
    </w:r>
    <w:r w:rsidR="007F61CD" w:rsidRPr="007F61CD">
      <w:rPr>
        <w:sz w:val="24"/>
        <w:szCs w:val="24"/>
      </w:rPr>
      <w:t>St-</w:t>
    </w:r>
    <w:r w:rsidR="009033CF">
      <w:rPr>
        <w:sz w:val="24"/>
        <w:szCs w:val="24"/>
      </w:rPr>
      <w:t>3118</w:t>
    </w:r>
    <w:r w:rsidR="007F61CD" w:rsidRPr="007F61CD">
      <w:rPr>
        <w:sz w:val="24"/>
        <w:szCs w:val="24"/>
      </w:rPr>
      <w:t>/18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70D63"/>
    <w:rsid w:val="000867BC"/>
    <w:rsid w:val="000A0821"/>
    <w:rsid w:val="000B40FF"/>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1B3F"/>
    <w:rsid w:val="00283D4F"/>
    <w:rsid w:val="002860F7"/>
    <w:rsid w:val="00286FBD"/>
    <w:rsid w:val="002903F5"/>
    <w:rsid w:val="0029270E"/>
    <w:rsid w:val="00294869"/>
    <w:rsid w:val="002A1102"/>
    <w:rsid w:val="002A3523"/>
    <w:rsid w:val="002A7866"/>
    <w:rsid w:val="002B486C"/>
    <w:rsid w:val="002D0838"/>
    <w:rsid w:val="002D6659"/>
    <w:rsid w:val="002F01C6"/>
    <w:rsid w:val="0031046B"/>
    <w:rsid w:val="0031401D"/>
    <w:rsid w:val="003155E2"/>
    <w:rsid w:val="00337798"/>
    <w:rsid w:val="00364674"/>
    <w:rsid w:val="00385889"/>
    <w:rsid w:val="003904A5"/>
    <w:rsid w:val="0039199F"/>
    <w:rsid w:val="00392129"/>
    <w:rsid w:val="00394534"/>
    <w:rsid w:val="00396B5C"/>
    <w:rsid w:val="003A26EE"/>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3073"/>
    <w:rsid w:val="00514F7C"/>
    <w:rsid w:val="00516616"/>
    <w:rsid w:val="00527EC8"/>
    <w:rsid w:val="005319D7"/>
    <w:rsid w:val="005510F4"/>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159E"/>
    <w:rsid w:val="00787D5A"/>
    <w:rsid w:val="007A35AF"/>
    <w:rsid w:val="007A514A"/>
    <w:rsid w:val="007B1919"/>
    <w:rsid w:val="007B593F"/>
    <w:rsid w:val="007C501E"/>
    <w:rsid w:val="007C6F31"/>
    <w:rsid w:val="007D336F"/>
    <w:rsid w:val="007F3750"/>
    <w:rsid w:val="007F61CD"/>
    <w:rsid w:val="00800B16"/>
    <w:rsid w:val="00801274"/>
    <w:rsid w:val="008366A0"/>
    <w:rsid w:val="0085270F"/>
    <w:rsid w:val="00876285"/>
    <w:rsid w:val="008771CC"/>
    <w:rsid w:val="00883104"/>
    <w:rsid w:val="008E1612"/>
    <w:rsid w:val="008E6A96"/>
    <w:rsid w:val="008F48E4"/>
    <w:rsid w:val="009026BB"/>
    <w:rsid w:val="009033CF"/>
    <w:rsid w:val="009128F5"/>
    <w:rsid w:val="009157E8"/>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24CE2"/>
    <w:rsid w:val="00B32E61"/>
    <w:rsid w:val="00B35218"/>
    <w:rsid w:val="00B420C0"/>
    <w:rsid w:val="00B83A5E"/>
    <w:rsid w:val="00B844BF"/>
    <w:rsid w:val="00B93B9A"/>
    <w:rsid w:val="00BA4941"/>
    <w:rsid w:val="00BC4571"/>
    <w:rsid w:val="00BF4BA4"/>
    <w:rsid w:val="00C05E53"/>
    <w:rsid w:val="00C356A1"/>
    <w:rsid w:val="00C36B1F"/>
    <w:rsid w:val="00C5310A"/>
    <w:rsid w:val="00C63C08"/>
    <w:rsid w:val="00C72FD0"/>
    <w:rsid w:val="00C83E62"/>
    <w:rsid w:val="00CB584F"/>
    <w:rsid w:val="00CB78DC"/>
    <w:rsid w:val="00CC1A65"/>
    <w:rsid w:val="00CC3327"/>
    <w:rsid w:val="00CC43BC"/>
    <w:rsid w:val="00CC4B41"/>
    <w:rsid w:val="00CC7D07"/>
    <w:rsid w:val="00CE3890"/>
    <w:rsid w:val="00CE3B7D"/>
    <w:rsid w:val="00CE4F52"/>
    <w:rsid w:val="00CF1E33"/>
    <w:rsid w:val="00CF2F7D"/>
    <w:rsid w:val="00CF3D6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E778D"/>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8159E"/>
    <w:rPr>
      <w:color w:val="808080"/>
      <w:bdr w:space="0" w:sz="0" w:color="auto" w:val="none"/>
      <w:shd w:fill="auto" w:color="auto" w:val="clear"/>
    </w:rPr>
  </w:style>
  <w:style w:customStyle="true" w:styleId="eSPISCCParagraphDefaultFont" w:type="character">
    <w:name w:val="eSPIS_CC_Paragraph Default Font"/>
    <w:basedOn w:val="Zadanifontodlomka"/>
    <w:rsid w:val="007815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159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815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15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8159E"/>
    <w:rPr>
      <w:color w:val="808080"/>
      <w:bdr w:color="auto" w:space="0" w:sz="0" w:val="none"/>
      <w:shd w:color="auto" w:fill="auto" w:val="clear"/>
    </w:rPr>
  </w:style>
  <w:style w:customStyle="1" w:styleId="eSPISCCParagraphDefaultFont" w:type="character">
    <w:name w:val="eSPIS_CC_Paragraph Default Font"/>
    <w:basedOn w:val="Zadanifontodlomka"/>
    <w:rsid w:val="007815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159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815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15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3118</izvorni_sadrzaj>
    <derivirana_varijabla naziv="DomainObject.Predmet.Broj_1">3118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St-3118/2018</izvorni_sadrzaj>
    <derivirana_varijabla naziv="DomainObject.Predmet.OznakaBroj_1">St-3118/2018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Royal Cosmetic j.d.o.o. zastupanog po punomoćniku Ivona Opačak</izvorni_sadrzaj>
    <derivirana_varijabla naziv="DomainObject.Predmet.ProtustrankaFormated_1">  Royal Cosmetic j.d.o.o. zastupanog po punomoćniku Ivona Opačak</derivirana_varijabla>
  </DomainObject.Predmet.ProtustrankaFormated>
  <DomainObject.Predmet.ProtustrankaFormatedOIB>
    <izvorni_sadrzaj>  Royal Cosmetic j.d.o.o., OIB 47056930247 zastupanog po punomoćniku Ivona Opačak</izvorni_sadrzaj>
    <derivirana_varijabla naziv="DomainObject.Predmet.ProtustrankaFormatedOIB_1">  Royal Cosmetic j.d.o.o., OIB 47056930247 zastupanog po punomoćniku Ivona Opačak</derivirana_varijabla>
  </DomainObject.Predmet.ProtustrankaFormatedOIB>
  <DomainObject.Predmet.ProtustrankaFormatedWithAdress>
    <izvorni_sadrzaj> Royal Cosmetic j.d.o.o., Korčulanska/3d, 10000 Zagreb zastupanog po punomoćniku Ivona Opačak</izvorni_sadrzaj>
    <derivirana_varijabla naziv="DomainObject.Predmet.ProtustrankaFormatedWithAdress_1"> Royal Cosmetic j.d.o.o., Korčulanska/3d, 10000 Zagreb zastupanog po punomoćniku Ivona Opačak</derivirana_varijabla>
  </DomainObject.Predmet.ProtustrankaFormatedWithAdress>
  <DomainObject.Predmet.ProtustrankaFormatedWithAdressOIB>
    <izvorni_sadrzaj> Royal Cosmetic j.d.o.o., OIB 47056930247, Korčulanska/3d, 10000 Zagreb zastupanog po punomoćniku Ivona Opačak</izvorni_sadrzaj>
    <derivirana_varijabla naziv="DomainObject.Predmet.ProtustrankaFormatedWithAdressOIB_1"> Royal Cosmetic j.d.o.o., OIB 47056930247, Korčulanska/3d, 10000 Zagreb zastupanog po punomoćniku Ivona Opačak</derivirana_varijabla>
  </DomainObject.Predmet.ProtustrankaFormatedWithAdressOIB>
  <DomainObject.Predmet.ProtustrankaWithAdress>
    <izvorni_sadrzaj>Royal Cosmetic j.d.o.o. Korčulanska/3d, 10000 Zagreb</izvorni_sadrzaj>
    <derivirana_varijabla naziv="DomainObject.Predmet.ProtustrankaWithAdress_1">Royal Cosmetic j.d.o.o. Korčulanska/3d, 10000 Zagreb</derivirana_varijabla>
  </DomainObject.Predmet.ProtustrankaWithAdress>
  <DomainObject.Predmet.ProtustrankaWithAdressOIB>
    <izvorni_sadrzaj>Royal Cosmetic j.d.o.o., OIB 47056930247, Korčulanska/3d, 10000 Zagreb</izvorni_sadrzaj>
    <derivirana_varijabla naziv="DomainObject.Predmet.ProtustrankaWithAdressOIB_1">Royal Cosmetic j.d.o.o., OIB 47056930247, Korčulanska/3d, 10000 Zagreb</derivirana_varijabla>
  </DomainObject.Predmet.ProtustrankaWithAdressOIB>
  <DomainObject.Predmet.ProtustrankaNazivFormated>
    <izvorni_sadrzaj>Royal Cosmetic j.d.o.o.</izvorni_sadrzaj>
    <derivirana_varijabla naziv="DomainObject.Predmet.ProtustrankaNazivFormated_1">Royal Cosmetic j.d.o.o.</derivirana_varijabla>
  </DomainObject.Predmet.ProtustrankaNazivFormated>
  <DomainObject.Predmet.ProtustrankaNazivFormatedOIB>
    <izvorni_sadrzaj>Royal Cosmetic j.d.o.o., OIB 47056930247</izvorni_sadrzaj>
    <derivirana_varijabla naziv="DomainObject.Predmet.ProtustrankaNazivFormatedOIB_1">Royal Cosmetic j.d.o.o., OIB 47056930247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Royal Cosmetic j.d.o.o. zastupanog po punomoćniku Ivona Opačak</item>
    </izvorni_sadrzaj>
    <derivirana_varijabla naziv="DomainObject.Predmet.ProtuStrankaListFormated_1">
      <item>Royal Cosmetic j.d.o.o. zastupanog po punomoćniku Ivona Opačak</item>
    </derivirana_varijabla>
  </DomainObject.Predmet.ProtuStrankaListFormated>
  <DomainObject.Predmet.ProtuStrankaListFormatedOIB>
    <izvorni_sadrzaj>
      <item>Royal Cosmetic j.d.o.o., OIB 47056930247 zastupanog po punomoćniku Ivona Opačak</item>
    </izvorni_sadrzaj>
    <derivirana_varijabla naziv="DomainObject.Predmet.ProtuStrankaListFormatedOIB_1">
      <item>Royal Cosmetic j.d.o.o., OIB 47056930247 zastupanog po punomoćniku Ivona Opačak</item>
    </derivirana_varijabla>
  </DomainObject.Predmet.ProtuStrankaListFormatedOIB>
  <DomainObject.Predmet.ProtuStrankaListFormatedWithAdress>
    <izvorni_sadrzaj>
      <item>Royal Cosmetic j.d.o.o., Korčulanska/3d, 10000 Zagreb zastupanog po punomoćniku Ivona Opačak</item>
    </izvorni_sadrzaj>
    <derivirana_varijabla naziv="DomainObject.Predmet.ProtuStrankaListFormatedWithAdress_1">
      <item>Royal Cosmetic j.d.o.o., Korčulanska/3d, 10000 Zagreb zastupanog po punomoćniku Ivona Opačak</item>
    </derivirana_varijabla>
  </DomainObject.Predmet.ProtuStrankaListFormatedWithAdress>
  <DomainObject.Predmet.ProtuStrankaListFormatedWithAdressOIB>
    <izvorni_sadrzaj>
      <item>Royal Cosmetic j.d.o.o., OIB 47056930247, Korčulanska/3d, 10000 Zagreb zastupanog po punomoćniku Ivona Opačak</item>
    </izvorni_sadrzaj>
    <derivirana_varijabla naziv="DomainObject.Predmet.ProtuStrankaListFormatedWithAdressOIB_1">
      <item>Royal Cosmetic j.d.o.o., OIB 47056930247, Korčulanska/3d, 10000 Zagreb zastupanog po punomoćniku Ivona Opačak</item>
    </derivirana_varijabla>
  </DomainObject.Predmet.ProtuStrankaListFormatedWithAdressOIB>
  <DomainObject.Predmet.ProtuStrankaListNazivFormated>
    <izvorni_sadrzaj>
      <item>Royal Cosmetic j.d.o.o.</item>
    </izvorni_sadrzaj>
    <derivirana_varijabla naziv="DomainObject.Predmet.ProtuStrankaListNazivFormated_1">
      <item>Royal Cosmetic j.d.o.o.</item>
    </derivirana_varijabla>
  </DomainObject.Predmet.ProtuStrankaListNazivFormated>
  <DomainObject.Predmet.ProtuStrankaListNazivFormatedOIB>
    <izvorni_sadrzaj>
      <item>Royal Cosmetic j.d.o.o., OIB 47056930247</item>
    </izvorni_sadrzaj>
    <derivirana_varijabla naziv="DomainObject.Predmet.ProtuStrankaListNazivFormatedOIB_1">
      <item>Royal Cosmetic j.d.o.o., OIB 47056930247</item>
    </derivirana_varijabla>
  </DomainObject.Predmet.ProtuStrankaListNazivFormatedOIB>
  <DomainObject.Predmet.OstaliListFormated>
    <izvorni_sadrzaj>
      <item>Ivona Opačak punomoćnica sudionika u postupku Royal Cosmetic j.d.o.o.</item>
      <item>Raiffeisenbank Austria d.d.</item>
    </izvorni_sadrzaj>
    <derivirana_varijabla naziv="DomainObject.Predmet.OstaliListFormated_1">
      <item>Ivona Opačak punomoćnica sudionika u postupku Royal Cosmetic j.d.o.o.</item>
      <item>Raiffeisenbank Austria d.d.</item>
    </derivirana_varijabla>
  </DomainObject.Predmet.OstaliListFormated>
  <DomainObject.Predmet.OstaliListFormatedOIB>
    <izvorni_sadrzaj>
      <item>Ivona Opačak, OIB 08150972121 punomoćnica sudionika u postupku Royal Cosmetic j.d.o.o.</item>
      <item>Raiffeisenbank Austria d.d., OIB 53056966535</item>
    </izvorni_sadrzaj>
    <derivirana_varijabla naziv="DomainObject.Predmet.OstaliListFormatedOIB_1">
      <item>Ivona Opačak, OIB 08150972121 punomoćnica sudionika u postupku Royal Cosmetic j.d.o.o.</item>
      <item>Raiffeisenbank Austria d.d., OIB 53056966535</item>
    </derivirana_varijabla>
  </DomainObject.Predmet.OstaliListFormatedOIB>
  <DomainObject.Predmet.OstaliListFormatedWithAdress>
    <izvorni_sadrzaj>
      <item>Ivona Opačak, Ugljanska Ulica 9a, 10000 Zagreb punomoćnica sudionika u postupku Royal Cosmetic j.d.o.o.</item>
      <item>Raiffeisenbank Austria d.d., Magazinska cesta 69, 10000 Zagreb</item>
    </izvorni_sadrzaj>
    <derivirana_varijabla naziv="DomainObject.Predmet.OstaliListFormatedWithAdress_1">
      <item>Ivona Opačak, Ugljanska Ulica 9a, 10000 Zagreb punomoćnica sudionika u postupku Royal Cosmetic j.d.o.o.</item>
      <item>Raiffeisenbank Austria d.d., Magazinska cesta 69, 10000 Zagreb</item>
    </derivirana_varijabla>
  </DomainObject.Predmet.OstaliListFormatedWithAdress>
  <DomainObject.Predmet.OstaliListFormatedWithAdressOIB>
    <izvorni_sadrzaj>
      <item>Ivona Opačak, OIB 08150972121, Ugljanska Ulica 9a, 10000 Zagreb punomoćnica sudionika u postupku Royal Cosmetic j.d.o.o.</item>
      <item>Raiffeisenbank Austria d.d., OIB 53056966535, Magazinska cesta 69, 10000 Zagreb</item>
    </izvorni_sadrzaj>
    <derivirana_varijabla naziv="DomainObject.Predmet.OstaliListFormatedWithAdressOIB_1">
      <item>Ivona Opačak, OIB 08150972121, Ugljanska Ulica 9a, 10000 Zagreb punomoćnica sudionika u postupku Royal Cosmetic j.d.o.o.</item>
      <item>Raiffeisenbank Austria d.d., OIB 53056966535, Magazinska cesta 69, 10000 Zagreb</item>
    </derivirana_varijabla>
  </DomainObject.Predmet.OstaliListFormatedWithAdressOIB>
  <DomainObject.Predmet.OstaliListNazivFormated>
    <izvorni_sadrzaj>
      <item>Ivona Opačak</item>
      <item>Raiffeisenbank Austria d.d.</item>
    </izvorni_sadrzaj>
    <derivirana_varijabla naziv="DomainObject.Predmet.OstaliListNazivFormated_1">
      <item>Ivona Opačak</item>
      <item>Raiffeisenbank Austria d.d.</item>
    </derivirana_varijabla>
  </DomainObject.Predmet.OstaliListNazivFormated>
  <DomainObject.Predmet.OstaliListNazivFormatedOIB>
    <izvorni_sadrzaj>
      <item>Ivona Opačak, OIB 08150972121</item>
      <item>Raiffeisenbank Austria d.d., OIB 53056966535</item>
    </izvorni_sadrzaj>
    <derivirana_varijabla naziv="DomainObject.Predmet.OstaliListNazivFormatedOIB_1">
      <item>Ivona Opačak, OIB 08150972121</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Royal Cosmetic j.d.o.o.</izvorni_sadrzaj>
    <derivirana_varijabla naziv="DomainObject.Predmet.ProtustrankaIDrugi_1">Royal Cosmetic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Royal Cosmetic j.d.o.o., OIB 47056930247, Korčulanska/3d, 10000 Zagreb</izvorni_sadrzaj>
    <derivirana_varijabla naziv="DomainObject.Predmet.ProtustrankaIDrugiAdressOIB_1">Royal Cosmetic j.d.o.o., OIB 47056930247, Korčulanska/3d,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Royal Cosmetic j.d.o.o.</item>
      <item>FINA Regionalni centar Zagreb</item>
      <item>Ivona Opačak</item>
      <item>Raiffeisenbank Austria d.d.</item>
    </izvorni_sadrzaj>
    <derivirana_varijabla naziv="DomainObject.Predmet.SudioniciListNaziv_1">
      <item>Royal Cosmetic j.d.o.o.</item>
      <item>FINA Regionalni centar Zagreb</item>
      <item>Ivona Opačak</item>
      <item>Raiffeisenbank Austria d.d.</item>
    </derivirana_varijabla>
  </DomainObject.Predmet.SudioniciListNaziv>
  <DomainObject.Predmet.SudioniciListAdressOIB>
    <izvorni_sadrzaj>
      <item>Royal Cosmetic j.d.o.o., OIB 47056930247, Korčulanska/3d,10000 Zagreb</item>
      <item>FINA Regionalni centar Zagreb, OIB 85821130368, Trg svibanjskih žrtava 1995. 1,10000 Zagreb</item>
      <item>Ivona Opačak, OIB 08150972121, Ugljanska Ulica 9a,10000 Zagreb</item>
      <item>Raiffeisenbank Austria d.d., OIB 53056966535, Magazinska cesta 69,10000 Zagreb</item>
    </izvorni_sadrzaj>
    <derivirana_varijabla naziv="DomainObject.Predmet.SudioniciListAdressOIB_1">
      <item>Royal Cosmetic j.d.o.o., OIB 47056930247, Korčulanska/3d,10000 Zagreb</item>
      <item>FINA Regionalni centar Zagreb, OIB 85821130368, Trg svibanjskih žrtava 1995. 1,10000 Zagreb</item>
      <item>Ivona Opačak, OIB 08150972121, Ugljanska Ulica 9a,10000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47056930247</item>
      <item>, OIB 85821130368</item>
      <item>, OIB 08150972121</item>
      <item>, OIB 53056966535</item>
    </izvorni_sadrzaj>
    <derivirana_varijabla naziv="DomainObject.Predmet.SudioniciListNazivOIB_1">
      <item>, OIB 47056930247</item>
      <item>, OIB 85821130368</item>
      <item>, OIB 08150972121</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9C5080-1504-4514-9310-1D9AC1C0E1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945</properties:Words>
  <properties:Characters>5076</properties:Characters>
  <properties:Lines>139</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2019-05-07T08:04:00Z</dcterms:created>
  <dc:creator>Unknown</dc:creator>
  <cp:lastModifiedBy>Višnja Svečak</cp:lastModifiedBy>
  <cp:lastPrinted>2019-05-07T08:44:00Z</cp:lastPrinted>
  <dcterms:modified xmlns:xsi="http://www.w3.org/2001/XMLSchema-instance" xsi:type="dcterms:W3CDTF">2019-05-07T08:44:00Z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(st-3118_18 prethodni postupak.docx)</vt:lpwstr>
  </prop:property>
  <prop:property name="CC_coloring" pid="4" fmtid="{D5CDD505-2E9C-101B-9397-08002B2CF9AE}">
    <vt:bool>false</vt:bool>
  </prop:property>
  <prop:property name="BrojStranica" pid="5" fmtid="{D5CDD505-2E9C-101B-9397-08002B2CF9AE}">
    <vt:i4>3</vt:i4>
  </prop:property>
</prop:Properties>
</file>