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c46b" w14:paraId="20cc46b" w:rsidRDefault="002B4EDB" w:rsidP="001249B8" w:rsidR="002B4EDB" w:rsidRPr="0053144F">
      <w:pPr>
        <w:jc w:val="both"/>
        <w15:collapsed w:val="false"/>
        <w:rPr>
          <w:b/>
        </w:rPr>
      </w:pPr>
      <w:bookmarkStart w:name="_GoBack" w:id="0"/>
      <w:bookmarkEnd w:id="0"/>
    </w:p>
    <w:p w:rsidRDefault="002B4EDB" w:rsidP="001249B8" w:rsidR="002B4EDB" w:rsidRPr="0053144F">
      <w:pPr>
        <w:jc w:val="both"/>
        <w:rPr>
          <w:b/>
        </w:rPr>
      </w:pPr>
    </w:p>
    <w:p w:rsidRDefault="00E4323A" w:rsidP="001249B8" w:rsidR="00E4323A" w:rsidRPr="0053144F">
      <w:pPr>
        <w:jc w:val="both"/>
        <w:rPr>
          <w:b/>
        </w:rPr>
      </w:pPr>
    </w:p>
    <w:p w:rsidRDefault="002B4EDB" w:rsidP="001249B8" w:rsidR="002B4EDB" w:rsidRPr="0053144F">
      <w:pPr>
        <w:jc w:val="both"/>
        <w:rPr>
          <w:b/>
        </w:rPr>
      </w:pPr>
    </w:p>
    <w:p w:rsidRDefault="002B4EDB" w:rsidP="001249B8" w:rsidR="002B4EDB" w:rsidRPr="0053144F">
      <w:pPr>
        <w:jc w:val="both"/>
        <w:rPr>
          <w:b/>
          <w:bCs/>
        </w:rPr>
      </w:pPr>
      <w:r w:rsidRPr="0053144F">
        <w:rPr>
          <w:b/>
          <w:bCs/>
        </w:rPr>
        <w:t>REPUBLIKA HRVATSKA</w:t>
      </w:r>
    </w:p>
    <w:p w:rsidRDefault="002B4EDB" w:rsidP="001249B8" w:rsidR="00E4323A" w:rsidRPr="0053144F">
      <w:pPr>
        <w:jc w:val="both"/>
        <w:rPr>
          <w:b/>
          <w:bCs/>
        </w:rPr>
      </w:pPr>
      <w:r w:rsidRPr="0053144F">
        <w:rPr>
          <w:b/>
          <w:bCs/>
        </w:rPr>
        <w:t>TRGOVAČKI SUD U ZADRU</w:t>
      </w:r>
    </w:p>
    <w:p w:rsidRDefault="00E4323A" w:rsidP="001249B8" w:rsidR="00065270" w:rsidRPr="0053144F">
      <w:pPr>
        <w:jc w:val="both"/>
      </w:pPr>
      <w:r w:rsidRPr="0053144F">
        <w:t>Ulica dr. Franje Tuđmana 35</w:t>
      </w:r>
    </w:p>
    <w:p w:rsidRDefault="00065270" w:rsidP="001249B8" w:rsidR="002B4EDB" w:rsidRPr="0053144F">
      <w:pPr>
        <w:jc w:val="both"/>
      </w:pPr>
      <w:r w:rsidRPr="0053144F">
        <w:t>Zadar</w:t>
      </w:r>
      <w:r w:rsidR="00E4323A" w:rsidRPr="0053144F">
        <w:t xml:space="preserve"> </w:t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</w:p>
    <w:p w:rsidRDefault="00E4323A" w:rsidP="001249B8" w:rsidR="00E4323A" w:rsidRPr="0053144F">
      <w:pPr>
        <w:jc w:val="both"/>
      </w:pPr>
    </w:p>
    <w:p w:rsidRDefault="00E4323A" w:rsidP="001249B8" w:rsidR="00733562" w:rsidRPr="0053144F">
      <w:pPr>
        <w:jc w:val="center"/>
        <w:rPr>
          <w:b/>
          <w:bCs/>
        </w:rPr>
      </w:pPr>
      <w:r w:rsidRPr="0053144F">
        <w:rPr>
          <w:b/>
          <w:bCs/>
        </w:rPr>
        <w:t xml:space="preserve">U I M E </w:t>
      </w:r>
      <w:r w:rsidR="00452414" w:rsidRPr="0053144F">
        <w:rPr>
          <w:b/>
          <w:bCs/>
        </w:rPr>
        <w:t xml:space="preserve">R E P U B L I K </w:t>
      </w:r>
      <w:r w:rsidRPr="0053144F">
        <w:rPr>
          <w:b/>
          <w:bCs/>
        </w:rPr>
        <w:t>E</w:t>
      </w:r>
      <w:r w:rsidR="00452414" w:rsidRPr="0053144F">
        <w:rPr>
          <w:b/>
          <w:bCs/>
        </w:rPr>
        <w:t xml:space="preserve">  H R V A T S K </w:t>
      </w:r>
      <w:r w:rsidRPr="0053144F">
        <w:rPr>
          <w:b/>
          <w:bCs/>
        </w:rPr>
        <w:t>E</w:t>
      </w:r>
    </w:p>
    <w:p w:rsidRDefault="00452414" w:rsidP="001249B8" w:rsidR="00452414" w:rsidRPr="0053144F">
      <w:pPr>
        <w:jc w:val="center"/>
        <w:rPr>
          <w:b/>
          <w:bCs/>
        </w:rPr>
      </w:pPr>
    </w:p>
    <w:p w:rsidRDefault="002B4EDB" w:rsidP="001249B8" w:rsidR="002B4EDB" w:rsidRPr="0053144F">
      <w:pPr>
        <w:jc w:val="center"/>
        <w:rPr>
          <w:b/>
          <w:bCs/>
        </w:rPr>
      </w:pPr>
      <w:r w:rsidRPr="0053144F">
        <w:rPr>
          <w:b/>
          <w:bCs/>
        </w:rPr>
        <w:t>R J E Š E N J E</w:t>
      </w:r>
    </w:p>
    <w:p w:rsidRDefault="002B4EDB" w:rsidP="001249B8" w:rsidR="002B4EDB" w:rsidRPr="0053144F">
      <w:pPr>
        <w:jc w:val="both"/>
      </w:pPr>
    </w:p>
    <w:p w:rsidRDefault="00DC2D5C" w:rsidP="00DC2D5C" w:rsidR="00DC2D5C" w:rsidRPr="00E0271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</w:t>
      </w:r>
      <w:r w:rsidRPr="00E02717">
        <w:rPr>
          <w:rFonts w:cstheme="majorBidi" w:hAnsiTheme="majorBidi" w:asciiTheme="majorBidi"/>
        </w:rPr>
        <w:t>po sutkinji Ani Markač, u stečajnom postupku nad stečajn</w:t>
      </w:r>
      <w:r>
        <w:rPr>
          <w:rFonts w:cstheme="majorBidi" w:hAnsiTheme="majorBidi" w:asciiTheme="majorBidi"/>
        </w:rPr>
        <w:t xml:space="preserve">im dužnikom pojedincem ZVONIMIROM DOBORVIĆEM, vlasnikom ugostiteljskog obrta ADRIANA iz Pirovca, Ulica Domovinskog rata 3a, OIB:62856037675, </w:t>
      </w:r>
      <w:r w:rsidRPr="00E02717">
        <w:rPr>
          <w:rFonts w:cstheme="majorBidi" w:hAnsiTheme="majorBidi" w:asciiTheme="majorBidi"/>
        </w:rPr>
        <w:t xml:space="preserve">zastupanom po stečajnom upravitelju </w:t>
      </w:r>
      <w:r>
        <w:rPr>
          <w:rFonts w:cstheme="majorBidi" w:hAnsiTheme="majorBidi" w:asciiTheme="majorBidi"/>
        </w:rPr>
        <w:t xml:space="preserve">Ivici Matasu iz Šibenika, Put Gimnazije 55, </w:t>
      </w:r>
      <w:r w:rsidRPr="00E02717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21. rujna 2016</w:t>
      </w:r>
      <w:r w:rsidRPr="00E02717">
        <w:rPr>
          <w:rFonts w:cstheme="majorBidi" w:hAnsiTheme="majorBidi" w:asciiTheme="majorBidi"/>
        </w:rPr>
        <w:t xml:space="preserve">.,  </w:t>
      </w:r>
    </w:p>
    <w:p w:rsidRDefault="00E4323A" w:rsidP="001249B8" w:rsidR="00E4323A" w:rsidRPr="0053144F">
      <w:pPr>
        <w:jc w:val="both"/>
      </w:pPr>
    </w:p>
    <w:p w:rsidRDefault="002B4EDB" w:rsidP="001249B8" w:rsidR="002B4EDB" w:rsidRPr="001249B8">
      <w:pPr>
        <w:jc w:val="center"/>
        <w:rPr>
          <w:b/>
        </w:rPr>
      </w:pPr>
      <w:r w:rsidRPr="001249B8">
        <w:rPr>
          <w:b/>
        </w:rPr>
        <w:t>r i j e š i o   j e</w:t>
      </w:r>
    </w:p>
    <w:p w:rsidRDefault="002B4EDB" w:rsidP="001249B8" w:rsidR="002B4EDB" w:rsidRPr="0053144F">
      <w:pPr>
        <w:ind w:firstLine="708"/>
        <w:jc w:val="both"/>
      </w:pPr>
    </w:p>
    <w:p w:rsidRDefault="0053144F" w:rsidP="001249B8" w:rsidR="0053144F">
      <w:pPr>
        <w:jc w:val="both"/>
      </w:pPr>
      <w:r>
        <w:t>I.</w:t>
      </w:r>
      <w:r>
        <w:tab/>
      </w:r>
      <w:r w:rsidR="002B3197" w:rsidRPr="0053144F">
        <w:t xml:space="preserve">Zaključuje se stečajni postupak </w:t>
      </w:r>
      <w:r>
        <w:t xml:space="preserve">nad stečajnim dužnikom </w:t>
      </w:r>
      <w:r w:rsidR="00DC2D5C">
        <w:rPr>
          <w:rFonts w:cstheme="majorBidi" w:hAnsiTheme="majorBidi" w:asciiTheme="majorBidi"/>
        </w:rPr>
        <w:t xml:space="preserve">ZVONIMIROM DOBORVIĆEM, vlasnikom ugostiteljskog obrta ADRIANA iz Pirovca, Ulica Domovinskog rata 3a, OIB:62856037675, </w:t>
      </w:r>
      <w:r>
        <w:t>na osnovu pravomoćnog rješenja o potvrdi stečajnog plana.</w:t>
      </w:r>
    </w:p>
    <w:p w:rsidRDefault="002B3197" w:rsidP="001249B8" w:rsidR="002B3197" w:rsidRPr="0053144F">
      <w:pPr>
        <w:jc w:val="both"/>
      </w:pPr>
    </w:p>
    <w:p w:rsidRDefault="00065270" w:rsidP="001249B8" w:rsidR="002B3197" w:rsidRPr="0053144F">
      <w:pPr>
        <w:jc w:val="both"/>
      </w:pPr>
      <w:r w:rsidRPr="0053144F">
        <w:t>II.</w:t>
      </w:r>
      <w:r w:rsidRPr="0053144F">
        <w:tab/>
      </w:r>
      <w:r w:rsidR="002B3197" w:rsidRPr="0053144F">
        <w:t xml:space="preserve">Donošenjem ovog rješenje </w:t>
      </w:r>
      <w:r w:rsidR="00E4323A" w:rsidRPr="0053144F">
        <w:t xml:space="preserve">ne </w:t>
      </w:r>
      <w:r w:rsidR="002B3197" w:rsidRPr="0053144F">
        <w:t>prestaje dužnost stečajn</w:t>
      </w:r>
      <w:r w:rsidR="00DC2D5C">
        <w:t>og upravitelja Ivice Matasa.</w:t>
      </w:r>
    </w:p>
    <w:p w:rsidRDefault="008654CC" w:rsidP="001249B8" w:rsidR="008654CC" w:rsidRPr="0053144F">
      <w:pPr>
        <w:jc w:val="both"/>
      </w:pPr>
    </w:p>
    <w:p w:rsidRDefault="008654CC" w:rsidP="001249B8" w:rsidR="008654CC" w:rsidRPr="0053144F">
      <w:pPr>
        <w:jc w:val="both"/>
      </w:pPr>
      <w:r w:rsidRPr="0053144F">
        <w:t>III.</w:t>
      </w:r>
      <w:r w:rsidRPr="0053144F">
        <w:tab/>
        <w:t>Određuje se nadzor nad provedbom stečajnog plana, a koji nadzor će vršiti stečajn</w:t>
      </w:r>
      <w:r w:rsidR="00DC2D5C">
        <w:t>i upravitelj Ivica Matas</w:t>
      </w:r>
      <w:r w:rsidRPr="0053144F">
        <w:t>.</w:t>
      </w:r>
    </w:p>
    <w:p w:rsidRDefault="008654CC" w:rsidP="001249B8" w:rsidR="008654CC" w:rsidRPr="0053144F">
      <w:pPr>
        <w:jc w:val="both"/>
      </w:pPr>
    </w:p>
    <w:p w:rsidRDefault="008654CC" w:rsidP="001249B8" w:rsidR="0062243B">
      <w:pPr>
        <w:jc w:val="both"/>
      </w:pPr>
      <w:r w:rsidRPr="0053144F">
        <w:t>IV</w:t>
      </w:r>
      <w:r w:rsidR="0062243B" w:rsidRPr="0053144F">
        <w:t>.</w:t>
      </w:r>
      <w:r w:rsidR="0062243B" w:rsidRPr="0053144F">
        <w:tab/>
        <w:t>Stečajn</w:t>
      </w:r>
      <w:r w:rsidR="00DC2D5C">
        <w:t>i</w:t>
      </w:r>
      <w:r w:rsidR="0062243B" w:rsidRPr="0053144F">
        <w:t xml:space="preserve"> upravitelj</w:t>
      </w:r>
      <w:r w:rsidR="00DC2D5C">
        <w:t xml:space="preserve"> Ivica Matas </w:t>
      </w:r>
      <w:r w:rsidR="009739D3" w:rsidRPr="0053144F">
        <w:t>duž</w:t>
      </w:r>
      <w:r w:rsidR="00DC2D5C">
        <w:t xml:space="preserve">an je </w:t>
      </w:r>
      <w:r w:rsidR="00CC5D28" w:rsidRPr="0053144F">
        <w:t>izvijestiti</w:t>
      </w:r>
      <w:r w:rsidR="0062243B" w:rsidRPr="0053144F">
        <w:t xml:space="preserve"> Trgovački sud u Zadru o uspješnosti provedbe stečajnog plana</w:t>
      </w:r>
      <w:r w:rsidR="00A84E78" w:rsidRPr="0053144F">
        <w:t xml:space="preserve"> u roku 8 (osam) dana, </w:t>
      </w:r>
      <w:r w:rsidR="001249B8">
        <w:t xml:space="preserve">od isteka </w:t>
      </w:r>
      <w:r w:rsidR="00AD1837">
        <w:t xml:space="preserve">posljednjeg </w:t>
      </w:r>
      <w:r w:rsidR="001249B8">
        <w:t xml:space="preserve">roka iz točke </w:t>
      </w:r>
      <w:r w:rsidR="00AD1837">
        <w:t>I.1.4.</w:t>
      </w:r>
      <w:r w:rsidR="00A9173B">
        <w:t xml:space="preserve"> </w:t>
      </w:r>
      <w:r w:rsidR="00A84E78" w:rsidRPr="0053144F">
        <w:t>stečajnog plana.</w:t>
      </w:r>
    </w:p>
    <w:p w:rsidRDefault="0053144F" w:rsidP="001249B8" w:rsidR="0053144F">
      <w:pPr>
        <w:jc w:val="both"/>
      </w:pPr>
    </w:p>
    <w:p w:rsidRDefault="0053144F" w:rsidP="001249B8" w:rsidR="00374A6E">
      <w:pPr>
        <w:jc w:val="both"/>
        <w:rPr>
          <w:rFonts w:cstheme="majorBidi" w:hAnsiTheme="majorBidi" w:asciiTheme="majorBidi"/>
        </w:rPr>
      </w:pPr>
      <w:r>
        <w:t>V.</w:t>
      </w:r>
      <w:r>
        <w:tab/>
        <w:t xml:space="preserve">Ovo rješenje se dostavlja </w:t>
      </w:r>
      <w:r w:rsidR="00FB52FC">
        <w:t>O</w:t>
      </w:r>
      <w:r w:rsidR="00DC2D5C">
        <w:t xml:space="preserve">brtnom registru </w:t>
      </w:r>
      <w:r w:rsidR="00FB52FC">
        <w:t xml:space="preserve">Šibensko-kninske županije, </w:t>
      </w:r>
      <w:r>
        <w:t xml:space="preserve">radi brisanja činjenice otvaranja stečajnog postupka nad stečajnim dužnikom </w:t>
      </w:r>
      <w:r w:rsidR="00DC2D5C">
        <w:rPr>
          <w:rFonts w:cstheme="majorBidi" w:hAnsiTheme="majorBidi" w:asciiTheme="majorBidi"/>
        </w:rPr>
        <w:t>pojedincem ZVONIMIROM DOBORVIĆEM, vlasnikom ugostiteljskog obrta ADRIANA iz Pirovca, Ulica Domovinskog rata 3a, OIB:62856037675.</w:t>
      </w:r>
    </w:p>
    <w:p w:rsidRDefault="00DC2D5C" w:rsidP="001249B8" w:rsidR="00DC2D5C" w:rsidRPr="0053144F">
      <w:pPr>
        <w:jc w:val="both"/>
      </w:pPr>
    </w:p>
    <w:p w:rsidRDefault="00374A6E" w:rsidP="001249B8" w:rsidR="00733562" w:rsidRPr="0053144F">
      <w:pPr>
        <w:ind w:left="3540"/>
        <w:jc w:val="both"/>
      </w:pPr>
      <w:r w:rsidRPr="0053144F">
        <w:t xml:space="preserve">      </w:t>
      </w:r>
      <w:r w:rsidR="00733562" w:rsidRPr="0053144F">
        <w:t>Obrazloženje</w:t>
      </w:r>
    </w:p>
    <w:p w:rsidRDefault="00733562" w:rsidP="001249B8" w:rsidR="00733562" w:rsidRPr="0053144F">
      <w:pPr>
        <w:ind w:firstLine="708"/>
        <w:jc w:val="both"/>
        <w:rPr>
          <w:b/>
        </w:rPr>
      </w:pPr>
    </w:p>
    <w:p w:rsidRDefault="00E4323A" w:rsidP="001249B8" w:rsidR="0053144F">
      <w:pPr>
        <w:ind w:firstLine="708"/>
        <w:jc w:val="both"/>
      </w:pPr>
      <w:r w:rsidRPr="0053144F">
        <w:t xml:space="preserve">Rješenjem </w:t>
      </w:r>
      <w:r w:rsidR="00374A6E" w:rsidRPr="0053144F">
        <w:t xml:space="preserve">Trgovačkog suda u Zadru, poslovni </w:t>
      </w:r>
      <w:r w:rsidRPr="0053144F">
        <w:t xml:space="preserve">broj 2 </w:t>
      </w:r>
      <w:r w:rsidR="002B3197" w:rsidRPr="0053144F">
        <w:t>St-</w:t>
      </w:r>
      <w:r w:rsidR="00AD1837">
        <w:t>621/13-61 od 21</w:t>
      </w:r>
      <w:r w:rsidR="0053144F">
        <w:t xml:space="preserve">. lipnja 2016. </w:t>
      </w:r>
      <w:r w:rsidR="00A9173B">
        <w:t xml:space="preserve">koje je postalo pravomoćno </w:t>
      </w:r>
      <w:r w:rsidR="00AD1837">
        <w:t xml:space="preserve">2. kolovoza </w:t>
      </w:r>
      <w:r w:rsidR="0053144F">
        <w:t xml:space="preserve">2016. </w:t>
      </w:r>
      <w:r w:rsidR="002B3197" w:rsidRPr="0053144F">
        <w:t xml:space="preserve">potvrđen je stečajni plan. </w:t>
      </w:r>
    </w:p>
    <w:p w:rsidRDefault="00A9173B" w:rsidP="00FC7CFF" w:rsidR="00D62244">
      <w:pPr>
        <w:ind w:firstLine="708"/>
        <w:jc w:val="both"/>
      </w:pPr>
      <w:r>
        <w:t xml:space="preserve">U odnosu na odredbu čl. 254. st. 2. </w:t>
      </w:r>
      <w:r w:rsidRPr="0053144F">
        <w:t>Stečajnog zakona (Narodne novine broj 44/96, 29/99, 129/00, 123/03, 82/06, 116/10, 25/12 i 133/12, nadalje SZ)</w:t>
      </w:r>
      <w:r>
        <w:t xml:space="preserve"> </w:t>
      </w:r>
      <w:r w:rsidR="00AD1837">
        <w:t>stečajni upravitelj dopisom od 5. rujna 2016. izvijestio je Sud</w:t>
      </w:r>
      <w:r w:rsidR="00D62244">
        <w:t>,</w:t>
      </w:r>
      <w:r w:rsidR="00AD1837">
        <w:t xml:space="preserve"> da </w:t>
      </w:r>
      <w:r w:rsidR="00D62244">
        <w:t>je dužnik pojedinac nakon pravomoćnosti o rješenja o potvrdi stečajnog plana ispunio svoje dospjele obveze, dok da ostalih obveza stečajne mase nema. Dužnik pojedinac da će svoje daljnje obveze, kao i troškove stečajnog postupka ispunjavati na način i pod uvjetima navedenim u potvrđenom Stečajnom planu.</w:t>
      </w:r>
    </w:p>
    <w:p w:rsidRDefault="00673C96" w:rsidP="00D62244" w:rsidR="001249B8" w:rsidRPr="0053144F">
      <w:pPr>
        <w:ind w:firstLine="708"/>
        <w:jc w:val="both"/>
      </w:pPr>
      <w:r>
        <w:t xml:space="preserve">Kako su </w:t>
      </w:r>
      <w:r w:rsidR="001249B8" w:rsidRPr="0053144F">
        <w:t xml:space="preserve">ispunjeni uvjeti iz članka 254. </w:t>
      </w:r>
      <w:r w:rsidR="00A9173B">
        <w:t xml:space="preserve">SZ-a </w:t>
      </w:r>
      <w:r w:rsidR="001249B8" w:rsidRPr="0053144F">
        <w:t>valjalo je ovaj postupak zaključiti i odlučit kao u točki I. izreke ovog rješenja.</w:t>
      </w:r>
    </w:p>
    <w:p w:rsidRDefault="001249B8" w:rsidP="00D62244" w:rsidR="00FC7CFF">
      <w:pPr>
        <w:ind w:firstLine="708"/>
        <w:jc w:val="both"/>
      </w:pPr>
      <w:r w:rsidRPr="0053144F">
        <w:t xml:space="preserve">Sukladno odredbi čl. 256. st. 1. SZ </w:t>
      </w:r>
      <w:r w:rsidR="00FC7CFF">
        <w:t>stečajni upravitelj Ivica Matas nadzirat će provedbu stečajnog plana</w:t>
      </w:r>
      <w:r w:rsidRPr="0053144F">
        <w:t xml:space="preserve">, slijedom čega zaključenjem ovog stečajnog postupka nije prestala i </w:t>
      </w:r>
      <w:r w:rsidRPr="0053144F">
        <w:lastRenderedPageBreak/>
        <w:t xml:space="preserve">dužnost </w:t>
      </w:r>
      <w:r w:rsidR="00FC7CFF">
        <w:t>istoga, a koji</w:t>
      </w:r>
      <w:r w:rsidRPr="0053144F">
        <w:t xml:space="preserve"> će predmetni nadzor </w:t>
      </w:r>
      <w:r w:rsidR="00D62244">
        <w:t xml:space="preserve">vršiti </w:t>
      </w:r>
      <w:r w:rsidR="00FC7CFF">
        <w:t xml:space="preserve">do isteka posljednjeg roka iz točke I.1.4. </w:t>
      </w:r>
      <w:r w:rsidR="00FC7CFF" w:rsidRPr="0053144F">
        <w:t>stečajnog plana</w:t>
      </w:r>
      <w:r w:rsidR="00FC7CFF">
        <w:t xml:space="preserve"> (30. lipnja 2020)</w:t>
      </w:r>
      <w:r w:rsidR="00FC7CFF" w:rsidRPr="0053144F">
        <w:t>.</w:t>
      </w:r>
    </w:p>
    <w:p w:rsidRDefault="001249B8" w:rsidP="001249B8" w:rsidR="001249B8" w:rsidRPr="0053144F">
      <w:pPr>
        <w:ind w:firstLine="708"/>
        <w:jc w:val="both"/>
      </w:pPr>
      <w:r w:rsidRPr="0053144F">
        <w:t>Na prava i dužnosti stečajn</w:t>
      </w:r>
      <w:r w:rsidR="00FC7CFF">
        <w:t xml:space="preserve">og upravitelja Ivice Matasa </w:t>
      </w:r>
      <w:r w:rsidRPr="0053144F">
        <w:t xml:space="preserve">na odgovarajući način primjenjuje se pravila o privremenom stečajnom upravitelju (čl. 257. st. 1. SZ). </w:t>
      </w:r>
    </w:p>
    <w:p w:rsidRDefault="001249B8" w:rsidP="001249B8" w:rsidR="001249B8">
      <w:pPr>
        <w:ind w:firstLine="708"/>
        <w:jc w:val="both"/>
      </w:pPr>
      <w:r>
        <w:t>R</w:t>
      </w:r>
      <w:r w:rsidRPr="0053144F">
        <w:t xml:space="preserve">ješenje o ukidanju nadzora, </w:t>
      </w:r>
      <w:r>
        <w:t xml:space="preserve">donijet će se </w:t>
      </w:r>
      <w:r w:rsidRPr="0053144F">
        <w:t xml:space="preserve">kada se ispune pretpostavke iz čl. 264. SZ. </w:t>
      </w:r>
    </w:p>
    <w:p w:rsidRDefault="001249B8" w:rsidP="001249B8" w:rsidR="0053144F">
      <w:pPr>
        <w:jc w:val="both"/>
      </w:pPr>
      <w:r>
        <w:t xml:space="preserve">           Točka V</w:t>
      </w:r>
      <w:r w:rsidR="0053144F">
        <w:t xml:space="preserve">. ovog rješenja zasniva se na činjenici potrebe brisanja teksta:“ u stečaju“ pored imena ovog stečajnog dužnika u </w:t>
      </w:r>
      <w:r w:rsidR="00AD1837">
        <w:t xml:space="preserve">obrtnom </w:t>
      </w:r>
      <w:r w:rsidR="0053144F">
        <w:t xml:space="preserve">registru. </w:t>
      </w:r>
    </w:p>
    <w:p w:rsidRDefault="00D62244" w:rsidP="00D62244" w:rsidR="001249B8">
      <w:pPr>
        <w:ind w:firstLine="708"/>
      </w:pPr>
      <w:r>
        <w:t>Uzimajući u obzir naprijed navedeno odlučeno je kao u izreci ovog rješenja.</w:t>
      </w:r>
    </w:p>
    <w:p w:rsidRDefault="00D62244" w:rsidP="001249B8" w:rsidR="00D62244">
      <w:pPr>
        <w:ind w:firstLine="708"/>
        <w:jc w:val="center"/>
      </w:pPr>
    </w:p>
    <w:p w:rsidRDefault="002B4EDB" w:rsidP="001249B8" w:rsidR="002B4EDB" w:rsidRPr="0053144F">
      <w:pPr>
        <w:ind w:firstLine="708"/>
        <w:jc w:val="center"/>
      </w:pPr>
      <w:r w:rsidRPr="0053144F">
        <w:t xml:space="preserve">U Zadru </w:t>
      </w:r>
      <w:r w:rsidR="00AD1837">
        <w:t xml:space="preserve">21. rujna </w:t>
      </w:r>
      <w:r w:rsidRPr="0053144F">
        <w:t>20</w:t>
      </w:r>
      <w:r w:rsidR="003B22E4" w:rsidRPr="0053144F">
        <w:t>1</w:t>
      </w:r>
      <w:r w:rsidR="001249B8">
        <w:t>6</w:t>
      </w:r>
      <w:r w:rsidRPr="0053144F">
        <w:t>.</w:t>
      </w:r>
    </w:p>
    <w:p w:rsidRDefault="0008263F" w:rsidP="001249B8" w:rsidR="004D71C7" w:rsidRPr="0053144F">
      <w:pPr>
        <w:jc w:val="both"/>
      </w:pPr>
      <w:r w:rsidRPr="0053144F">
        <w:t xml:space="preserve">                                   </w:t>
      </w:r>
    </w:p>
    <w:p w:rsidRDefault="00B17645" w:rsidP="00D62244" w:rsidR="002B4EDB" w:rsidRPr="0053144F">
      <w:pPr>
        <w:jc w:val="right"/>
      </w:pPr>
      <w:r>
        <w:tab/>
      </w:r>
      <w:r>
        <w:tab/>
      </w:r>
      <w:r>
        <w:tab/>
      </w:r>
      <w:r>
        <w:tab/>
        <w:t xml:space="preserve">                         </w:t>
      </w:r>
      <w:r w:rsidR="00065270" w:rsidRPr="0053144F">
        <w:t xml:space="preserve">     </w:t>
      </w:r>
      <w:r w:rsidR="00D831DA" w:rsidRPr="0053144F">
        <w:t>Sutkinja</w:t>
      </w:r>
    </w:p>
    <w:p w:rsidRDefault="00D831DA" w:rsidP="00D62244" w:rsidR="00AE2BC6" w:rsidRPr="0053144F">
      <w:pPr>
        <w:jc w:val="right"/>
      </w:pPr>
      <w:r w:rsidRPr="0053144F">
        <w:t>Ana Markač</w:t>
      </w:r>
    </w:p>
    <w:p w:rsidRDefault="003B22E4" w:rsidP="001249B8" w:rsidR="003B22E4" w:rsidRPr="0053144F">
      <w:pPr>
        <w:jc w:val="both"/>
      </w:pPr>
    </w:p>
    <w:p w:rsidRDefault="00D62244" w:rsidP="001249B8" w:rsidR="00D62244">
      <w:pPr>
        <w:jc w:val="both"/>
      </w:pPr>
    </w:p>
    <w:p w:rsidRDefault="002B4EDB" w:rsidP="001249B8" w:rsidR="002B4EDB" w:rsidRPr="005D388E">
      <w:pPr>
        <w:jc w:val="both"/>
      </w:pPr>
      <w:r w:rsidRPr="005D388E">
        <w:t>POUKA O PRAVNOM LIJEKU</w:t>
      </w:r>
    </w:p>
    <w:p w:rsidRDefault="00136ECB" w:rsidP="00136ECB" w:rsidR="00136ECB" w:rsidRPr="005D388E">
      <w:pPr>
        <w:tabs>
          <w:tab w:pos="0" w:val="left"/>
        </w:tabs>
        <w:jc w:val="both"/>
      </w:pPr>
      <w:r w:rsidRPr="005D388E">
        <w:t>Protiv ovog rješenja dopuštena je žalba u roku od 8 (osam) dana od dostave istog, a dostava se smatra obavljenom istekom osmog dana od dana objave rješenja na mrežnoj stranici e-Oglasna ploča sudova (čl. 12. st. 1. i čl. 19. st. 1. i 2. S</w:t>
      </w:r>
      <w:r w:rsidR="005D388E" w:rsidRPr="005D388E">
        <w:t>tečajnog zakona (Narodne novine broj 71/15).</w:t>
      </w:r>
      <w:r w:rsidRPr="005D388E">
        <w:t xml:space="preserve"> Žalba se podnosi ovom sudu u 3 (tri) istovjetna primjerka, a o istoj odlučuje Visoki trgovački sud Republike Hrvatske. </w:t>
      </w:r>
    </w:p>
    <w:p w:rsidRDefault="000612BF" w:rsidP="001249B8" w:rsidR="000612BF" w:rsidRPr="005D388E">
      <w:pPr>
        <w:jc w:val="both"/>
      </w:pPr>
    </w:p>
    <w:p w:rsidRDefault="00D831DA" w:rsidP="001249B8" w:rsidR="00D831DA" w:rsidRPr="0053144F">
      <w:pPr>
        <w:jc w:val="both"/>
      </w:pPr>
      <w:r w:rsidRPr="0053144F">
        <w:t xml:space="preserve">Dostaviti : </w:t>
      </w:r>
    </w:p>
    <w:p w:rsidRDefault="00D831DA" w:rsidP="001249B8" w:rsidR="00D831DA">
      <w:pPr>
        <w:numPr>
          <w:ilvl w:val="0"/>
          <w:numId w:val="7"/>
        </w:numPr>
        <w:jc w:val="both"/>
      </w:pPr>
      <w:r w:rsidRPr="0053144F">
        <w:t>stečajno</w:t>
      </w:r>
      <w:r w:rsidR="00AD1837">
        <w:t>m upravitelju Ivici Matasu</w:t>
      </w:r>
      <w:r w:rsidR="001249B8">
        <w:t xml:space="preserve">, </w:t>
      </w:r>
      <w:r w:rsidR="00AD1837">
        <w:t>Šibenik</w:t>
      </w:r>
      <w:r w:rsidR="001249B8">
        <w:t>,</w:t>
      </w:r>
      <w:r w:rsidRPr="0053144F">
        <w:t xml:space="preserve"> </w:t>
      </w:r>
    </w:p>
    <w:p w:rsidRDefault="00AD1837" w:rsidP="001249B8" w:rsidR="00AD1837">
      <w:pPr>
        <w:numPr>
          <w:ilvl w:val="0"/>
          <w:numId w:val="7"/>
        </w:numPr>
        <w:jc w:val="both"/>
      </w:pPr>
      <w:r>
        <w:t>Zvonimiru Dobroviću, Pirovac,</w:t>
      </w:r>
    </w:p>
    <w:p w:rsidRDefault="001249B8" w:rsidP="001249B8" w:rsidR="00D831DA">
      <w:pPr>
        <w:numPr>
          <w:ilvl w:val="0"/>
          <w:numId w:val="7"/>
        </w:numPr>
        <w:jc w:val="both"/>
      </w:pPr>
      <w:r>
        <w:t>e-O</w:t>
      </w:r>
      <w:r w:rsidR="00D831DA" w:rsidRPr="0053144F">
        <w:t>glasna ploča</w:t>
      </w:r>
      <w:r w:rsidR="005D388E">
        <w:t>,</w:t>
      </w:r>
      <w:r w:rsidR="00D831DA" w:rsidRPr="0053144F">
        <w:t xml:space="preserve"> </w:t>
      </w:r>
    </w:p>
    <w:p w:rsidRDefault="00AD1837" w:rsidP="001249B8" w:rsidR="001249B8" w:rsidRPr="0053144F">
      <w:pPr>
        <w:numPr>
          <w:ilvl w:val="0"/>
          <w:numId w:val="7"/>
        </w:numPr>
        <w:jc w:val="both"/>
      </w:pPr>
      <w:r>
        <w:t>obrtn</w:t>
      </w:r>
      <w:r w:rsidR="00D62244">
        <w:t>om registru</w:t>
      </w:r>
      <w:r w:rsidR="00FB52FC">
        <w:t>, Ured državne u Šibensko-kninskoj županiji, Šibenik, Vladimira Nadzora 1,</w:t>
      </w:r>
      <w:r>
        <w:t xml:space="preserve"> </w:t>
      </w:r>
      <w:r w:rsidR="001249B8" w:rsidRPr="001249B8">
        <w:rPr>
          <w:u w:val="single"/>
        </w:rPr>
        <w:t>nakon pravomoćnosti rješenja</w:t>
      </w:r>
      <w:r w:rsidR="001249B8">
        <w:rPr>
          <w:u w:val="single"/>
        </w:rPr>
        <w:t>,</w:t>
      </w:r>
    </w:p>
    <w:p w:rsidRDefault="00D831DA" w:rsidP="001249B8" w:rsidR="00D831DA" w:rsidRPr="0053144F">
      <w:pPr>
        <w:numPr>
          <w:ilvl w:val="0"/>
          <w:numId w:val="7"/>
        </w:numPr>
        <w:jc w:val="both"/>
      </w:pPr>
      <w:r w:rsidRPr="0053144F">
        <w:t>u spis.</w:t>
      </w:r>
    </w:p>
    <w:p w:rsidRDefault="002B4EDB" w:rsidP="001249B8" w:rsidR="002B4EDB" w:rsidRPr="0053144F">
      <w:pPr>
        <w:jc w:val="both"/>
      </w:pPr>
    </w:p>
    <w:sectPr w:rsidSect="00FC7CFF" w:rsidR="002B4EDB" w:rsidRPr="0053144F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E4323A" w:rsidR="00E4323A">
    <w:pPr>
      <w:pStyle w:val="Zaglavlje"/>
      <w:jc w:val="right"/>
    </w:pPr>
    <w:r>
      <w:t>P</w:t>
    </w:r>
    <w:r w:rsidR="003C02D2">
      <w:t>oslovni broj: 2 St-621/13-65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5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0028"/>
    <w:rsid w:val="0004484B"/>
    <w:rsid w:val="000612BF"/>
    <w:rsid w:val="00065270"/>
    <w:rsid w:val="0008263F"/>
    <w:rsid w:val="000A68E1"/>
    <w:rsid w:val="00100596"/>
    <w:rsid w:val="001249B8"/>
    <w:rsid w:val="00131753"/>
    <w:rsid w:val="00136ECB"/>
    <w:rsid w:val="001A3334"/>
    <w:rsid w:val="00213B86"/>
    <w:rsid w:val="00224A4C"/>
    <w:rsid w:val="00234CE1"/>
    <w:rsid w:val="00281C87"/>
    <w:rsid w:val="00284C02"/>
    <w:rsid w:val="002B3197"/>
    <w:rsid w:val="002B4EDB"/>
    <w:rsid w:val="002B60A6"/>
    <w:rsid w:val="002D38D5"/>
    <w:rsid w:val="00353F23"/>
    <w:rsid w:val="00374A6E"/>
    <w:rsid w:val="003B22E4"/>
    <w:rsid w:val="003C02D2"/>
    <w:rsid w:val="00424BFF"/>
    <w:rsid w:val="00433748"/>
    <w:rsid w:val="00452414"/>
    <w:rsid w:val="004A39BF"/>
    <w:rsid w:val="004D71C7"/>
    <w:rsid w:val="0053144F"/>
    <w:rsid w:val="0056118A"/>
    <w:rsid w:val="005B51AB"/>
    <w:rsid w:val="005D388E"/>
    <w:rsid w:val="005E0A75"/>
    <w:rsid w:val="0062243B"/>
    <w:rsid w:val="006619DB"/>
    <w:rsid w:val="00673C96"/>
    <w:rsid w:val="006D5987"/>
    <w:rsid w:val="006E5F2A"/>
    <w:rsid w:val="00712BC4"/>
    <w:rsid w:val="00717D5B"/>
    <w:rsid w:val="00733562"/>
    <w:rsid w:val="00775321"/>
    <w:rsid w:val="008654CC"/>
    <w:rsid w:val="00873298"/>
    <w:rsid w:val="00941044"/>
    <w:rsid w:val="009739D3"/>
    <w:rsid w:val="00993B32"/>
    <w:rsid w:val="009B2956"/>
    <w:rsid w:val="00A84E78"/>
    <w:rsid w:val="00A9173B"/>
    <w:rsid w:val="00A94666"/>
    <w:rsid w:val="00AD1837"/>
    <w:rsid w:val="00AE2BC6"/>
    <w:rsid w:val="00B17645"/>
    <w:rsid w:val="00B467B1"/>
    <w:rsid w:val="00BE6C59"/>
    <w:rsid w:val="00C12C87"/>
    <w:rsid w:val="00C177E4"/>
    <w:rsid w:val="00C70AEE"/>
    <w:rsid w:val="00CC5D28"/>
    <w:rsid w:val="00CD12FE"/>
    <w:rsid w:val="00D62244"/>
    <w:rsid w:val="00D831DA"/>
    <w:rsid w:val="00D9563F"/>
    <w:rsid w:val="00DB4D90"/>
    <w:rsid w:val="00DC2D5C"/>
    <w:rsid w:val="00E155BC"/>
    <w:rsid w:val="00E4323A"/>
    <w:rsid w:val="00EA613B"/>
    <w:rsid w:val="00FB3035"/>
    <w:rsid w:val="00FB52FC"/>
    <w:rsid w:val="00FC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F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F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F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F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F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F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F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F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2013.</izvorni_sadrzaj>
    <derivirana_varijabla naziv="DomainObject.Predmet.DatumOsnivanja_1">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V svezka</izvorni_sadrzaj>
    <derivirana_varijabla naziv="DomainObject.Predmet.Opis_1">Spis ima V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St-621/2013</izvorni_sadrzaj>
    <derivirana_varijabla naziv="DomainObject.Predmet.OznakaBroj_1">St-621/2013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Dobrović zastupanog po punomoćniku BORIVOJ MITRIĆ, odvjetnik</izvorni_sadrzaj>
    <derivirana_varijabla naziv="DomainObject.Predmet.ProtustrankaFormated_1">  Zvonimir Dobrović zastupanog po punomoćniku BORIVOJ MITRIĆ, odvjetnik</derivirana_varijabla>
  </DomainObject.Predmet.ProtustrankaFormated>
  <DomainObject.Predmet.ProtustrankaFormatedOIB>
    <izvorni_sadrzaj>  Zvonimir Dobrović, OIB 62856037675 zastupanog po punomoćniku BORIVOJ MITRIĆ, odvjetnik</izvorni_sadrzaj>
    <derivirana_varijabla naziv="DomainObject.Predmet.ProtustrankaFormatedOIB_1">  Zvonimir Dobrović, OIB 62856037675 zastupanog po punomoćniku BORIVOJ MITRIĆ, odvjetnik</derivirana_varijabla>
  </DomainObject.Predmet.ProtustrankaFormatedOIB>
  <DomainObject.Predmet.ProtustrankaFormatedWithAdress>
    <izvorni_sadrzaj> Zvonimir Dobrović, Trg Domovinskog Rata 3a, 22213 Pirovac zastupanog po punomoćniku BORIVOJ MITRIĆ, odvjetnik</izvorni_sadrzaj>
    <derivirana_varijabla naziv="DomainObject.Predmet.ProtustrankaFormatedWithAdress_1"> Zvonimir Dobrović, Trg Domovinskog Rata 3a, 22213 Pirovac zastupanog po punomoćniku BORIVOJ MITRIĆ, odvjetnik</derivirana_varijabla>
  </DomainObject.Predmet.ProtustrankaFormatedWithAdress>
  <DomainObject.Predmet.ProtustrankaFormatedWithAdressOIB>
    <izvorni_sadrzaj> Zvonimir Dobrović, OIB 62856037675, Trg Domovinskog Rata 3a, 22213 Pirovac zastupanog po punomoćniku BORIVOJ MITRIĆ, odvjetnik</izvorni_sadrzaj>
    <derivirana_varijabla naziv="DomainObject.Predmet.ProtustrankaFormatedWithAdressOIB_1"> Zvonimir Dobrović, OIB 62856037675, Trg Domovinskog Rata 3a, 22213 Pirovac zastupanog po punomoćniku BORIVOJ MITRIĆ, odvjetnik</derivirana_varijabla>
  </DomainObject.Predmet.ProtustrankaFormatedWithAdressOIB>
  <DomainObject.Predmet.ProtustrankaWithAdress>
    <izvorni_sadrzaj>Zvonimir Dobrović Trg Domovinskog Rata 3a, 22213 Pirovac</izvorni_sadrzaj>
    <derivirana_varijabla naziv="DomainObject.Predmet.ProtustrankaWithAdress_1">Zvonimir Dobrović Trg Domovinskog Rata 3a, 22213 Pirovac</derivirana_varijabla>
  </DomainObject.Predmet.ProtustrankaWithAdress>
  <DomainObject.Predmet.ProtustrankaWithAdressOIB>
    <izvorni_sadrzaj>Zvonimir Dobrović, OIB 62856037675, Trg Domovinskog Rata 3a, 22213 Pirovac</izvorni_sadrzaj>
    <derivirana_varijabla naziv="DomainObject.Predmet.ProtustrankaWithAdressOIB_1">Zvonimir Dobrović, OIB 62856037675, Trg Domovinskog Rata 3a, 22213 Pirovac</derivirana_varijabla>
  </DomainObject.Predmet.ProtustrankaWithAdressOIB>
  <DomainObject.Predmet.ProtustrankaNazivFormated>
    <izvorni_sadrzaj>Zvonimir Dobrović</izvorni_sadrzaj>
    <derivirana_varijabla naziv="DomainObject.Predmet.ProtustrankaNazivFormated_1">Zvonimir Dobrović</derivirana_varijabla>
  </DomainObject.Predmet.ProtustrankaNazivFormated>
  <DomainObject.Predmet.ProtustrankaNazivFormatedOIB>
    <izvorni_sadrzaj>Zvonimir Dobrović, OIB 62856037675</izvorni_sadrzaj>
    <derivirana_varijabla naziv="DomainObject.Predmet.ProtustrankaNazivFormatedOIB_1">Zvonimir Dobrović, OIB 62856037675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</izvorni_sadrzaj>
    <derivirana_varijabla naziv="DomainObject.Predmet.StrankaFormated_1">  FINA RC SPLIT</derivirana_varijabla>
  </DomainObject.Predmet.StrankaFormated>
  <DomainObject.Predmet.StrankaFormatedOIB>
    <izvorni_sadrzaj>  FINA RC SPLIT, OIB 85821130368</izvorni_sadrzaj>
    <derivirana_varijabla naziv="DomainObject.Predmet.StrankaFormatedOIB_1">  FINA RC SPLIT, OIB 85821130368</derivirana_varijabla>
  </DomainObject.Predmet.StrankaFormatedOIB>
  <DomainObject.Predmet.StrankaFormatedWithAdress>
    <izvorni_sadrzaj> FINA RC SPLIT, Mažuranićevo šetalište 24b, 21000 Split</izvorni_sadrzaj>
    <derivirana_varijabla naziv="DomainObject.Predmet.StrankaFormatedWithAdress_1"> FINA RC SPLIT, Mažuranićevo šetalište 24b, 21000 Split</derivirana_varijabla>
  </DomainObject.Predmet.StrankaFormatedWithAdress>
  <DomainObject.Predmet.StrankaFormatedWithAdressOIB>
    <izvorni_sadrzaj> FINA RC SPLIT, OIB 85821130368, Mažuranićevo šetalište 24b, 21000 Split</izvorni_sadrzaj>
    <derivirana_varijabla naziv="DomainObject.Predmet.StrankaFormatedWithAdressOIB_1"> FINA RC SPLIT, OIB 85821130368, Mažuranićevo šetalište 24b, 21000 Split</derivirana_varijabla>
  </DomainObject.Predmet.StrankaFormatedWithAdressOIB>
  <DomainObject.Predmet.StrankaWithAdress>
    <izvorni_sadrzaj>FINA RC SPLIT Mažuranićevo šetalište 24b,21000 Split</izvorni_sadrzaj>
    <derivirana_varijabla naziv="DomainObject.Predmet.StrankaWithAdress_1">FINA RC SPLIT Mažuranićevo šetalište 24b,21000 Split</derivirana_varijabla>
  </DomainObject.Predmet.StrankaWithAdress>
  <DomainObject.Predmet.StrankaWithAdressOIB>
    <izvorni_sadrzaj>FINA RC SPLIT, OIB 85821130368, Mažuranićevo šetalište 24b,21000 Split</izvorni_sadrzaj>
    <derivirana_varijabla naziv="DomainObject.Predmet.StrankaWithAdressOIB_1">FINA RC SPLIT, OIB 85821130368, Mažuranićevo šetalište 24b,21000 Split</derivirana_varijabla>
  </DomainObject.Predmet.StrankaWithAdressOIB>
  <DomainObject.Predmet.StrankaNazivFormated>
    <izvorni_sadrzaj>FINA RC SPLIT</izvorni_sadrzaj>
    <derivirana_varijabla naziv="DomainObject.Predmet.StrankaNazivFormated_1">FINA RC SPLIT</derivirana_varijabla>
  </DomainObject.Predmet.StrankaNazivFormated>
  <DomainObject.Predmet.StrankaNazivFormatedOIB>
    <izvorni_sadrzaj>FINA RC SPLIT, OIB 85821130368</izvorni_sadrzaj>
    <derivirana_varijabla naziv="DomainObject.Predmet.StrankaNazivFormatedOIB_1">FINA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RC SPLIT</item>
    </izvorni_sadrzaj>
    <derivirana_varijabla naziv="DomainObject.Predmet.StrankaListFormated_1">
      <item>FINA RC SPLIT</item>
    </derivirana_varijabla>
  </DomainObject.Predmet.StrankaListFormated>
  <DomainObject.Predmet.StrankaListFormatedOIB>
    <izvorni_sadrzaj>
      <item>FINA RC SPLIT, OIB 85821130368</item>
    </izvorni_sadrzaj>
    <derivirana_varijabla naziv="DomainObject.Predmet.StrankaListFormatedOIB_1">
      <item>FINA RC SPLIT, OIB 85821130368</item>
    </derivirana_varijabla>
  </DomainObject.Predmet.StrankaListFormatedOIB>
  <DomainObject.Predmet.StrankaListFormatedWithAdress>
    <izvorni_sadrzaj>
      <item>FINA RC SPLIT, Mažuranićevo šetalište 24b, 21000 Split</item>
    </izvorni_sadrzaj>
    <derivirana_varijabla naziv="DomainObject.Predmet.StrankaListFormatedWithAdress_1">
      <item>FINA RC SPLIT, Mažuranićevo šetalište 24b, 21000 Split</item>
    </derivirana_varijabla>
  </DomainObject.Predmet.StrankaListFormatedWithAdress>
  <DomainObject.Predmet.StrankaListFormatedWithAdressOIB>
    <izvorni_sadrzaj>
      <item>FINA RC SPLIT, OIB 85821130368, Mažuranićevo šetalište 24b, 21000 Split</item>
    </izvorni_sadrzaj>
    <derivirana_varijabla naziv="DomainObject.Predmet.StrankaListFormatedWithAdressOIB_1">
      <item>FINA RC SPLIT, OIB 85821130368, Mažuranićevo šetalište 24b, 21000 Split</item>
    </derivirana_varijabla>
  </DomainObject.Predmet.StrankaListFormatedWithAdressOIB>
  <DomainObject.Predmet.StrankaListNazivFormated>
    <izvorni_sadrzaj>
      <item>FINA RC SPLIT</item>
    </izvorni_sadrzaj>
    <derivirana_varijabla naziv="DomainObject.Predmet.StrankaListNazivFormated_1">
      <item>FINA RC SPLIT</item>
    </derivirana_varijabla>
  </DomainObject.Predmet.StrankaListNazivFormated>
  <DomainObject.Predmet.StrankaListNazivFormatedOIB>
    <izvorni_sadrzaj>
      <item>FINA RC SPLIT, OIB 85821130368</item>
    </izvorni_sadrzaj>
    <derivirana_varijabla naziv="DomainObject.Predmet.StrankaListNazivFormatedOIB_1">
      <item>FINA RC SPLIT, OIB 85821130368</item>
    </derivirana_varijabla>
  </DomainObject.Predmet.StrankaListNazivFormatedOIB>
  <DomainObject.Predmet.ProtuStrankaListFormated>
    <izvorni_sadrzaj>
      <item>Zvonimir Dobrović zastupanog po punomoćniku BORIVOJ MITRIĆ, odvjetnik</item>
    </izvorni_sadrzaj>
    <derivirana_varijabla naziv="DomainObject.Predmet.ProtuStrankaListFormated_1">
      <item>Zvonimir Dobrović zastupanog po punomoćniku BORIVOJ MITRIĆ, odvjetnik</item>
    </derivirana_varijabla>
  </DomainObject.Predmet.ProtuStrankaListFormated>
  <DomainObject.Predmet.ProtuStrankaListFormatedOIB>
    <izvorni_sadrzaj>
      <item>Zvonimir Dobrović, OIB 62856037675 zastupanog po punomoćniku BORIVOJ MITRIĆ, odvjetnik</item>
    </izvorni_sadrzaj>
    <derivirana_varijabla naziv="DomainObject.Predmet.ProtuStrankaListFormatedOIB_1">
      <item>Zvonimir Dobrović, OIB 62856037675 zastupanog po punomoćniku BORIVOJ MITRIĆ, odvjetnik</item>
    </derivirana_varijabla>
  </DomainObject.Predmet.ProtuStrankaListFormatedOIB>
  <DomainObject.Predmet.ProtuStrankaListFormatedWithAdress>
    <izvorni_sadrzaj>
      <item>Zvonimir Dobrović, Trg Domovinskog Rata 3a, 22213 Pirovac zastupanog po punomoćniku BORIVOJ MITRIĆ, odvjetnik</item>
    </izvorni_sadrzaj>
    <derivirana_varijabla naziv="DomainObject.Predmet.ProtuStrankaListFormatedWithAdress_1">
      <item>Zvonimir Dobrović, Trg Domovinskog Rata 3a, 22213 Pirovac zastupanog po punomoćniku BORIVOJ MITRIĆ, odvjetnik</item>
    </derivirana_varijabla>
  </DomainObject.Predmet.ProtuStrankaListFormatedWithAdress>
  <DomainObject.Predmet.ProtuStrankaListFormatedWithAdressOIB>
    <izvorni_sadrzaj>
      <item>Zvonimir Dobrović, OIB 62856037675, Trg Domovinskog Rata 3a, 22213 Pirovac zastupanog po punomoćniku BORIVOJ MITRIĆ, odvjetnik</item>
    </izvorni_sadrzaj>
    <derivirana_varijabla naziv="DomainObject.Predmet.ProtuStrankaListFormatedWithAdressOIB_1">
      <item>Zvonimir Dobrović, OIB 62856037675, Trg Domovinskog Rata 3a, 22213 Pirovac zastupanog po punomoćniku BORIVOJ MITRIĆ, odvjetnik</item>
    </derivirana_varijabla>
  </DomainObject.Predmet.ProtuStrankaListFormatedWithAdressOIB>
  <DomainObject.Predmet.ProtuStrankaListNazivFormated>
    <izvorni_sadrzaj>
      <item>Zvonimir Dobrović</item>
    </izvorni_sadrzaj>
    <derivirana_varijabla naziv="DomainObject.Predmet.ProtuStrankaListNazivFormated_1">
      <item>Zvonimir Dobrović</item>
    </derivirana_varijabla>
  </DomainObject.Predmet.ProtuStrankaListNazivFormated>
  <DomainObject.Predmet.ProtuStrankaListNazivFormatedOIB>
    <izvorni_sadrzaj>
      <item>Zvonimir Dobrović, OIB 62856037675</item>
    </izvorni_sadrzaj>
    <derivirana_varijabla naziv="DomainObject.Predmet.ProtuStrankaListNazivFormatedOIB_1">
      <item>Zvonimir Dobrović, OIB 62856037675</item>
    </derivirana_varijabla>
  </DomainObject.Predmet.ProtuStrankaListNazivFormatedOIB>
  <DomainObject.Predmet.OstaliListFormated>
    <izvorni_sadrzaj>
      <item>BORIVOJ MITRIĆ, odvjetnik punomoćnik sudionika u postupku Zvonimir Dobrović</item>
      <item>Ivica Matas</item>
    </izvorni_sadrzaj>
    <derivirana_varijabla naziv="DomainObject.Predmet.OstaliListFormated_1">
      <item>BORIVOJ MITRIĆ, odvjetnik punomoćnik sudionika u postupku Zvonimir Dobrović</item>
      <item>Ivica Matas</item>
    </derivirana_varijabla>
  </DomainObject.Predmet.OstaliListFormated>
  <DomainObject.Predmet.OstaliListFormatedOIB>
    <izvorni_sadrzaj>
      <item>BORIVOJ MITRIĆ, odvjetnik punomoćnik sudionika u postupku Zvonimir Dobrović</item>
      <item>Ivica Matas, OIB 98549799157</item>
    </izvorni_sadrzaj>
    <derivirana_varijabla naziv="DomainObject.Predmet.OstaliListFormatedOIB_1">
      <item>BORIVOJ MITRIĆ, odvjetnik punomoćnik sudionika u postupku Zvonimir Dobrović</item>
      <item>Ivica Matas, OIB 98549799157</item>
    </derivirana_varijabla>
  </DomainObject.Predmet.OstaliListFormatedOIB>
  <DomainObject.Predmet.OstaliListFormatedWithAdress>
    <izvorni_sadrzaj>
      <item>BORIVOJ MITRIĆ, odvjetnik, A. Starčevića 4, 22000 Šibenik punomoćnik sudionika u postupku Zvonimir Dobrović</item>
      <item>Ivica Matas, Put Gimnazije 55, 22000 Šibenik</item>
    </izvorni_sadrzaj>
    <derivirana_varijabla naziv="DomainObject.Predmet.OstaliListFormatedWithAdress_1">
      <item>BORIVOJ MITRIĆ, odvjetnik, A. Starčevića 4, 22000 Šibenik punomoćnik sudionika u postupku Zvonimir Dobrović</item>
      <item>Ivica Matas, Put Gimnazije 55, 22000 Šibenik</item>
    </derivirana_varijabla>
  </DomainObject.Predmet.OstaliListFormatedWithAdress>
  <DomainObject.Predmet.OstaliListFormatedWithAdressOIB>
    <izvorni_sadrzaj>
      <item>BORIVOJ MITRIĆ, odvjetnik, A. Starčevića 4, 22000 Šibenik punomoćnik sudionika u postupku Zvonimir Dobrović</item>
      <item>Ivica Matas, OIB 98549799157, Put Gimnazije 55, 22000 Šibenik</item>
    </izvorni_sadrzaj>
    <derivirana_varijabla naziv="DomainObject.Predmet.OstaliListFormatedWithAdressOIB_1">
      <item>BORIVOJ MITRIĆ, odvjetnik, A. Starčevića 4, 22000 Šibenik punomoćnik sudionika u postupku Zvonimir Dobrović</item>
      <item>Ivica Matas, OIB 98549799157, Put Gimnazije 55, 22000 Šibenik</item>
    </derivirana_varijabla>
  </DomainObject.Predmet.OstaliListFormatedWithAdressOIB>
  <DomainObject.Predmet.OstaliListNazivFormated>
    <izvorni_sadrzaj>
      <item>BORIVOJ MITRIĆ, odvjetnik</item>
      <item>Ivica Matas</item>
    </izvorni_sadrzaj>
    <derivirana_varijabla naziv="DomainObject.Predmet.OstaliListNazivFormated_1">
      <item>BORIVOJ MITRIĆ, odvjetnik</item>
      <item>Ivica Matas</item>
    </derivirana_varijabla>
  </DomainObject.Predmet.OstaliListNazivFormated>
  <DomainObject.Predmet.OstaliListNazivFormatedOIB>
    <izvorni_sadrzaj>
      <item>BORIVOJ MITRIĆ, odvjetnik</item>
      <item>Ivica Matas, OIB 98549799157</item>
    </izvorni_sadrzaj>
    <derivirana_varijabla naziv="DomainObject.Predmet.OstaliListNazivFormatedOIB_1">
      <item>BORIVOJ MITRIĆ, odvjetnik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</izvorni_sadrzaj>
    <derivirana_varijabla naziv="DomainObject.Predmet.StrankaIDrugi_1">FINA RC SPLIT</derivirana_varijabla>
  </DomainObject.Predmet.StrankaIDrugi>
  <DomainObject.Predmet.ProtustrankaIDrugi>
    <izvorni_sadrzaj>Zvonimir Dobrović</izvorni_sadrzaj>
    <derivirana_varijabla naziv="DomainObject.Predmet.ProtustrankaIDrugi_1">Zvonimir Dobrović</derivirana_varijabla>
  </DomainObject.Predmet.ProtustrankaIDrugi>
  <DomainObject.Predmet.StrankaIDrugiAdressOIB>
    <izvorni_sadrzaj>FINA RC SPLIT, OIB 85821130368, Mažuranićevo šetalište 24b, 21000 Split</izvorni_sadrzaj>
    <derivirana_varijabla naziv="DomainObject.Predmet.StrankaIDrugiAdressOIB_1">FINA RC SPLIT, OIB 85821130368, Mažuranićevo šetalište 24b, 21000 Split</derivirana_varijabla>
  </DomainObject.Predmet.StrankaIDrugiAdressOIB>
  <DomainObject.Predmet.ProtustrankaIDrugiAdressOIB>
    <izvorni_sadrzaj>Zvonimir Dobrović, OIB 62856037675, Trg Domovinskog Rata 3a, 22213 Pirovac</izvorni_sadrzaj>
    <derivirana_varijabla naziv="DomainObject.Predmet.ProtustrankaIDrugiAdressOIB_1">Zvonimir Dobrović, OIB 62856037675, Trg Domovinskog Rata 3a,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</item>
      <item>BORIVOJ MITRIĆ, odvjetnik</item>
      <item>Zvonimir Dobrović</item>
      <item>Ivica Matas</item>
    </izvorni_sadrzaj>
    <derivirana_varijabla naziv="DomainObject.Predmet.SudioniciListNaziv_1">
      <item>FINA RC SPLIT</item>
      <item>BORIVOJ MITRIĆ, odvjetnik</item>
      <item>Zvonimir Dobrović</item>
      <item>Ivica Matas</item>
    </derivirana_varijabla>
  </DomainObject.Predmet.SudioniciListNaziv>
  <DomainObject.Predmet.SudioniciListAdressOIB>
    <izvorni_sadrzaj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izvorni_sadrzaj>
    <derivirana_varijabla naziv="DomainObject.Predmet.SudioniciListAdressOIB_1">
      <item>FINA RC SPLIT, OIB 85821130368, Mažuranićevo šetalište 24b,21000 Split</item>
      <item>BORIVOJ MITRIĆ, odvjetnik, A. Starčevića 4,22000 Šibenik</item>
      <item>Zvonimir Dobrović, OIB 62856037675, Trg Domovinskog Rata 3a,22213 Pirovac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62856037675</item>
      <item>, OIB 98549799157</item>
    </izvorni_sadrzaj>
    <derivirana_varijabla naziv="DomainObject.Predmet.SudioniciListNazivOIB_1">
      <item>, OIB 85821130368</item>
      <item>, OIB null</item>
      <item>, OIB 62856037675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662EF-DC60-4002-88D6-21B7B4FE5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570</properties:Words>
  <properties:Characters>3102</properties:Characters>
  <properties:Lines>81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2016-09-21T03:21:00Z</dcterms:created>
  <dc:creator>Ardena Bajlo</dc:creator>
  <cp:lastModifiedBy>Merlina Klišmanić</cp:lastModifiedBy>
  <cp:lastPrinted>2016-09-21T08:12:00Z</cp:lastPrinted>
  <dcterms:modified xmlns:xsi="http://www.w3.org/2001/XMLSchema-instance" xsi:type="dcterms:W3CDTF">2016-09-21T08:43:00Z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