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1be8" w14:paraId="8741be8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024D">
        <w:rPr>
          <w:rFonts w:hAnsi="Times New Roman" w:ascii="Times New Roman"/>
          <w:color w:val="000000"/>
          <w:sz w:val="24"/>
          <w:szCs w:val="24"/>
        </w:rPr>
        <w:t>1</w:t>
      </w:r>
      <w:r w:rsidR="00273FCA">
        <w:rPr>
          <w:rFonts w:hAnsi="Times New Roman" w:ascii="Times New Roman"/>
          <w:color w:val="000000"/>
          <w:sz w:val="24"/>
          <w:szCs w:val="24"/>
        </w:rPr>
        <w:t>651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>DOMINATUS INFINITUS j.d.o.o. za trgovinu i usluge, Zagreb, Hrvatskog sokola 79, OIB: 94641243785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C5339E">
        <w:rPr>
          <w:rFonts w:hAnsi="Times New Roman" w:ascii="Times New Roman"/>
          <w:color w:val="000000"/>
          <w:sz w:val="24"/>
          <w:szCs w:val="24"/>
        </w:rPr>
        <w:t>1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color w:val="000000"/>
          <w:sz w:val="24"/>
          <w:szCs w:val="24"/>
        </w:rPr>
        <w:t>rujna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>DOMINATUS INFINITUS j.d.o.o. za trgovinu i usluge, Zagreb, Hrvatskog sokola 79, OIB: 94641243785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5339E">
        <w:rPr>
          <w:rFonts w:hAnsi="Times New Roman" w:ascii="Times New Roman"/>
          <w:b/>
          <w:color w:val="000000"/>
          <w:sz w:val="24"/>
          <w:szCs w:val="24"/>
        </w:rPr>
        <w:t>1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 xml:space="preserve">rujna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>12</w:t>
      </w:r>
      <w:r w:rsidR="00C5339E">
        <w:rPr>
          <w:rFonts w:hAnsi="Times New Roman" w:ascii="Times New Roman"/>
          <w:b/>
          <w:color w:val="000000"/>
          <w:sz w:val="24"/>
          <w:szCs w:val="24"/>
        </w:rPr>
        <w:t>,0</w:t>
      </w:r>
      <w:r w:rsidR="00DA0F61">
        <w:rPr>
          <w:rFonts w:hAnsi="Times New Roman" w:ascii="Times New Roman"/>
          <w:b/>
          <w:color w:val="000000"/>
          <w:sz w:val="24"/>
          <w:szCs w:val="24"/>
        </w:rPr>
        <w:t>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="00273FCA">
        <w:rPr>
          <w:rFonts w:hAnsi="Times New Roman" w:ascii="Times New Roman"/>
          <w:b/>
          <w:color w:val="000000"/>
          <w:sz w:val="24"/>
          <w:szCs w:val="24"/>
        </w:rPr>
        <w:t>Jelenko</w:t>
      </w:r>
      <w:proofErr w:type="spellEnd"/>
      <w:r w:rsidR="00273FCA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="00273FCA">
        <w:rPr>
          <w:rFonts w:hAnsi="Times New Roman" w:ascii="Times New Roman"/>
          <w:b/>
          <w:color w:val="000000"/>
          <w:sz w:val="24"/>
          <w:szCs w:val="24"/>
        </w:rPr>
        <w:t>Lehki</w:t>
      </w:r>
      <w:proofErr w:type="spellEnd"/>
      <w:r w:rsidR="00273FCA">
        <w:rPr>
          <w:rFonts w:hAnsi="Times New Roman" w:ascii="Times New Roman"/>
          <w:b/>
          <w:color w:val="000000"/>
          <w:sz w:val="24"/>
          <w:szCs w:val="24"/>
        </w:rPr>
        <w:t xml:space="preserve">, Zagreb, Pavla </w:t>
      </w:r>
      <w:proofErr w:type="spellStart"/>
      <w:r w:rsidR="00273FCA">
        <w:rPr>
          <w:rFonts w:hAnsi="Times New Roman" w:ascii="Times New Roman"/>
          <w:b/>
          <w:color w:val="000000"/>
          <w:sz w:val="24"/>
          <w:szCs w:val="24"/>
        </w:rPr>
        <w:t>Hatza</w:t>
      </w:r>
      <w:proofErr w:type="spellEnd"/>
      <w:r w:rsidR="00273FCA">
        <w:rPr>
          <w:rFonts w:hAnsi="Times New Roman" w:ascii="Times New Roman"/>
          <w:b/>
          <w:color w:val="000000"/>
          <w:sz w:val="24"/>
          <w:szCs w:val="24"/>
        </w:rPr>
        <w:t xml:space="preserve"> 10, OIB: 96068307857.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024D">
        <w:rPr>
          <w:rFonts w:hAnsi="Times New Roman" w:ascii="Times New Roman"/>
          <w:color w:val="000000"/>
          <w:sz w:val="24"/>
          <w:szCs w:val="24"/>
        </w:rPr>
        <w:t>1</w:t>
      </w:r>
      <w:r w:rsidR="00273FCA">
        <w:rPr>
          <w:rFonts w:hAnsi="Times New Roman" w:ascii="Times New Roman"/>
          <w:color w:val="000000"/>
          <w:sz w:val="24"/>
          <w:szCs w:val="24"/>
        </w:rPr>
        <w:t>651</w:t>
      </w:r>
      <w:r w:rsidR="004B4E02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DA0F61">
        <w:rPr>
          <w:rFonts w:hAnsi="Times New Roman" w:ascii="Times New Roman"/>
          <w:b/>
          <w:color w:val="000000"/>
          <w:sz w:val="24"/>
          <w:szCs w:val="24"/>
        </w:rPr>
        <w:t>2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>3</w:t>
      </w:r>
      <w:r w:rsidR="000B1C02" w:rsidRPr="005F024D">
        <w:rPr>
          <w:rFonts w:hAnsi="Times New Roman" w:ascii="Times New Roman"/>
          <w:b/>
          <w:color w:val="000000"/>
          <w:sz w:val="24"/>
          <w:szCs w:val="24"/>
        </w:rPr>
        <w:t>.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6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C5339E">
        <w:rPr>
          <w:rFonts w:hAnsi="Times New Roman" w:ascii="Times New Roman"/>
          <w:color w:val="000000"/>
          <w:sz w:val="24"/>
          <w:szCs w:val="24"/>
        </w:rPr>
        <w:t>1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color w:val="000000"/>
          <w:sz w:val="24"/>
          <w:szCs w:val="24"/>
        </w:rPr>
        <w:t>rujna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73FCA"/>
    <w:rsid w:val="002D3049"/>
    <w:rsid w:val="002E0564"/>
    <w:rsid w:val="002E2869"/>
    <w:rsid w:val="00311FAD"/>
    <w:rsid w:val="003C098E"/>
    <w:rsid w:val="003C2BEE"/>
    <w:rsid w:val="003F512F"/>
    <w:rsid w:val="004015AF"/>
    <w:rsid w:val="00401762"/>
    <w:rsid w:val="004035BA"/>
    <w:rsid w:val="004101ED"/>
    <w:rsid w:val="00461EC5"/>
    <w:rsid w:val="00467E86"/>
    <w:rsid w:val="00490A27"/>
    <w:rsid w:val="004B4E02"/>
    <w:rsid w:val="004D75A8"/>
    <w:rsid w:val="004D7D69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15992"/>
    <w:rsid w:val="00627AE0"/>
    <w:rsid w:val="00666004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52E62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6CB2"/>
    <w:rsid w:val="00BB7410"/>
    <w:rsid w:val="00BD1A01"/>
    <w:rsid w:val="00BE5491"/>
    <w:rsid w:val="00BE5E6B"/>
    <w:rsid w:val="00BF45E2"/>
    <w:rsid w:val="00C05CAB"/>
    <w:rsid w:val="00C46905"/>
    <w:rsid w:val="00C52A8B"/>
    <w:rsid w:val="00C5339E"/>
    <w:rsid w:val="00C5507E"/>
    <w:rsid w:val="00C56C86"/>
    <w:rsid w:val="00C8116A"/>
    <w:rsid w:val="00CA4E0B"/>
    <w:rsid w:val="00CB6F28"/>
    <w:rsid w:val="00CB6F30"/>
    <w:rsid w:val="00D27F60"/>
    <w:rsid w:val="00D56F26"/>
    <w:rsid w:val="00D61B9F"/>
    <w:rsid w:val="00D65D3B"/>
    <w:rsid w:val="00D80A53"/>
    <w:rsid w:val="00D8701E"/>
    <w:rsid w:val="00D92DCD"/>
    <w:rsid w:val="00DA0F61"/>
    <w:rsid w:val="00DA6D39"/>
    <w:rsid w:val="00DE636E"/>
    <w:rsid w:val="00DF2B30"/>
    <w:rsid w:val="00E43926"/>
    <w:rsid w:val="00E44703"/>
    <w:rsid w:val="00E44C1A"/>
    <w:rsid w:val="00E6703B"/>
    <w:rsid w:val="00E872C6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7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70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7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7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7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70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7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7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1651</izvorni_sadrzaj>
    <derivirana_varijabla naziv="DomainObject.Predmet.Broj_1">1651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st1. Sz</izvorni_sadrzaj>
    <derivirana_varijabla naziv="DomainObject.Predmet.Opis_1">Članak 444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St-1651/2016</izvorni_sadrzaj>
    <derivirana_varijabla naziv="DomainObject.Predmet.OznakaBroj_1">St-1651/2016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DOMINATUS INFINITUS jednostavno društvo s ograničenom odgovornošću za trgovinu i usluge</izvorni_sadrzaj>
    <derivirana_varijabla naziv="DomainObject.Predmet.ProtustrankaFormated_1">  DOMINATUS INFINITUS jednostavno društvo s ograničenom odgovornošću za trgovinu i usluge</derivirana_varijabla>
  </DomainObject.Predmet.ProtustrankaFormated>
  <DomainObject.Predmet.ProtustrankaFormatedOIB>
    <izvorni_sadrzaj>  DOMINATUS INFINITUS jednostavno društvo s ograničenom odgovornošću za trgovinu i usluge, OIB 94641243785</izvorni_sadrzaj>
    <derivirana_varijabla naziv="DomainObject.Predmet.ProtustrankaFormatedOIB_1">  DOMINATUS INFINITUS jednostavno društvo s ograničenom odgovornošću za trgovinu i usluge, OIB 94641243785</derivirana_varijabla>
  </DomainObject.Predmet.ProtustrankaFormatedOIB>
  <DomainObject.Predmet.ProtustrankaFormatedWithAdress>
    <izvorni_sadrzaj> DOMINATUS INFINITUS jednostavno društvo s ograničenom odgovornošću za trgovinu i usluge, Hrvatskog sokola 79, 10000 Zagreb</izvorni_sadrzaj>
    <derivirana_varijabla naziv="DomainObject.Predmet.ProtustrankaFormatedWithAdress_1"> DOMINATUS INFINITUS jednostavno društvo s ograničenom odgovornošću za trgovinu i usluge, Hrvatskog sokola 79, 10000 Zagreb</derivirana_varijabla>
  </DomainObject.Predmet.ProtustrankaFormatedWithAdress>
  <DomainObject.Predmet.ProtustrankaFormatedWithAdressOIB>
    <izvorni_sadrzaj> DOMINATUS INFINITUS jednostavno društvo s ograničenom odgovornošću za trgovinu i usluge, OIB 94641243785, Hrvatskog sokola 79, 10000 Zagreb</izvorni_sadrzaj>
    <derivirana_varijabla naziv="DomainObject.Predmet.ProtustrankaFormatedWithAdressOIB_1"> DOMINATUS INFINITUS jednostavno društvo s ograničenom odgovornošću za trgovinu i usluge, OIB 94641243785, Hrvatskog sokola 79, 10000 Zagreb</derivirana_varijabla>
  </DomainObject.Predmet.ProtustrankaFormatedWithAdressOIB>
  <DomainObject.Predmet.ProtustrankaWithAdress>
    <izvorni_sadrzaj>DOMINATUS INFINITUS jednostavno društvo s ograničenom odgovornošću za trgovinu i usluge Hrvatskog sokola 79, 10000 Zagreb</izvorni_sadrzaj>
    <derivirana_varijabla naziv="DomainObject.Predmet.ProtustrankaWithAdress_1">DOMINATUS INFINITUS jednostavno društvo s ograničenom odgovornošću za trgovinu i usluge Hrvatskog sokola 79, 10000 Zagreb</derivirana_varijabla>
  </DomainObject.Predmet.ProtustrankaWithAdress>
  <DomainObject.Predmet.ProtustrankaWithAdressOIB>
    <izvorni_sadrzaj>DOMINATUS INFINITUS jednostavno društvo s ograničenom odgovornošću za trgovinu i usluge, OIB 94641243785, Hrvatskog sokola 79, 10000 Zagreb</izvorni_sadrzaj>
    <derivirana_varijabla naziv="DomainObject.Predmet.ProtustrankaWithAdressOIB_1">DOMINATUS INFINITUS jednostavno društvo s ograničenom odgovornošću za trgovinu i usluge, OIB 94641243785, Hrvatskog sokola 79, 10000 Zagreb</derivirana_varijabla>
  </DomainObject.Predmet.ProtustrankaWithAdressOIB>
  <DomainObject.Predmet.ProtustrankaNazivFormated>
    <izvorni_sadrzaj>DOMINATUS INFINITUS jednostavno društvo s ograničenom odgovornošću za trgovinu i usluge</izvorni_sadrzaj>
    <derivirana_varijabla naziv="DomainObject.Predmet.ProtustrankaNazivFormated_1">DOMINATUS INFINITUS jednostavno društvo s ograničenom odgovornošću za trgovinu i usluge</derivirana_varijabla>
  </DomainObject.Predmet.ProtustrankaNazivFormated>
  <DomainObject.Predmet.ProtustrankaNazivFormatedOIB>
    <izvorni_sadrzaj>DOMINATUS INFINITUS jednostavno društvo s ograničenom odgovornošću za trgovinu i usluge, OIB 94641243785</izvorni_sadrzaj>
    <derivirana_varijabla naziv="DomainObject.Predmet.ProtustrankaNazivFormatedOIB_1">DOMINATUS INFINITUS jednostavno društvo s ograničenom odgovornošću za trgovinu i usluge, OIB 94641243785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47460.77</izvorni_sadrzaj>
    <derivirana_varijabla naziv="DomainObject.Predmet.TrenutnaVrijednost_1">47460.77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DOMINATUS INFINITUS jednostavno društvo s ograničenom odgovornošću za trgovinu i usluge</item>
    </izvorni_sadrzaj>
    <derivirana_varijabla naziv="DomainObject.Predmet.ProtuStrankaListFormated_1">
      <item>DOMINATUS INFINITUS jednostavno društvo s ograničenom odgovornošću za trgovinu i usluge</item>
    </derivirana_varijabla>
  </DomainObject.Predmet.ProtuStrankaListFormated>
  <DomainObject.Predmet.ProtuStrankaListFormatedOIB>
    <izvorni_sadrzaj>
      <item>DOMINATUS INFINITUS jednostavno društvo s ograničenom odgovornošću za trgovinu i usluge, OIB 94641243785</item>
    </izvorni_sadrzaj>
    <derivirana_varijabla naziv="DomainObject.Predmet.ProtuStrankaListFormatedOIB_1">
      <item>DOMINATUS INFINITUS jednostavno društvo s ograničenom odgovornošću za trgovinu i usluge, OIB 94641243785</item>
    </derivirana_varijabla>
  </DomainObject.Predmet.ProtuStrankaListFormatedOIB>
  <DomainObject.Predmet.ProtuStrankaListFormatedWithAdress>
    <izvorni_sadrzaj>
      <item>DOMINATUS INFINITUS jednostavno društvo s ograničenom odgovornošću za trgovinu i usluge, Hrvatskog sokola 79, 10000 Zagreb</item>
    </izvorni_sadrzaj>
    <derivirana_varijabla naziv="DomainObject.Predmet.ProtuStrankaListFormatedWithAdress_1">
      <item>DOMINATUS INFINITUS jednostavno društvo s ograničenom odgovornošću za trgovinu i usluge, Hrvatskog sokola 79, 10000 Zagreb</item>
    </derivirana_varijabla>
  </DomainObject.Predmet.ProtuStrankaListFormatedWithAdress>
  <DomainObject.Predmet.ProtuStrankaListFormatedWithAdressOIB>
    <izvorni_sadrzaj>
      <item>DOMINATUS INFINITUS jednostavno društvo s ograničenom odgovornošću za trgovinu i usluge, OIB 94641243785, Hrvatskog sokola 79, 10000 Zagreb</item>
    </izvorni_sadrzaj>
    <derivirana_varijabla naziv="DomainObject.Predmet.ProtuStrankaListFormatedWithAdressOIB_1">
      <item>DOMINATUS INFINITUS jednostavno društvo s ograničenom odgovornošću za trgovinu i usluge, OIB 94641243785, Hrvatskog sokola 79, 10000 Zagreb</item>
    </derivirana_varijabla>
  </DomainObject.Predmet.ProtuStrankaListFormatedWithAdressOIB>
  <DomainObject.Predmet.ProtuStrankaListNazivFormated>
    <izvorni_sadrzaj>
      <item>DOMINATUS INFINITUS jednostavno društvo s ograničenom odgovornošću za trgovinu i usluge</item>
    </izvorni_sadrzaj>
    <derivirana_varijabla naziv="DomainObject.Predmet.ProtuStrankaListNazivFormated_1">
      <item>DOMINATUS INFINITUS jednostavno društvo s ograničenom odgovornošću za trgovinu i usluge</item>
    </derivirana_varijabla>
  </DomainObject.Predmet.ProtuStrankaListNazivFormated>
  <DomainObject.Predmet.ProtuStrankaListNazivFormatedOIB>
    <izvorni_sadrzaj>
      <item>DOMINATUS INFINITUS jednostavno društvo s ograničenom odgovornošću za trgovinu i usluge, OIB 94641243785</item>
    </izvorni_sadrzaj>
    <derivirana_varijabla naziv="DomainObject.Predmet.ProtuStrankaListNazivFormatedOIB_1">
      <item>DOMINATUS INFINITUS jednostavno društvo s ograničenom odgovornošću za trgovinu i usluge, OIB 94641243785</item>
    </derivirana_varijabla>
  </DomainObject.Predmet.ProtuStrankaListNazivFormatedOIB>
  <DomainObject.Predmet.OstaliListFormated>
    <izvorni_sadrzaj>
      <item>Luka Kadoić</item>
    </izvorni_sadrzaj>
    <derivirana_varijabla naziv="DomainObject.Predmet.OstaliListFormated_1">
      <item>Luka Kadoić</item>
    </derivirana_varijabla>
  </DomainObject.Predmet.OstaliListFormated>
  <DomainObject.Predmet.OstaliListFormatedOIB>
    <izvorni_sadrzaj>
      <item>Luka Kadoić, OIB 76623222799</item>
    </izvorni_sadrzaj>
    <derivirana_varijabla naziv="DomainObject.Predmet.OstaliListFormatedOIB_1">
      <item>Luka Kadoić, OIB 76623222799</item>
    </derivirana_varijabla>
  </DomainObject.Predmet.OstaliListFormatedOIB>
  <DomainObject.Predmet.OstaliListFormatedWithAdress>
    <izvorni_sadrzaj>
      <item>Luka Kadoić, Dr. Lavoslava Ružičke 13, 10410 Velika Gorica</item>
    </izvorni_sadrzaj>
    <derivirana_varijabla naziv="DomainObject.Predmet.OstaliListFormatedWithAdress_1">
      <item>Luka Kadoić, Dr. Lavoslava Ružičke 13, 10410 Velika Gorica</item>
    </derivirana_varijabla>
  </DomainObject.Predmet.OstaliListFormatedWithAdress>
  <DomainObject.Predmet.OstaliListFormatedWithAdressOIB>
    <izvorni_sadrzaj>
      <item>Luka Kadoić, OIB 76623222799, Dr. Lavoslava Ružičke 13, 10410 Velika Gorica</item>
    </izvorni_sadrzaj>
    <derivirana_varijabla naziv="DomainObject.Predmet.OstaliListFormatedWithAdressOIB_1">
      <item>Luka Kadoić, OIB 76623222799, Dr. Lavoslava Ružičke 13, 10410 Velika Gorica</item>
    </derivirana_varijabla>
  </DomainObject.Predmet.OstaliListFormatedWithAdressOIB>
  <DomainObject.Predmet.OstaliListNazivFormated>
    <izvorni_sadrzaj>
      <item>Luka Kadoić</item>
    </izvorni_sadrzaj>
    <derivirana_varijabla naziv="DomainObject.Predmet.OstaliListNazivFormated_1">
      <item>Luka Kadoić</item>
    </derivirana_varijabla>
  </DomainObject.Predmet.OstaliListNazivFormated>
  <DomainObject.Predmet.OstaliListNazivFormatedOIB>
    <izvorni_sadrzaj>
      <item>Luka Kadoić, OIB 76623222799</item>
    </izvorni_sadrzaj>
    <derivirana_varijabla naziv="DomainObject.Predmet.OstaliListNazivFormatedOIB_1">
      <item>Luka Kadoić, OIB 76623222799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DOMINATUS INFINITUS jednostavno društvo s ograničenom odgovornošću za trgovinu i usluge</izvorni_sadrzaj>
    <derivirana_varijabla naziv="DomainObject.Predmet.ProtustrankaIDrugi_1">DOMINATUS INFINITUS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DOMINATUS INFINITUS jednostavno društvo s ograničenom odgovornošću za trgovinu i usluge, OIB 94641243785, Hrvatskog sokola 79, 10000 Zagreb</izvorni_sadrzaj>
    <derivirana_varijabla naziv="DomainObject.Predmet.ProtustrankaIDrugiAdressOIB_1">DOMINATUS INFINITUS jednostavno društvo s ograničenom odgovornošću za trgovinu i usluge, OIB 94641243785, Hrvatskog sokola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DOMINATUS INFINITUS jednostavno društvo s ograničenom odgovornošću za trgovinu i usluge</item>
      <item>FINA Regionalni centar Zagreb</item>
      <item>Luka Kadoić</item>
    </izvorni_sadrzaj>
    <derivirana_varijabla naziv="DomainObject.Predmet.SudioniciListNaziv_1">
      <item>DOMINATUS INFINITUS jednostavno društvo s ograničenom odgovornošću za trgovinu i usluge</item>
      <item>FINA Regionalni centar Zagreb</item>
      <item>Luka Kadoić</item>
    </derivirana_varijabla>
  </DomainObject.Predmet.SudioniciListNaziv>
  <DomainObject.Predmet.SudioniciListAdressOIB>
    <izvorni_sadrzaj>
      <item>DOMINATUS INFINITUS jednostavno društvo s ograničenom odgovornošću za trgovinu i usluge, OIB 94641243785, Hrvatskog sokola 79,10000 Zagreb</item>
      <item>FINA Regionalni centar Zagreb, OIB 85821130368, Trg svibanjskih žrtava 1995. 1,10000 Zagreb</item>
      <item>Luka Kadoić, OIB 76623222799, Dr. Lavoslava Ružičke 13,10410 Velika Gorica</item>
    </izvorni_sadrzaj>
    <derivirana_varijabla naziv="DomainObject.Predmet.SudioniciListAdressOIB_1">
      <item>DOMINATUS INFINITUS jednostavno društvo s ograničenom odgovornošću za trgovinu i usluge, OIB 94641243785, Hrvatskog sokola 79,10000 Zagreb</item>
      <item>FINA Regionalni centar Zagreb, OIB 85821130368, Trg svibanjskih žrtava 1995. 1,10000 Zagreb</item>
      <item>Luka Kadoić, OIB 76623222799, Dr. Lavoslava Ružičke 13,10410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94641243785</item>
      <item>, OIB 85821130368</item>
      <item>, OIB 76623222799</item>
    </izvorni_sadrzaj>
    <derivirana_varijabla naziv="DomainObject.Predmet.SudioniciListNazivOIB_1">
      <item>, OIB 94641243785</item>
      <item>, OIB 85821130368</item>
      <item>, OIB 76623222799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633B2B-B017-48CC-B8A7-56CD30109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632</properties:Words>
  <properties:Characters>3411</properties:Characters>
  <properties:Lines>95</properties:Lines>
  <properties:Paragraphs>35</properties:Paragraphs>
  <properties:TotalTime>499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2016-08-30T10:58:00Z</cp:lastPrinted>
  <dcterms:modified xmlns:xsi="http://www.w3.org/2001/XMLSchema-instance" xsi:type="dcterms:W3CDTF">2016-09-01T09:07:00Z</dcterms:modified>
  <cp:revision>74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