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b7e5" w14:paraId="be4b7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7997">
        <w:t>1</w:t>
      </w:r>
      <w:r w:rsidR="00A82DB7">
        <w:t>1</w:t>
      </w:r>
      <w:r w:rsidR="005A7327">
        <w:t>2</w:t>
      </w:r>
      <w:r w:rsidR="009F7D03">
        <w:t>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F7D03">
        <w:t>MIMB</w:t>
      </w:r>
      <w:r w:rsidR="00F67997">
        <w:t xml:space="preserve"> d.o.o. </w:t>
      </w:r>
      <w:r w:rsidR="009F7D03">
        <w:t xml:space="preserve"> Ozalj, Novaki Ozaljski 23, Ozalj</w:t>
      </w:r>
      <w:r w:rsidR="00F67997">
        <w:t xml:space="preserve">, </w:t>
      </w:r>
      <w:r w:rsidR="00AC4528">
        <w:t xml:space="preserve"> (OIB </w:t>
      </w:r>
      <w:r w:rsidR="009F7D03">
        <w:t>14103289049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F7D03">
        <w:t>146.828,90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7884">
        <w:t>, v.r.</w:t>
      </w:r>
    </w:p>
    <w:p w:rsidRDefault="00917884" w:rsidP="00572798" w:rsidR="00917884">
      <w:pPr>
        <w:jc w:val="right"/>
      </w:pPr>
      <w:r>
        <w:t>Za točnost otpravka:</w:t>
      </w:r>
    </w:p>
    <w:p w:rsidRDefault="00917884" w:rsidP="00917884" w:rsidR="00917884">
      <w:pPr>
        <w:jc w:val="right"/>
      </w:pPr>
      <w:r>
        <w:t>Karmen Malkoč</w:t>
      </w:r>
    </w:p>
    <w:p w:rsidRDefault="00917884" w:rsidP="00917884" w:rsidR="00917884">
      <w:r>
        <w:t>DNA</w:t>
      </w:r>
    </w:p>
    <w:p w:rsidRDefault="00917884" w:rsidP="00917884" w:rsidR="00917884">
      <w:r>
        <w:t>- oglasna ploča</w:t>
      </w:r>
    </w:p>
    <w:sectPr w:rsidSect="00917884" w:rsidR="00917884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17884"/>
    <w:rsid w:val="00920CA0"/>
    <w:rsid w:val="009419D8"/>
    <w:rsid w:val="009F7D03"/>
    <w:rsid w:val="00A71431"/>
    <w:rsid w:val="00A82DB7"/>
    <w:rsid w:val="00A91117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Mimb d.o.o.</izvorni_sadrzaj>
    <derivirana_varijabla naziv="DomainObject.Predmet.ProtustrankaFormated_1">  Mimb d.o.o.</derivirana_varijabla>
  </DomainObject.Predmet.ProtustrankaFormated>
  <DomainObject.Predmet.ProtustrankaFormatedOIB>
    <izvorni_sadrzaj>  Mimb d.o.o., OIB 14103289049</izvorni_sadrzaj>
    <derivirana_varijabla naziv="DomainObject.Predmet.ProtustrankaFormatedOIB_1">  Mimb d.o.o., OIB 14103289049</derivirana_varijabla>
  </DomainObject.Predmet.ProtustrankaFormatedOIB>
  <DomainObject.Predmet.ProtustrankaFormatedWithAdress>
    <izvorni_sadrzaj> Mimb d.o.o., Novaki Ozaljski 23, 47280 Ozalj</izvorni_sadrzaj>
    <derivirana_varijabla naziv="DomainObject.Predmet.ProtustrankaFormatedWithAdress_1"> Mimb d.o.o., Novaki Ozaljski 23, 47280 Ozalj</derivirana_varijabla>
  </DomainObject.Predmet.ProtustrankaFormatedWithAdress>
  <DomainObject.Predmet.ProtustrankaFormatedWithAdressOIB>
    <izvorni_sadrzaj> Mimb d.o.o., OIB 14103289049, Novaki Ozaljski 23, 47280 Ozalj</izvorni_sadrzaj>
    <derivirana_varijabla naziv="DomainObject.Predmet.ProtustrankaFormatedWithAdressOIB_1"> Mimb d.o.o., OIB 14103289049, Novaki Ozaljski 23, 47280 Ozalj</derivirana_varijabla>
  </DomainObject.Predmet.ProtustrankaFormatedWithAdressOIB>
  <DomainObject.Predmet.ProtustrankaWithAdress>
    <izvorni_sadrzaj>Mimb d.o.o. Novaki Ozaljski 23, 47280 Ozalj</izvorni_sadrzaj>
    <derivirana_varijabla naziv="DomainObject.Predmet.ProtustrankaWithAdress_1">Mimb d.o.o. Novaki Ozaljski 23, 47280 Ozalj</derivirana_varijabla>
  </DomainObject.Predmet.ProtustrankaWithAdress>
  <DomainObject.Predmet.ProtustrankaWithAdressOIB>
    <izvorni_sadrzaj>Mimb d.o.o., OIB 14103289049, Novaki Ozaljski 23, 47280 Ozalj</izvorni_sadrzaj>
    <derivirana_varijabla naziv="DomainObject.Predmet.ProtustrankaWithAdressOIB_1">Mimb d.o.o., OIB 14103289049, Novaki Ozaljski 23, 47280 Ozalj</derivirana_varijabla>
  </DomainObject.Predmet.ProtustrankaWithAdressOIB>
  <DomainObject.Predmet.ProtustrankaNazivFormated>
    <izvorni_sadrzaj>Mimb d.o.o.</izvorni_sadrzaj>
    <derivirana_varijabla naziv="DomainObject.Predmet.ProtustrankaNazivFormated_1">Mimb d.o.o.</derivirana_varijabla>
  </DomainObject.Predmet.ProtustrankaNazivFormated>
  <DomainObject.Predmet.ProtustrankaNazivFormatedOIB>
    <izvorni_sadrzaj>Mimb d.o.o., OIB 14103289049</izvorni_sadrzaj>
    <derivirana_varijabla naziv="DomainObject.Predmet.ProtustrankaNazivFormatedOIB_1">Mimb d.o.o., OIB 14103289049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Mimb d.o.o.</item>
    </izvorni_sadrzaj>
    <derivirana_varijabla naziv="DomainObject.Predmet.ProtuStrankaListFormated_1">
      <item>Mimb d.o.o.</item>
    </derivirana_varijabla>
  </DomainObject.Predmet.ProtuStrankaListFormated>
  <DomainObject.Predmet.ProtuStrankaListFormatedOIB>
    <izvorni_sadrzaj>
      <item>Mimb d.o.o., OIB 14103289049</item>
    </izvorni_sadrzaj>
    <derivirana_varijabla naziv="DomainObject.Predmet.ProtuStrankaListFormatedOIB_1">
      <item>Mimb d.o.o., OIB 14103289049</item>
    </derivirana_varijabla>
  </DomainObject.Predmet.ProtuStrankaListFormatedOIB>
  <DomainObject.Predmet.ProtuStrankaListFormatedWithAdress>
    <izvorni_sadrzaj>
      <item>Mimb d.o.o., Novaki Ozaljski 23, 47280 Ozalj</item>
    </izvorni_sadrzaj>
    <derivirana_varijabla naziv="DomainObject.Predmet.ProtuStrankaListFormatedWithAdress_1">
      <item>Mimb d.o.o., Novaki Ozaljski 23, 47280 Ozalj</item>
    </derivirana_varijabla>
  </DomainObject.Predmet.ProtuStrankaListFormatedWithAdress>
  <DomainObject.Predmet.ProtuStrankaListFormatedWithAdressOIB>
    <izvorni_sadrzaj>
      <item>Mimb d.o.o., OIB 14103289049, Novaki Ozaljski 23, 47280 Ozalj</item>
    </izvorni_sadrzaj>
    <derivirana_varijabla naziv="DomainObject.Predmet.ProtuStrankaListFormatedWithAdressOIB_1">
      <item>Mimb d.o.o., OIB 14103289049, Novaki Ozaljski 23, 47280 Ozalj</item>
    </derivirana_varijabla>
  </DomainObject.Predmet.ProtuStrankaListFormatedWithAdressOIB>
  <DomainObject.Predmet.ProtuStrankaListNazivFormated>
    <izvorni_sadrzaj>
      <item>Mimb d.o.o.</item>
    </izvorni_sadrzaj>
    <derivirana_varijabla naziv="DomainObject.Predmet.ProtuStrankaListNazivFormated_1">
      <item>Mimb d.o.o.</item>
    </derivirana_varijabla>
  </DomainObject.Predmet.ProtuStrankaListNazivFormated>
  <DomainObject.Predmet.ProtuStrankaListNazivFormatedOIB>
    <izvorni_sadrzaj>
      <item>Mimb d.o.o., OIB 14103289049</item>
    </izvorni_sadrzaj>
    <derivirana_varijabla naziv="DomainObject.Predmet.ProtuStrankaListNazivFormatedOIB_1">
      <item>Mimb d.o.o., OIB 14103289049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Mimb d.o.o.</izvorni_sadrzaj>
    <derivirana_varijabla naziv="DomainObject.Predmet.ProtustrankaIDrugi_1">Mimb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Mimb d.o.o., OIB 14103289049, Novaki Ozaljski 23, 47280 Ozalj</izvorni_sadrzaj>
    <derivirana_varijabla naziv="DomainObject.Predmet.ProtustrankaIDrugiAdressOIB_1">Mimb d.o.o., OIB 14103289049, Novaki Ozaljski 23,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Mimb d.o.o.</item>
    </izvorni_sadrzaj>
    <derivirana_varijabla naziv="DomainObject.Predmet.SudioniciListNaziv_1">
      <item>Financijska agencija RC Zagreb, Podružnica Karlovac</item>
      <item>Mimb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Mimb d.o.o., OIB 14103289049, Novaki Ozaljski 23,47280 Ozalj</item>
    </izvorni_sadrzaj>
    <derivirana_varijabla naziv="DomainObject.Predmet.SudioniciListAdressOIB_1">
      <item>Financijska agencija RC Zagreb, Podružnica Karlovac, OIB 85821130368, Pavla Vitezovića 1,47000 Karlovac</item>
      <item>Mimb d.o.o., OIB 14103289049, Novaki Ozaljski 23,47280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14103289049</item>
    </izvorni_sadrzaj>
    <derivirana_varijabla naziv="DomainObject.Predmet.SudioniciListNazivOIB_1">
      <item>, OIB 85821130368</item>
      <item>, OIB 14103289049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1324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2015-11-06T12:58:00Z</dcterms:created>
  <dc:creator>ilukac</dc:creator>
  <cp:lastModifiedBy>Karmen Malkoč</cp:lastModifiedBy>
  <cp:lastPrinted>2015-11-06T13:24:00Z</cp:lastPrinted>
  <dcterms:modified xmlns:xsi="http://www.w3.org/2001/XMLSchema-instance" xsi:type="dcterms:W3CDTF">2015-11-06T13:25:00Z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