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1359" w14:paraId="e351359" w:rsidRDefault="009F15BD" w:rsidP="001507AE" w:rsidR="009F15BD" w:rsidRPr="00915CC8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915CC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15CC8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915CC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15CC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15CC8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915C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5CC8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915CC8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915CC8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915CC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15CC8" w:rsidRPr="00915CC8">
        <w:rPr>
          <w:rFonts w:hAnsi="Times New Roman" w:ascii="Times New Roman"/>
          <w:sz w:val="22"/>
          <w:szCs w:val="22"/>
        </w:rPr>
        <w:t>CASTE d.o.o., Travarica 131, 20235 Zaton, OIB: 67175054035</w:t>
      </w:r>
      <w:r w:rsidR="00AB4C8E" w:rsidRPr="00915CC8">
        <w:rPr>
          <w:rFonts w:hAnsi="Times New Roman" w:ascii="Times New Roman"/>
          <w:sz w:val="22"/>
          <w:szCs w:val="22"/>
        </w:rPr>
        <w:t xml:space="preserve">, </w:t>
      </w:r>
      <w:r w:rsidR="004918B5" w:rsidRPr="00915CC8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915CC8">
        <w:rPr>
          <w:rFonts w:hAnsi="Times New Roman" w:ascii="Times New Roman"/>
          <w:sz w:val="22"/>
          <w:szCs w:val="22"/>
          <w:lang w:val="hr-HR"/>
        </w:rPr>
        <w:t>2</w:t>
      </w:r>
      <w:r w:rsidR="003F0810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915CC8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915CC8">
        <w:rPr>
          <w:rFonts w:hAnsi="Times New Roman" w:ascii="Times New Roman"/>
          <w:sz w:val="22"/>
          <w:szCs w:val="22"/>
          <w:lang w:val="hr-HR"/>
        </w:rPr>
        <w:t>ožujka</w:t>
      </w:r>
      <w:r w:rsidRPr="00915CC8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915C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15CC8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915C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027BCA" w:rsidR="001507AE" w:rsidRPr="00915CC8">
      <w:pPr>
        <w:pStyle w:val="BodyText21"/>
        <w:numPr>
          <w:ilvl w:val="0"/>
          <w:numId w:val="7"/>
        </w:numPr>
        <w:textAlignment w:val="auto"/>
        <w:rPr>
          <w:rFonts w:hAnsi="Times New Roman" w:ascii="Times New Roman"/>
          <w:sz w:val="22"/>
          <w:szCs w:val="22"/>
        </w:rPr>
      </w:pPr>
      <w:r w:rsidRPr="00915CC8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915CC8">
        <w:rPr>
          <w:rFonts w:hAnsi="Times New Roman" w:ascii="Times New Roman"/>
          <w:sz w:val="22"/>
          <w:szCs w:val="22"/>
        </w:rPr>
        <w:t xml:space="preserve"> </w:t>
      </w:r>
      <w:r w:rsidR="009E5257" w:rsidRPr="00915CC8">
        <w:rPr>
          <w:rFonts w:hAnsi="Times New Roman" w:ascii="Times New Roman"/>
          <w:sz w:val="22"/>
          <w:szCs w:val="22"/>
        </w:rPr>
        <w:t>CASTE d.o.o., Travarica 131, 20235 Zaton, OIB: 67175054035</w:t>
      </w:r>
      <w:r w:rsidR="00AA4411" w:rsidRPr="00915CC8">
        <w:rPr>
          <w:rFonts w:hAnsi="Times New Roman" w:ascii="Times New Roman"/>
          <w:sz w:val="22"/>
          <w:szCs w:val="22"/>
        </w:rPr>
        <w:t xml:space="preserve">, dana </w:t>
      </w:r>
      <w:r w:rsidR="009001F7" w:rsidRPr="00915CC8">
        <w:rPr>
          <w:rFonts w:hAnsi="Times New Roman" w:ascii="Times New Roman"/>
          <w:sz w:val="22"/>
          <w:szCs w:val="22"/>
        </w:rPr>
        <w:t>2</w:t>
      </w:r>
      <w:r w:rsidR="003F0810">
        <w:rPr>
          <w:rFonts w:hAnsi="Times New Roman" w:ascii="Times New Roman"/>
          <w:sz w:val="22"/>
          <w:szCs w:val="22"/>
        </w:rPr>
        <w:t>9</w:t>
      </w:r>
      <w:r w:rsidR="009001F7" w:rsidRPr="00915CC8">
        <w:rPr>
          <w:rFonts w:hAnsi="Times New Roman" w:ascii="Times New Roman"/>
          <w:sz w:val="22"/>
          <w:szCs w:val="22"/>
        </w:rPr>
        <w:t>. ožujka</w:t>
      </w:r>
      <w:r w:rsidR="00AA4411" w:rsidRPr="00915CC8">
        <w:rPr>
          <w:rFonts w:hAnsi="Times New Roman" w:ascii="Times New Roman"/>
          <w:sz w:val="22"/>
          <w:szCs w:val="22"/>
        </w:rPr>
        <w:t xml:space="preserve"> 2016. godine u 14,3</w:t>
      </w:r>
      <w:r w:rsidRPr="00915CC8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915CC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F66DD2" w:rsidP="00027BCA" w:rsidR="00F66DD2" w:rsidRPr="00A54906">
      <w:pPr>
        <w:pStyle w:val="BodyText21"/>
        <w:numPr>
          <w:ilvl w:val="0"/>
          <w:numId w:val="7"/>
        </w:numPr>
        <w:textAlignment w:val="auto"/>
        <w:rPr>
          <w:rFonts w:hAnsi="Times New Roman" w:ascii="Times New Roman"/>
          <w:sz w:val="22"/>
          <w:szCs w:val="22"/>
        </w:rPr>
      </w:pPr>
      <w:r w:rsidRPr="00915CC8">
        <w:rPr>
          <w:rFonts w:hAnsi="Times New Roman" w:ascii="Times New Roman"/>
          <w:sz w:val="22"/>
          <w:szCs w:val="22"/>
        </w:rPr>
        <w:t xml:space="preserve">Za stečajnog upravitelja imenuje se </w:t>
      </w:r>
      <w:r>
        <w:rPr>
          <w:rFonts w:hAnsi="Times New Roman" w:ascii="Times New Roman"/>
          <w:sz w:val="22"/>
          <w:szCs w:val="22"/>
        </w:rPr>
        <w:t>NADA MIKULANDRA, Stubalj, Bilice, OIB: 01343352417.</w:t>
      </w:r>
    </w:p>
    <w:p w:rsidRDefault="001507AE" w:rsidP="001507AE" w:rsidR="001507AE" w:rsidRPr="00915CC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027BCA" w:rsidR="001507AE" w:rsidRPr="00027BC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027BCA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9E5257" w:rsidRPr="00027BCA">
        <w:rPr>
          <w:rFonts w:hAnsi="Times New Roman" w:ascii="Times New Roman"/>
          <w:sz w:val="22"/>
          <w:szCs w:val="22"/>
        </w:rPr>
        <w:t>CASTE d.o.o., Travarica 131, 20235 Zaton, OIB: 67175054035</w:t>
      </w:r>
      <w:r w:rsidR="00C91FB0" w:rsidRPr="00027BCA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15CC8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027BCA" w:rsidR="001507AE" w:rsidRPr="00027BC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027BCA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15CC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5CC8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915CC8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C12F6E" w:rsidRPr="00915CC8">
        <w:rPr>
          <w:rFonts w:hAnsi="Times New Roman" w:ascii="Times New Roman"/>
          <w:sz w:val="22"/>
          <w:szCs w:val="22"/>
          <w:lang w:val="hr-HR"/>
        </w:rPr>
        <w:t>8</w:t>
      </w:r>
      <w:r w:rsidR="00205402" w:rsidRPr="00915CC8">
        <w:rPr>
          <w:rFonts w:hAnsi="Times New Roman" w:ascii="Times New Roman"/>
          <w:sz w:val="22"/>
          <w:szCs w:val="22"/>
          <w:lang w:val="hr-HR"/>
        </w:rPr>
        <w:t>. prosinca</w:t>
      </w:r>
      <w:r w:rsidRPr="00915CC8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5CC8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915CC8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915CC8">
        <w:rPr>
          <w:rFonts w:hAnsi="Times New Roman" w:ascii="Times New Roman"/>
          <w:sz w:val="22"/>
          <w:szCs w:val="22"/>
          <w:lang w:val="hr-HR"/>
        </w:rPr>
        <w:t>05. veljače 2016</w:t>
      </w:r>
      <w:r w:rsidRPr="00915CC8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915CC8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915CC8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5CC8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5CC8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5CC8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915CC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15CC8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915CC8">
        <w:rPr>
          <w:rFonts w:hAnsi="Times New Roman" w:ascii="Times New Roman"/>
          <w:b/>
          <w:sz w:val="22"/>
          <w:szCs w:val="22"/>
          <w:lang w:val="hr-HR"/>
        </w:rPr>
        <w:t>2</w:t>
      </w:r>
      <w:r w:rsidR="003F0810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915CC8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915CC8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915C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15CC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15CC8">
      <w:pPr>
        <w:rPr>
          <w:rFonts w:hAnsi="Times New Roman" w:ascii="Times New Roman"/>
          <w:b/>
          <w:sz w:val="22"/>
          <w:szCs w:val="22"/>
          <w:lang w:val="hr-HR"/>
        </w:rPr>
      </w:pPr>
      <w:r w:rsidRPr="00915CC8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915CC8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915CC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15CC8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915CC8">
        <w:rPr>
          <w:rFonts w:hAnsi="Times New Roman" w:ascii="Times New Roman"/>
          <w:b/>
          <w:sz w:val="22"/>
          <w:szCs w:val="22"/>
          <w:lang w:val="hr-HR"/>
        </w:rPr>
        <w:tab/>
      </w:r>
      <w:r w:rsidRPr="00915CC8">
        <w:rPr>
          <w:rFonts w:hAnsi="Times New Roman" w:ascii="Times New Roman"/>
          <w:b/>
          <w:sz w:val="22"/>
          <w:szCs w:val="22"/>
          <w:lang w:val="hr-HR"/>
        </w:rPr>
        <w:tab/>
      </w:r>
      <w:r w:rsidRPr="00915CC8">
        <w:rPr>
          <w:rFonts w:hAnsi="Times New Roman" w:ascii="Times New Roman"/>
          <w:b/>
          <w:sz w:val="22"/>
          <w:szCs w:val="22"/>
          <w:lang w:val="hr-HR"/>
        </w:rPr>
        <w:tab/>
      </w:r>
      <w:r w:rsidRPr="00915CC8">
        <w:rPr>
          <w:rFonts w:hAnsi="Times New Roman" w:ascii="Times New Roman"/>
          <w:b/>
          <w:sz w:val="22"/>
          <w:szCs w:val="22"/>
          <w:lang w:val="hr-HR"/>
        </w:rPr>
        <w:tab/>
      </w:r>
      <w:r w:rsidRPr="00915CC8">
        <w:rPr>
          <w:rFonts w:hAnsi="Times New Roman" w:ascii="Times New Roman"/>
          <w:b/>
          <w:sz w:val="22"/>
          <w:szCs w:val="22"/>
          <w:lang w:val="hr-HR"/>
        </w:rPr>
        <w:tab/>
      </w:r>
      <w:r w:rsidRPr="00915CC8">
        <w:rPr>
          <w:rFonts w:hAnsi="Times New Roman" w:ascii="Times New Roman"/>
          <w:b/>
          <w:sz w:val="22"/>
          <w:szCs w:val="22"/>
          <w:lang w:val="hr-HR"/>
        </w:rPr>
        <w:tab/>
      </w:r>
      <w:r w:rsidRPr="00915CC8">
        <w:rPr>
          <w:rFonts w:hAnsi="Times New Roman" w:ascii="Times New Roman"/>
          <w:b/>
          <w:sz w:val="22"/>
          <w:szCs w:val="22"/>
          <w:lang w:val="hr-HR"/>
        </w:rPr>
        <w:tab/>
      </w:r>
      <w:r w:rsidRPr="00915CC8">
        <w:rPr>
          <w:rFonts w:hAnsi="Times New Roman" w:ascii="Times New Roman"/>
          <w:b/>
          <w:sz w:val="22"/>
          <w:szCs w:val="22"/>
          <w:lang w:val="hr-HR"/>
        </w:rPr>
        <w:tab/>
      </w:r>
      <w:r w:rsidRPr="00915CC8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915CC8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E43BE9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915CC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15CC8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915CC8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915CC8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915CC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15CC8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915CC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15CC8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915CC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15CC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15CC8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5CC8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5CC8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5CC8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5CC8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5CC8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5CC8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5CC8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C12F6E" w:rsidRPr="00915CC8">
        <w:rPr>
          <w:rFonts w:hAnsi="Times New Roman" w:ascii="Times New Roman"/>
          <w:sz w:val="22"/>
          <w:szCs w:val="22"/>
          <w:lang w:val="hr-HR"/>
        </w:rPr>
        <w:t>Hypo Alpe-Adria-Bank</w:t>
      </w:r>
      <w:r w:rsidRPr="00915CC8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C12F6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5CC8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915CC8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915CC8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5CC8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915CC8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15CC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5CC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15CC8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15CC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15CC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915C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15CC8" w:rsidR="00915CC8" w:rsidRPr="00915C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915CC8" w:rsidRPr="00915CC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43B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1A3A95">
      <w:rPr>
        <w:rFonts w:hAnsi="Times New Roman" w:ascii="Times New Roman"/>
        <w:b/>
        <w:sz w:val="22"/>
        <w:szCs w:val="22"/>
        <w:lang w:val="hr-HR"/>
      </w:rPr>
      <w:t>257</w:t>
    </w:r>
    <w:r w:rsidR="00915CC8">
      <w:rPr>
        <w:rFonts w:hAnsi="Times New Roman" w:ascii="Times New Roman"/>
        <w:b/>
        <w:sz w:val="22"/>
        <w:szCs w:val="22"/>
        <w:lang w:val="hr-HR"/>
      </w:rPr>
      <w:t>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915CC8">
      <w:rPr>
        <w:rFonts w:hAnsi="Times New Roman" w:ascii="Times New Roman"/>
        <w:b/>
        <w:sz w:val="22"/>
        <w:szCs w:val="22"/>
        <w:lang w:val="hr-HR"/>
      </w:rPr>
      <w:t>2570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F45CDC"/>
    <w:multiLevelType w:val="hybridMultilevel"/>
    <w:tmpl w:val="3B4E6F2E"/>
    <w:lvl w:tplc="2B4C55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BCA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507AE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205402"/>
    <w:rsid w:val="00250EE0"/>
    <w:rsid w:val="00281CBA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3F0810"/>
    <w:rsid w:val="00407ED8"/>
    <w:rsid w:val="0042162E"/>
    <w:rsid w:val="004335B8"/>
    <w:rsid w:val="00437BBB"/>
    <w:rsid w:val="0044082D"/>
    <w:rsid w:val="00453EEE"/>
    <w:rsid w:val="0045694E"/>
    <w:rsid w:val="00477106"/>
    <w:rsid w:val="004918B5"/>
    <w:rsid w:val="004A3B72"/>
    <w:rsid w:val="004B7141"/>
    <w:rsid w:val="004C2A20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676A23"/>
    <w:rsid w:val="00697978"/>
    <w:rsid w:val="006D45D8"/>
    <w:rsid w:val="007045BC"/>
    <w:rsid w:val="00714CC9"/>
    <w:rsid w:val="00722851"/>
    <w:rsid w:val="00730EAB"/>
    <w:rsid w:val="007A29F9"/>
    <w:rsid w:val="007C6CF9"/>
    <w:rsid w:val="007E125F"/>
    <w:rsid w:val="008117CE"/>
    <w:rsid w:val="008162AD"/>
    <w:rsid w:val="00840E3D"/>
    <w:rsid w:val="00867F16"/>
    <w:rsid w:val="00895151"/>
    <w:rsid w:val="008B0907"/>
    <w:rsid w:val="008E1D89"/>
    <w:rsid w:val="008E2BBE"/>
    <w:rsid w:val="008F7EAE"/>
    <w:rsid w:val="009001F7"/>
    <w:rsid w:val="00914CFB"/>
    <w:rsid w:val="00915CC8"/>
    <w:rsid w:val="00934AFC"/>
    <w:rsid w:val="00937016"/>
    <w:rsid w:val="009546B6"/>
    <w:rsid w:val="00986EED"/>
    <w:rsid w:val="00997BA9"/>
    <w:rsid w:val="009B7F84"/>
    <w:rsid w:val="009D6B3A"/>
    <w:rsid w:val="009E5257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5636E"/>
    <w:rsid w:val="00C57CAF"/>
    <w:rsid w:val="00C82B1A"/>
    <w:rsid w:val="00C91FB0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43BE9"/>
    <w:rsid w:val="00E515DA"/>
    <w:rsid w:val="00E641D1"/>
    <w:rsid w:val="00E947D2"/>
    <w:rsid w:val="00EE5750"/>
    <w:rsid w:val="00EE69E5"/>
    <w:rsid w:val="00F40CF2"/>
    <w:rsid w:val="00F62A72"/>
    <w:rsid w:val="00F667BC"/>
    <w:rsid w:val="00F66DD2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3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BE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BE9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BE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BE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3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BE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BE9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BE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BE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2570</izvorni_sadrzaj>
    <derivirana_varijabla naziv="DomainObject.Predmet.Broj_1">2570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St-2570/2015</izvorni_sadrzaj>
    <derivirana_varijabla naziv="DomainObject.Predmet.OznakaBroj_1">St-2570/2015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CASTE d.o.o. za nekretnine i usluge</izvorni_sadrzaj>
    <derivirana_varijabla naziv="DomainObject.Predmet.ProtustrankaFormated_1">  CASTE d.o.o. za nekretnine i usluge</derivirana_varijabla>
  </DomainObject.Predmet.ProtustrankaFormated>
  <DomainObject.Predmet.ProtustrankaFormatedOIB>
    <izvorni_sadrzaj>  CASTE d.o.o. za nekretnine i usluge, OIB 67175054035</izvorni_sadrzaj>
    <derivirana_varijabla naziv="DomainObject.Predmet.ProtustrankaFormatedOIB_1">  CASTE d.o.o. za nekretnine i usluge, OIB 67175054035</derivirana_varijabla>
  </DomainObject.Predmet.ProtustrankaFormatedOIB>
  <DomainObject.Predmet.ProtustrankaFormatedWithAdress>
    <izvorni_sadrzaj> CASTE d.o.o. za nekretnine i usluge, Travarica 131, 20235 Zaton</izvorni_sadrzaj>
    <derivirana_varijabla naziv="DomainObject.Predmet.ProtustrankaFormatedWithAdress_1"> CASTE d.o.o. za nekretnine i usluge, Travarica 131, 20235 Zaton</derivirana_varijabla>
  </DomainObject.Predmet.ProtustrankaFormatedWithAdress>
  <DomainObject.Predmet.ProtustrankaFormatedWithAdressOIB>
    <izvorni_sadrzaj> CASTE d.o.o. za nekretnine i usluge, OIB 67175054035, Travarica 131, 20235 Zaton</izvorni_sadrzaj>
    <derivirana_varijabla naziv="DomainObject.Predmet.ProtustrankaFormatedWithAdressOIB_1"> CASTE d.o.o. za nekretnine i usluge, OIB 67175054035, Travarica 131, 20235 Zaton</derivirana_varijabla>
  </DomainObject.Predmet.ProtustrankaFormatedWithAdressOIB>
  <DomainObject.Predmet.ProtustrankaWithAdress>
    <izvorni_sadrzaj>CASTE d.o.o. za nekretnine i usluge Travarica 131, 20235 Zaton</izvorni_sadrzaj>
    <derivirana_varijabla naziv="DomainObject.Predmet.ProtustrankaWithAdress_1">CASTE d.o.o. za nekretnine i usluge Travarica 131, 20235 Zaton</derivirana_varijabla>
  </DomainObject.Predmet.ProtustrankaWithAdress>
  <DomainObject.Predmet.ProtustrankaWithAdressOIB>
    <izvorni_sadrzaj>CASTE d.o.o. za nekretnine i usluge, OIB 67175054035, Travarica 131, 20235 Zaton</izvorni_sadrzaj>
    <derivirana_varijabla naziv="DomainObject.Predmet.ProtustrankaWithAdressOIB_1">CASTE d.o.o. za nekretnine i usluge, OIB 67175054035, Travarica 131, 20235 Zaton</derivirana_varijabla>
  </DomainObject.Predmet.ProtustrankaWithAdressOIB>
  <DomainObject.Predmet.ProtustrankaNazivFormated>
    <izvorni_sadrzaj>CASTE d.o.o. za nekretnine i usluge</izvorni_sadrzaj>
    <derivirana_varijabla naziv="DomainObject.Predmet.ProtustrankaNazivFormated_1">CASTE d.o.o. za nekretnine i usluge</derivirana_varijabla>
  </DomainObject.Predmet.ProtustrankaNazivFormated>
  <DomainObject.Predmet.ProtustrankaNazivFormatedOIB>
    <izvorni_sadrzaj>CASTE d.o.o. za nekretnine i usluge, OIB 67175054035</izvorni_sadrzaj>
    <derivirana_varijabla naziv="DomainObject.Predmet.ProtustrankaNazivFormatedOIB_1">CASTE d.o.o. za nekretnine i usluge, OIB 67175054035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CASTE d.o.o. za nekretnine i usluge</item>
    </izvorni_sadrzaj>
    <derivirana_varijabla naziv="DomainObject.Predmet.ProtuStrankaListFormated_1">
      <item>CASTE d.o.o. za nekretnine i usluge</item>
    </derivirana_varijabla>
  </DomainObject.Predmet.ProtuStrankaListFormated>
  <DomainObject.Predmet.ProtuStrankaListFormatedOIB>
    <izvorni_sadrzaj>
      <item>CASTE d.o.o. za nekretnine i usluge, OIB 67175054035</item>
    </izvorni_sadrzaj>
    <derivirana_varijabla naziv="DomainObject.Predmet.ProtuStrankaListFormatedOIB_1">
      <item>CASTE d.o.o. za nekretnine i usluge, OIB 67175054035</item>
    </derivirana_varijabla>
  </DomainObject.Predmet.ProtuStrankaListFormatedOIB>
  <DomainObject.Predmet.ProtuStrankaListFormatedWithAdress>
    <izvorni_sadrzaj>
      <item>CASTE d.o.o. za nekretnine i usluge, Travarica 131, 20235 Zaton</item>
    </izvorni_sadrzaj>
    <derivirana_varijabla naziv="DomainObject.Predmet.ProtuStrankaListFormatedWithAdress_1">
      <item>CASTE d.o.o. za nekretnine i usluge, Travarica 131, 20235 Zaton</item>
    </derivirana_varijabla>
  </DomainObject.Predmet.ProtuStrankaListFormatedWithAdress>
  <DomainObject.Predmet.ProtuStrankaListFormatedWithAdressOIB>
    <izvorni_sadrzaj>
      <item>CASTE d.o.o. za nekretnine i usluge, OIB 67175054035, Travarica 131, 20235 Zaton</item>
    </izvorni_sadrzaj>
    <derivirana_varijabla naziv="DomainObject.Predmet.ProtuStrankaListFormatedWithAdressOIB_1">
      <item>CASTE d.o.o. za nekretnine i usluge, OIB 67175054035, Travarica 131, 20235 Zaton</item>
    </derivirana_varijabla>
  </DomainObject.Predmet.ProtuStrankaListFormatedWithAdressOIB>
  <DomainObject.Predmet.ProtuStrankaListNazivFormated>
    <izvorni_sadrzaj>
      <item>CASTE d.o.o. za nekretnine i usluge</item>
    </izvorni_sadrzaj>
    <derivirana_varijabla naziv="DomainObject.Predmet.ProtuStrankaListNazivFormated_1">
      <item>CASTE d.o.o. za nekretnine i usluge</item>
    </derivirana_varijabla>
  </DomainObject.Predmet.ProtuStrankaListNazivFormated>
  <DomainObject.Predmet.ProtuStrankaListNazivFormatedOIB>
    <izvorni_sadrzaj>
      <item>CASTE d.o.o. za nekretnine i usluge, OIB 67175054035</item>
    </izvorni_sadrzaj>
    <derivirana_varijabla naziv="DomainObject.Predmet.ProtuStrankaListNazivFormatedOIB_1">
      <item>CASTE d.o.o. za nekretnine i usluge, OIB 67175054035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CASTE d.o.o. za nekretnine i usluge</izvorni_sadrzaj>
    <derivirana_varijabla naziv="DomainObject.Predmet.ProtustrankaIDrugi_1">CASTE d.o.o. za nekretnine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CASTE d.o.o. za nekretnine i usluge, OIB 67175054035, Travarica 131, 20235 Zaton</izvorni_sadrzaj>
    <derivirana_varijabla naziv="DomainObject.Predmet.ProtustrankaIDrugiAdressOIB_1">CASTE d.o.o. za nekretnine i usluge, OIB 67175054035, Travarica 131,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CASTE d.o.o. za nekretnine i usluge</item>
    </izvorni_sadrzaj>
    <derivirana_varijabla naziv="DomainObject.Predmet.SudioniciListNaziv_1">
      <item>FINA,RC Split,Podružnica Dubrovnik</item>
      <item>CASTE d.o.o. za nekretnine i usluge</item>
    </derivirana_varijabla>
  </DomainObject.Predmet.SudioniciListNaziv>
  <DomainObject.Predmet.SudioniciListAdressOIB>
    <izvorni_sadrzaj>
      <item>FINA,RC Split,Podružnica Dubrovnik, OIB 85821130368, Vukovarska 2,20000 Dubrovnik</item>
      <item>CASTE d.o.o. za nekretnine i usluge, OIB 67175054035, Travarica 131,20235 Zaton</item>
    </izvorni_sadrzaj>
    <derivirana_varijabla naziv="DomainObject.Predmet.SudioniciListAdressOIB_1">
      <item>FINA,RC Split,Podružnica Dubrovnik, OIB 85821130368, Vukovarska 2,20000 Dubrovnik</item>
      <item>CASTE d.o.o. za nekretnine i usluge, OIB 67175054035, Travarica 131,20235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67175054035</item>
    </izvorni_sadrzaj>
    <derivirana_varijabla naziv="DomainObject.Predmet.SudioniciListNazivOIB_1">
      <item>, OIB 85821130368</item>
      <item>, OIB 67175054035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582B0E-89D9-41FA-BB83-A6404AEE0D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2615</properties:Characters>
  <properties:Lines>91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2016-02-15T12:47:00Z</dcterms:created>
  <dc:creator>Sudsko vijeæe</dc:creator>
  <cp:lastModifiedBy>Sandra Lazo Oblizalo</cp:lastModifiedBy>
  <cp:lastPrinted>2016-03-29T11:31:00Z</cp:lastPrinted>
  <dcterms:modified xmlns:xsi="http://www.w3.org/2001/XMLSchema-instance" xsi:type="dcterms:W3CDTF">2016-03-29T11:31:00Z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