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55d7" w14:paraId="a3055d7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E2160">
        <w:rPr>
          <w:b/>
          <w:lang w:val="hr-HR"/>
        </w:rPr>
        <w:t>1393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E2160">
        <w:rPr>
          <w:lang w:val="hr-HR"/>
        </w:rPr>
        <w:t>ATM-CISTA, d.o.o. Lovreć, OIB: 46687555228, MBS: 060153530</w:t>
      </w:r>
      <w:r w:rsidR="00634348">
        <w:rPr>
          <w:lang w:val="hr-HR"/>
        </w:rPr>
        <w:t xml:space="preserve">, dana </w:t>
      </w:r>
      <w:r w:rsidR="00187A4A">
        <w:rPr>
          <w:lang w:val="hr-HR"/>
        </w:rPr>
        <w:t xml:space="preserve">17. ožujka </w:t>
      </w:r>
      <w:r w:rsidR="0073715D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E2160">
        <w:rPr>
          <w:lang w:val="hr-HR"/>
        </w:rPr>
        <w:t>ATM-CISTA, d.o.o. Lovreć, OIB: 46687555228, MBS: 060153530</w:t>
      </w:r>
      <w:r>
        <w:rPr>
          <w:lang w:val="hr-HR"/>
        </w:rPr>
        <w:t xml:space="preserve">. Skraćeni stečajni postupak je otvoren dana </w:t>
      </w:r>
      <w:r w:rsidR="00187A4A">
        <w:rPr>
          <w:lang w:val="hr-HR"/>
        </w:rPr>
        <w:t xml:space="preserve">17. ožujka </w:t>
      </w:r>
      <w:r w:rsidR="0073715D">
        <w:rPr>
          <w:lang w:val="hr-HR"/>
        </w:rPr>
        <w:t>2017</w:t>
      </w:r>
      <w:r>
        <w:rPr>
          <w:lang w:val="hr-HR"/>
        </w:rPr>
        <w:t xml:space="preserve">. godine u </w:t>
      </w:r>
      <w:r w:rsidR="00187A4A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C8657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E2160">
        <w:rPr>
          <w:lang w:val="hr-HR"/>
        </w:rPr>
        <w:t>ATM-CISTA, d.o.o. Lovreć, OIB: 46687555228, MBS: 060153530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87A4A">
        <w:rPr>
          <w:lang w:val="hr-HR"/>
        </w:rPr>
        <w:t>08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E2160">
        <w:rPr>
          <w:lang w:val="hr-HR"/>
        </w:rPr>
        <w:t>ATM-CISTA, d.o.o. Lovreć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E2160">
        <w:rPr>
          <w:lang w:val="hr-HR"/>
        </w:rPr>
        <w:t>1750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E2160">
        <w:rPr>
          <w:lang w:val="hr-HR"/>
        </w:rPr>
        <w:t>136.633,13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041951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87A4A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73715D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</w:t>
      </w:r>
      <w:r w:rsidR="00187A4A">
        <w:rPr>
          <w:lang w:val="hr-HR"/>
        </w:rPr>
        <w:t>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187A4A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F12BE" w:rsidRPr="00DF12B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E2160">
      <w:t>1393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41951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87A4A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E2160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3715D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8657F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DF12BE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2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12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12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12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2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12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12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12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St-1393/2016</izvorni_sadrzaj>
    <derivirana_varijabla naziv="DomainObject.Predmet.OznakaBroj_1">St-1393/2016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ATM-CISTA, trgovinsko-uslužno društvo, d.o.o.</izvorni_sadrzaj>
    <derivirana_varijabla naziv="DomainObject.Predmet.ProtustrankaFormated_1">  ATM-CISTA, trgovinsko-uslužno društvo, d.o.o.</derivirana_varijabla>
  </DomainObject.Predmet.ProtustrankaFormated>
  <DomainObject.Predmet.ProtustrankaFormatedOIB>
    <izvorni_sadrzaj>  ATM-CISTA, trgovinsko-uslužno društvo, d.o.o., OIB 46687555228</izvorni_sadrzaj>
    <derivirana_varijabla naziv="DomainObject.Predmet.ProtustrankaFormatedOIB_1">  ATM-CISTA, trgovinsko-uslužno društvo, d.o.o., OIB 46687555228</derivirana_varijabla>
  </DomainObject.Predmet.ProtustrankaFormatedOIB>
  <DomainObject.Predmet.ProtustrankaFormatedWithAdress>
    <izvorni_sadrzaj> ATM-CISTA, trgovinsko-uslužno društvo, d.o.o., Lovreč, 21256 Lovreć</izvorni_sadrzaj>
    <derivirana_varijabla naziv="DomainObject.Predmet.ProtustrankaFormatedWithAdress_1"> ATM-CISTA, trgovinsko-uslužno društvo, d.o.o., Lovreč, 21256 Lovreć</derivirana_varijabla>
  </DomainObject.Predmet.ProtustrankaFormatedWithAdress>
  <DomainObject.Predmet.ProtustrankaFormatedWithAdressOIB>
    <izvorni_sadrzaj> ATM-CISTA, trgovinsko-uslužno društvo, d.o.o., OIB 46687555228, Lovreč, 21256 Lovreć</izvorni_sadrzaj>
    <derivirana_varijabla naziv="DomainObject.Predmet.ProtustrankaFormatedWithAdressOIB_1"> ATM-CISTA, trgovinsko-uslužno društvo, d.o.o., OIB 46687555228, Lovreč, 21256 Lovreć</derivirana_varijabla>
  </DomainObject.Predmet.ProtustrankaFormatedWithAdressOIB>
  <DomainObject.Predmet.ProtustrankaWithAdress>
    <izvorni_sadrzaj>ATM-CISTA, trgovinsko-uslužno društvo, d.o.o. Lovreč, 21256 Lovreć</izvorni_sadrzaj>
    <derivirana_varijabla naziv="DomainObject.Predmet.ProtustrankaWithAdress_1">ATM-CISTA, trgovinsko-uslužno društvo, d.o.o. Lovreč, 21256 Lovreć</derivirana_varijabla>
  </DomainObject.Predmet.ProtustrankaWithAdress>
  <DomainObject.Predmet.ProtustrankaWithAdressOIB>
    <izvorni_sadrzaj>ATM-CISTA, trgovinsko-uslužno društvo, d.o.o., OIB 46687555228, Lovreč, 21256 Lovreć</izvorni_sadrzaj>
    <derivirana_varijabla naziv="DomainObject.Predmet.ProtustrankaWithAdressOIB_1">ATM-CISTA, trgovinsko-uslužno društvo, d.o.o., OIB 46687555228, Lovreč, 21256 Lovreć</derivirana_varijabla>
  </DomainObject.Predmet.ProtustrankaWithAdressOIB>
  <DomainObject.Predmet.ProtustrankaNazivFormated>
    <izvorni_sadrzaj>ATM-CISTA, trgovinsko-uslužno društvo, d.o.o.</izvorni_sadrzaj>
    <derivirana_varijabla naziv="DomainObject.Predmet.ProtustrankaNazivFormated_1">ATM-CISTA, trgovinsko-uslužno društvo, d.o.o.</derivirana_varijabla>
  </DomainObject.Predmet.ProtustrankaNazivFormated>
  <DomainObject.Predmet.ProtustrankaNazivFormatedOIB>
    <izvorni_sadrzaj>ATM-CISTA, trgovinsko-uslužno društvo, d.o.o., OIB 46687555228</izvorni_sadrzaj>
    <derivirana_varijabla naziv="DomainObject.Predmet.ProtustrankaNazivFormatedOIB_1">ATM-CISTA, trgovinsko-uslužno društvo, d.o.o., OIB 46687555228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136633.13</izvorni_sadrzaj>
    <derivirana_varijabla naziv="DomainObject.Predmet.TrenutnaVrijednost_1">136633.13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ATM-CISTA, trgovinsko-uslužno društvo, d.o.o.</item>
    </izvorni_sadrzaj>
    <derivirana_varijabla naziv="DomainObject.Predmet.ProtuStrankaListFormated_1">
      <item>ATM-CISTA, trgovinsko-uslužno društvo, d.o.o.</item>
    </derivirana_varijabla>
  </DomainObject.Predmet.ProtuStrankaListFormated>
  <DomainObject.Predmet.ProtuStrankaListFormatedOIB>
    <izvorni_sadrzaj>
      <item>ATM-CISTA, trgovinsko-uslužno društvo, d.o.o., OIB 46687555228</item>
    </izvorni_sadrzaj>
    <derivirana_varijabla naziv="DomainObject.Predmet.ProtuStrankaListFormatedOIB_1">
      <item>ATM-CISTA, trgovinsko-uslužno društvo, d.o.o., OIB 46687555228</item>
    </derivirana_varijabla>
  </DomainObject.Predmet.ProtuStrankaListFormatedOIB>
  <DomainObject.Predmet.ProtuStrankaListFormatedWithAdress>
    <izvorni_sadrzaj>
      <item>ATM-CISTA, trgovinsko-uslužno društvo, d.o.o., Lovreč, 21256 Lovreć</item>
    </izvorni_sadrzaj>
    <derivirana_varijabla naziv="DomainObject.Predmet.ProtuStrankaListFormatedWithAdress_1">
      <item>ATM-CISTA, trgovinsko-uslužno društvo, d.o.o., Lovreč, 21256 Lovreć</item>
    </derivirana_varijabla>
  </DomainObject.Predmet.ProtuStrankaListFormatedWithAdress>
  <DomainObject.Predmet.ProtuStrankaListFormatedWithAdressOIB>
    <izvorni_sadrzaj>
      <item>ATM-CISTA, trgovinsko-uslužno društvo, d.o.o., OIB 46687555228, Lovreč, 21256 Lovreć</item>
    </izvorni_sadrzaj>
    <derivirana_varijabla naziv="DomainObject.Predmet.ProtuStrankaListFormatedWithAdressOIB_1">
      <item>ATM-CISTA, trgovinsko-uslužno društvo, d.o.o., OIB 46687555228, Lovreč, 21256 Lovreć</item>
    </derivirana_varijabla>
  </DomainObject.Predmet.ProtuStrankaListFormatedWithAdressOIB>
  <DomainObject.Predmet.ProtuStrankaListNazivFormated>
    <izvorni_sadrzaj>
      <item>ATM-CISTA, trgovinsko-uslužno društvo, d.o.o.</item>
    </izvorni_sadrzaj>
    <derivirana_varijabla naziv="DomainObject.Predmet.ProtuStrankaListNazivFormated_1">
      <item>ATM-CISTA, trgovinsko-uslužno društvo, d.o.o.</item>
    </derivirana_varijabla>
  </DomainObject.Predmet.ProtuStrankaListNazivFormated>
  <DomainObject.Predmet.ProtuStrankaListNazivFormatedOIB>
    <izvorni_sadrzaj>
      <item>ATM-CISTA, trgovinsko-uslužno društvo, d.o.o., OIB 46687555228</item>
    </izvorni_sadrzaj>
    <derivirana_varijabla naziv="DomainObject.Predmet.ProtuStrankaListNazivFormatedOIB_1">
      <item>ATM-CISTA, trgovinsko-uslužno društvo, d.o.o., OIB 46687555228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ATM-CISTA, trgovinsko-uslužno društvo, d.o.o.</izvorni_sadrzaj>
    <derivirana_varijabla naziv="DomainObject.Predmet.ProtustrankaIDrugi_1">ATM-CISTA, trgovinsko-uslužno društvo,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ATM-CISTA, trgovinsko-uslužno društvo, d.o.o., OIB 46687555228, Lovreč, 21256 Lovreć</izvorni_sadrzaj>
    <derivirana_varijabla naziv="DomainObject.Predmet.ProtustrankaIDrugiAdressOIB_1">ATM-CISTA, trgovinsko-uslužno društvo, d.o.o., OIB 46687555228, Lovreč,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ATM-CISTA, trgovinsko-uslužno društvo, d.o.o.</item>
      <item>FINANCIJSKA AGENCIJA, RC SPLIT</item>
    </izvorni_sadrzaj>
    <derivirana_varijabla naziv="DomainObject.Predmet.SudioniciListNaziv_1">
      <item>ATM-CISTA, trgovinsko-uslužno društvo, d.o.o.</item>
      <item>FINANCIJSKA AGENCIJA, RC SPLIT</item>
    </derivirana_varijabla>
  </DomainObject.Predmet.SudioniciListNaziv>
  <DomainObject.Predmet.SudioniciListAdressOIB>
    <izvorni_sadrzaj>
      <item>ATM-CISTA, trgovinsko-uslužno društvo, d.o.o., OIB 46687555228, Lovreč,21256 Lovreć</item>
      <item>FINANCIJSKA AGENCIJA, RC SPLIT, OIB 85821130368, Mažuranićevo šetalište 24 b,21000 Split</item>
    </izvorni_sadrzaj>
    <derivirana_varijabla naziv="DomainObject.Predmet.SudioniciListAdressOIB_1">
      <item>ATM-CISTA, trgovinsko-uslužno društvo, d.o.o., OIB 46687555228, Lovreč,21256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46687555228</item>
      <item>, OIB 85821130368</item>
    </izvorni_sadrzaj>
    <derivirana_varijabla naziv="DomainObject.Predmet.SudioniciListNazivOIB_1">
      <item>, OIB 46687555228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EF21B-53F7-4124-B299-9BC2F1F7D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4121</properties:Characters>
  <properties:Lines>111</properties:Lines>
  <properties:Paragraphs>35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2017-03-17T07:31:00Z</cp:lastPrinted>
  <dcterms:modified xmlns:xsi="http://www.w3.org/2001/XMLSchema-instance" xsi:type="dcterms:W3CDTF">2017-03-17T07:32:00Z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