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3406" w14:paraId="6a33406" w:rsidRDefault="0023382B" w:rsidR="0023382B" w:rsidRPr="000D6E52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0D6E52">
      <w:pPr>
        <w:jc w:val="center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0D6E52">
      <w:pPr>
        <w:jc w:val="both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0D6E52">
      <w:pPr>
        <w:jc w:val="center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0D6E52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0D6E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0D6E52">
        <w:rPr>
          <w:rFonts w:hAnsi="Times New Roman" w:ascii="Times New Roman"/>
          <w:szCs w:val="24"/>
          <w:lang w:val="hr-HR"/>
        </w:rPr>
        <w:t>Nikolini Dorić Hadžisejdić</w:t>
      </w:r>
      <w:r w:rsidRPr="000D6E52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0D6E52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0D6E52">
        <w:rPr>
          <w:rFonts w:hAnsi="Times New Roman" w:ascii="Times New Roman"/>
          <w:szCs w:val="24"/>
        </w:rPr>
        <w:t>Podružnica Zagreb, Trg svibanjskih žrtava 1995., 1, OIB: 85821130368</w:t>
      </w:r>
      <w:r w:rsidRPr="000D6E52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0D6E52">
        <w:rPr>
          <w:rFonts w:hAnsi="Times New Roman" w:ascii="Times New Roman"/>
          <w:szCs w:val="24"/>
          <w:lang w:val="hr-HR"/>
        </w:rPr>
        <w:t xml:space="preserve"> </w:t>
      </w:r>
      <w:r w:rsidR="000D6E52" w:rsidRPr="000D6E52">
        <w:rPr>
          <w:rFonts w:hAnsi="Times New Roman" w:ascii="Times New Roman"/>
          <w:szCs w:val="24"/>
        </w:rPr>
        <w:t>OD VE DO VE MEĐIMURJE j.d.o.o. za građenje, ugostiteljstvo i trgovinu, OIB 13582819439, Zagreb, Zelengaj 21</w:t>
      </w:r>
      <w:r w:rsidR="006466F8" w:rsidRPr="000D6E52">
        <w:rPr>
          <w:rFonts w:hAnsi="Times New Roman" w:ascii="Times New Roman"/>
          <w:szCs w:val="24"/>
          <w:lang w:val="hr-HR"/>
        </w:rPr>
        <w:t>,</w:t>
      </w:r>
      <w:r w:rsidRPr="000D6E52">
        <w:rPr>
          <w:rFonts w:hAnsi="Times New Roman" w:ascii="Times New Roman"/>
          <w:szCs w:val="24"/>
          <w:lang w:val="hr-HR"/>
        </w:rPr>
        <w:t xml:space="preserve"> dana </w:t>
      </w:r>
      <w:r w:rsidR="006466F8" w:rsidRPr="000D6E52">
        <w:rPr>
          <w:rFonts w:hAnsi="Times New Roman" w:ascii="Times New Roman"/>
          <w:szCs w:val="24"/>
          <w:lang w:val="hr-HR"/>
        </w:rPr>
        <w:t xml:space="preserve">2. </w:t>
      </w:r>
      <w:r w:rsidR="006B1E72" w:rsidRPr="000D6E52">
        <w:rPr>
          <w:rFonts w:hAnsi="Times New Roman" w:ascii="Times New Roman"/>
          <w:szCs w:val="24"/>
          <w:lang w:val="hr-HR"/>
        </w:rPr>
        <w:t>rujna</w:t>
      </w:r>
      <w:r w:rsidRPr="000D6E52">
        <w:rPr>
          <w:rFonts w:hAnsi="Times New Roman" w:ascii="Times New Roman"/>
          <w:szCs w:val="24"/>
          <w:lang w:val="hr-HR"/>
        </w:rPr>
        <w:t xml:space="preserve"> 2016.</w:t>
      </w:r>
      <w:r w:rsidR="0031432B" w:rsidRPr="000D6E52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0D6E52">
      <w:pPr>
        <w:jc w:val="center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>r  i j</w:t>
      </w:r>
      <w:r w:rsidR="00223248" w:rsidRPr="000D6E52">
        <w:rPr>
          <w:rFonts w:hAnsi="Times New Roman" w:ascii="Times New Roman"/>
          <w:szCs w:val="24"/>
          <w:lang w:val="hr-HR"/>
        </w:rPr>
        <w:t xml:space="preserve"> </w:t>
      </w:r>
      <w:r w:rsidRPr="000D6E52">
        <w:rPr>
          <w:rFonts w:hAnsi="Times New Roman" w:ascii="Times New Roman"/>
          <w:szCs w:val="24"/>
          <w:lang w:val="hr-HR"/>
        </w:rPr>
        <w:t>e š i o</w:t>
      </w:r>
      <w:r w:rsidR="006B7422" w:rsidRPr="000D6E52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0D6E52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0D6E52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0D6E52">
        <w:rPr>
          <w:rFonts w:hAnsi="Times New Roman" w:ascii="Times New Roman"/>
          <w:szCs w:val="24"/>
        </w:rPr>
        <w:t xml:space="preserve">Nalaže se osobi ovlaštenoj za zastupanje dužnika </w:t>
      </w:r>
      <w:r w:rsidR="000D6E52" w:rsidRPr="000D6E52">
        <w:rPr>
          <w:rFonts w:hAnsi="Times New Roman" w:ascii="Times New Roman"/>
          <w:szCs w:val="24"/>
        </w:rPr>
        <w:t>Juraju Kovačiću, OIB 71685253973, Zagreb, Tuškanac 12</w:t>
      </w:r>
      <w:r w:rsidRPr="000D6E52">
        <w:rPr>
          <w:rFonts w:hAnsi="Times New Roman" w:ascii="Times New Roman"/>
          <w:szCs w:val="24"/>
          <w:lang w:val="hr-HR"/>
        </w:rPr>
        <w:t>, da u roku</w:t>
      </w:r>
      <w:r w:rsidR="002A5225" w:rsidRPr="000D6E52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0D6E52">
        <w:rPr>
          <w:rFonts w:hAnsi="Times New Roman" w:ascii="Times New Roman"/>
          <w:szCs w:val="24"/>
          <w:lang w:val="hr-HR"/>
        </w:rPr>
        <w:t>dostave</w:t>
      </w:r>
      <w:r w:rsidR="002A5225" w:rsidRPr="000D6E52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0D6E52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0D6E52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0D6E52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0D6E52">
        <w:rPr>
          <w:rFonts w:hAnsi="Times New Roman" w:ascii="Times New Roman"/>
          <w:szCs w:val="24"/>
          <w:lang w:val="hr-HR"/>
        </w:rPr>
        <w:t xml:space="preserve"> </w:t>
      </w:r>
      <w:r w:rsidR="008B6A39" w:rsidRPr="000D6E52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0D6E52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0D6E52">
        <w:rPr>
          <w:rFonts w:hAnsi="Times New Roman" w:ascii="Times New Roman"/>
          <w:lang w:val="hr-HR"/>
        </w:rPr>
        <w:t>HR922390001130000046</w:t>
      </w:r>
      <w:r w:rsidR="008B6A39" w:rsidRPr="000D6E52">
        <w:rPr>
          <w:rFonts w:hAnsi="Times New Roman" w:ascii="Times New Roman"/>
          <w:lang w:val="hr-HR"/>
        </w:rPr>
        <w:t>0</w:t>
      </w:r>
      <w:r w:rsidR="000F4759" w:rsidRPr="000D6E52">
        <w:rPr>
          <w:rFonts w:hAnsi="Times New Roman" w:ascii="Times New Roman"/>
          <w:lang w:val="hr-HR"/>
        </w:rPr>
        <w:t xml:space="preserve"> </w:t>
      </w:r>
      <w:r w:rsidR="002A5225" w:rsidRPr="000D6E52">
        <w:rPr>
          <w:rFonts w:hAnsi="Times New Roman" w:ascii="Times New Roman"/>
          <w:lang w:val="hr-HR"/>
        </w:rPr>
        <w:t>s pozivom na broj 2001</w:t>
      </w:r>
      <w:r w:rsidR="002A5225" w:rsidRPr="000D6E52">
        <w:rPr>
          <w:rFonts w:hAnsi="Times New Roman" w:ascii="Times New Roman"/>
          <w:b/>
          <w:lang w:val="hr-HR"/>
        </w:rPr>
        <w:t>-</w:t>
      </w:r>
      <w:r w:rsidR="006B1E72" w:rsidRPr="000D6E52">
        <w:rPr>
          <w:rFonts w:hAnsi="Times New Roman" w:ascii="Times New Roman"/>
          <w:lang w:val="hr-HR"/>
        </w:rPr>
        <w:t>2</w:t>
      </w:r>
      <w:r w:rsidR="000D6E52" w:rsidRPr="000D6E52">
        <w:rPr>
          <w:rFonts w:hAnsi="Times New Roman" w:ascii="Times New Roman"/>
          <w:lang w:val="hr-HR"/>
        </w:rPr>
        <w:t>824</w:t>
      </w:r>
      <w:r w:rsidR="006B1E72" w:rsidRPr="000D6E52">
        <w:rPr>
          <w:rFonts w:hAnsi="Times New Roman" w:ascii="Times New Roman"/>
          <w:lang w:val="hr-HR"/>
        </w:rPr>
        <w:t>-2016</w:t>
      </w:r>
      <w:r w:rsidR="00886DCB" w:rsidRPr="000D6E52">
        <w:rPr>
          <w:rFonts w:hAnsi="Times New Roman" w:ascii="Times New Roman"/>
          <w:lang w:val="hr-HR"/>
        </w:rPr>
        <w:t>.</w:t>
      </w:r>
      <w:r w:rsidR="000F4759" w:rsidRPr="000D6E52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0D6E5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0D6E52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0D6E52">
        <w:rPr>
          <w:rFonts w:cs="Times New Roman" w:hAnsi="Times New Roman" w:ascii="Times New Roman"/>
          <w:sz w:val="24"/>
        </w:rPr>
        <w:t xml:space="preserve">Ako osoba iz </w:t>
      </w:r>
      <w:r w:rsidR="008B6A39" w:rsidRPr="000D6E52">
        <w:rPr>
          <w:rFonts w:cs="Times New Roman" w:hAnsi="Times New Roman" w:ascii="Times New Roman"/>
          <w:sz w:val="24"/>
        </w:rPr>
        <w:t xml:space="preserve">stavka </w:t>
      </w:r>
      <w:r w:rsidRPr="000D6E52">
        <w:rPr>
          <w:rFonts w:cs="Times New Roman" w:hAnsi="Times New Roman" w:ascii="Times New Roman"/>
          <w:sz w:val="24"/>
        </w:rPr>
        <w:t>I.) izreke ovog rješenja ne upl</w:t>
      </w:r>
      <w:r w:rsidR="005D2457" w:rsidRPr="000D6E52">
        <w:rPr>
          <w:rFonts w:cs="Times New Roman" w:hAnsi="Times New Roman" w:ascii="Times New Roman"/>
          <w:sz w:val="24"/>
        </w:rPr>
        <w:t>ati zatraženi predujam u roku</w:t>
      </w:r>
      <w:r w:rsidRPr="000D6E52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0D6E52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0D6E52">
        <w:rPr>
          <w:rFonts w:cs="Times New Roman" w:hAnsi="Times New Roman" w:ascii="Times New Roman"/>
          <w:sz w:val="24"/>
        </w:rPr>
        <w:t>obveznika plaćanja predujma</w:t>
      </w:r>
      <w:r w:rsidR="00FA4505" w:rsidRPr="000D6E52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0D6E52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0D6E52">
      <w:pPr>
        <w:pStyle w:val="Odlomakpopisa"/>
        <w:rPr>
          <w:rFonts w:hAnsi="Times New Roman" w:ascii="Times New Roman"/>
        </w:rPr>
      </w:pPr>
    </w:p>
    <w:p w:rsidRDefault="000F4759" w:rsidP="004E5865" w:rsidR="004E5865" w:rsidRPr="000D6E52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0D6E52">
        <w:rPr>
          <w:rFonts w:hAnsi="Times New Roman" w:ascii="Times New Roman"/>
          <w:lang w:val="hr-HR"/>
        </w:rPr>
        <w:t>N</w:t>
      </w:r>
      <w:r w:rsidR="00FA4505" w:rsidRPr="000D6E52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0D6E52">
        <w:rPr>
          <w:rFonts w:hAnsi="Times New Roman" w:ascii="Times New Roman"/>
          <w:lang w:val="hr-HR"/>
        </w:rPr>
        <w:t>iz stavka</w:t>
      </w:r>
      <w:r w:rsidR="004E5865" w:rsidRPr="000D6E52">
        <w:rPr>
          <w:rFonts w:hAnsi="Times New Roman" w:ascii="Times New Roman"/>
          <w:lang w:val="hr-HR"/>
        </w:rPr>
        <w:t xml:space="preserve"> I.) izreke ovog rješenja </w:t>
      </w:r>
      <w:r w:rsidR="00FA4505" w:rsidRPr="000D6E52">
        <w:rPr>
          <w:rFonts w:hAnsi="Times New Roman" w:ascii="Times New Roman"/>
          <w:lang w:val="hr-HR"/>
        </w:rPr>
        <w:t>prenese s računa obveznika</w:t>
      </w:r>
      <w:r w:rsidR="00636638" w:rsidRPr="000D6E52">
        <w:rPr>
          <w:rFonts w:hAnsi="Times New Roman" w:ascii="Times New Roman"/>
          <w:lang w:val="hr-HR"/>
        </w:rPr>
        <w:t xml:space="preserve"> plaćanja predujma</w:t>
      </w:r>
      <w:r w:rsidR="00FA4505" w:rsidRPr="000D6E52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0D6E52">
        <w:rPr>
          <w:rFonts w:hAnsi="Times New Roman" w:ascii="Times New Roman"/>
          <w:lang w:val="hr-HR"/>
        </w:rPr>
        <w:t xml:space="preserve"> plaćanja predujma</w:t>
      </w:r>
      <w:r w:rsidR="00FA4505" w:rsidRPr="000D6E52">
        <w:rPr>
          <w:rFonts w:hAnsi="Times New Roman" w:ascii="Times New Roman"/>
          <w:lang w:val="hr-HR"/>
        </w:rPr>
        <w:t xml:space="preserve"> na račun </w:t>
      </w:r>
      <w:r w:rsidR="008658C9" w:rsidRPr="000D6E52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0D6E52">
        <w:rPr>
          <w:rFonts w:hAnsi="Times New Roman" w:ascii="Times New Roman"/>
          <w:lang w:val="hr-HR"/>
        </w:rPr>
        <w:t>HR922390001130000046</w:t>
      </w:r>
      <w:r w:rsidRPr="000D6E52">
        <w:rPr>
          <w:rFonts w:hAnsi="Times New Roman" w:ascii="Times New Roman"/>
          <w:lang w:val="hr-HR"/>
        </w:rPr>
        <w:t>0</w:t>
      </w:r>
      <w:r w:rsidR="008658C9" w:rsidRPr="000D6E52">
        <w:rPr>
          <w:rFonts w:hAnsi="Times New Roman" w:ascii="Times New Roman"/>
          <w:i/>
          <w:lang w:val="hr-HR"/>
        </w:rPr>
        <w:t xml:space="preserve"> </w:t>
      </w:r>
      <w:r w:rsidR="008658C9" w:rsidRPr="000D6E52">
        <w:rPr>
          <w:rFonts w:hAnsi="Times New Roman" w:ascii="Times New Roman"/>
          <w:lang w:val="hr-HR"/>
        </w:rPr>
        <w:t>s pozivom na broj 2001-</w:t>
      </w:r>
      <w:r w:rsidR="006B1E72" w:rsidRPr="000D6E52">
        <w:rPr>
          <w:rFonts w:hAnsi="Times New Roman" w:ascii="Times New Roman"/>
          <w:lang w:val="hr-HR"/>
        </w:rPr>
        <w:t>2</w:t>
      </w:r>
      <w:r w:rsidR="000D6E52" w:rsidRPr="000D6E52">
        <w:rPr>
          <w:rFonts w:hAnsi="Times New Roman" w:ascii="Times New Roman"/>
          <w:lang w:val="hr-HR"/>
        </w:rPr>
        <w:t>824</w:t>
      </w:r>
      <w:r w:rsidR="006B1E72" w:rsidRPr="000D6E52">
        <w:rPr>
          <w:rFonts w:hAnsi="Times New Roman" w:ascii="Times New Roman"/>
          <w:lang w:val="hr-HR"/>
        </w:rPr>
        <w:t>-2016</w:t>
      </w:r>
      <w:r w:rsidR="00115E09" w:rsidRPr="000D6E52">
        <w:rPr>
          <w:rFonts w:hAnsi="Times New Roman" w:ascii="Times New Roman"/>
          <w:lang w:val="hr-HR"/>
        </w:rPr>
        <w:t>.</w:t>
      </w:r>
    </w:p>
    <w:p w:rsidRDefault="00886DCB" w:rsidP="004E5865" w:rsidR="00886DCB" w:rsidRPr="000D6E52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0D6E5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0D6E5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0D6E52">
        <w:rPr>
          <w:rFonts w:hAnsi="Times New Roman" w:ascii="Times New Roman"/>
          <w:lang w:val="hr-HR"/>
        </w:rPr>
        <w:t>O</w:t>
      </w:r>
      <w:r w:rsidR="004E5865" w:rsidRPr="000D6E52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0D6E5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0D6E5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0D6E52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0D6E52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0D6E52" w:rsidRPr="000D6E52">
        <w:rPr>
          <w:rFonts w:hAnsi="Times New Roman" w:ascii="Times New Roman"/>
          <w:szCs w:val="24"/>
        </w:rPr>
        <w:t>OD VE DO VE MEĐIMURJE j.d.o.o. za građenje, ugostiteljstvo i trgovinu, OIB 13582819439, Zagreb, Zelengaj 21</w:t>
      </w:r>
      <w:r w:rsidR="006B1E72" w:rsidRPr="000D6E52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0D6E52">
      <w:pPr>
        <w:ind w:firstLine="709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0D6E52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0D6E52">
      <w:pPr>
        <w:ind w:firstLine="709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0D6E52">
      <w:pPr>
        <w:ind w:firstLine="708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0D6E52">
      <w:pPr>
        <w:ind w:firstLine="708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0D6E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0D6E52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0D6E52">
      <w:pPr>
        <w:ind w:firstLine="708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0D6E52">
      <w:pPr>
        <w:ind w:firstLine="720"/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0D6E52">
        <w:rPr>
          <w:rFonts w:hAnsi="Times New Roman" w:ascii="Times New Roman"/>
          <w:szCs w:val="24"/>
        </w:rPr>
        <w:t xml:space="preserve"> u vezi s čl. 10.</w:t>
      </w:r>
      <w:r w:rsidR="000F4759" w:rsidRPr="000D6E52">
        <w:rPr>
          <w:rFonts w:hAnsi="Times New Roman" w:ascii="Times New Roman"/>
          <w:szCs w:val="24"/>
        </w:rPr>
        <w:t xml:space="preserve"> st.7.</w:t>
      </w:r>
      <w:r w:rsidR="00636638" w:rsidRPr="000D6E52">
        <w:rPr>
          <w:rFonts w:hAnsi="Times New Roman" w:ascii="Times New Roman"/>
          <w:szCs w:val="24"/>
        </w:rPr>
        <w:t xml:space="preserve"> Zakona o parničnom postupku</w:t>
      </w:r>
      <w:r w:rsidR="000F4759" w:rsidRPr="000D6E52">
        <w:rPr>
          <w:rFonts w:hAnsi="Times New Roman" w:ascii="Times New Roman"/>
          <w:szCs w:val="24"/>
        </w:rPr>
        <w:t xml:space="preserve"> </w:t>
      </w:r>
      <w:r w:rsidR="000F4759" w:rsidRPr="000D6E52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0D6E52">
        <w:rPr>
          <w:rFonts w:hAnsi="Times New Roman" w:ascii="Times New Roman"/>
          <w:szCs w:val="24"/>
        </w:rPr>
        <w:t xml:space="preserve"> i čl. 16. Ovršnog zakona </w:t>
      </w:r>
      <w:r w:rsidR="000F4759" w:rsidRPr="000D6E52">
        <w:rPr>
          <w:rFonts w:hAnsi="Times New Roman" w:ascii="Times New Roman"/>
        </w:rPr>
        <w:t xml:space="preserve">(„Narodne novine“ broj: 112/12, 93/14) </w:t>
      </w:r>
      <w:r w:rsidRPr="000D6E52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0D6E52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0D6E52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 xml:space="preserve">U Zagrebu, </w:t>
      </w:r>
      <w:r w:rsidR="006B1E72" w:rsidRPr="000D6E52">
        <w:rPr>
          <w:rFonts w:hAnsi="Times New Roman" w:ascii="Times New Roman"/>
          <w:szCs w:val="24"/>
          <w:lang w:val="hr-HR"/>
        </w:rPr>
        <w:t>2. rujna</w:t>
      </w:r>
      <w:r w:rsidR="00626876" w:rsidRPr="000D6E52">
        <w:rPr>
          <w:rFonts w:hAnsi="Times New Roman" w:ascii="Times New Roman"/>
          <w:szCs w:val="24"/>
          <w:lang w:val="hr-HR"/>
        </w:rPr>
        <w:t xml:space="preserve"> </w:t>
      </w:r>
      <w:r w:rsidR="00CE2AC6" w:rsidRPr="000D6E52">
        <w:rPr>
          <w:rFonts w:hAnsi="Times New Roman" w:ascii="Times New Roman"/>
          <w:szCs w:val="24"/>
          <w:lang w:val="hr-HR"/>
        </w:rPr>
        <w:t>2016</w:t>
      </w:r>
      <w:r w:rsidR="00704334" w:rsidRPr="000D6E52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0D6E52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0D6E52">
      <w:pPr>
        <w:jc w:val="right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FB1DD3" w:rsidRPr="000D6E52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0D6E52">
        <w:rPr>
          <w:rFonts w:hAnsi="Times New Roman" w:ascii="Times New Roman"/>
          <w:szCs w:val="24"/>
          <w:lang w:val="hr-HR"/>
        </w:rPr>
        <w:tab/>
      </w:r>
      <w:r w:rsidR="00923FD0" w:rsidRPr="000D6E52">
        <w:rPr>
          <w:rFonts w:hAnsi="Times New Roman" w:ascii="Times New Roman"/>
          <w:szCs w:val="24"/>
          <w:lang w:val="hr-HR"/>
        </w:rPr>
        <w:tab/>
      </w:r>
      <w:r w:rsidR="00321089" w:rsidRPr="000D6E52">
        <w:rPr>
          <w:rFonts w:hAnsi="Times New Roman" w:ascii="Times New Roman"/>
          <w:szCs w:val="24"/>
          <w:lang w:val="hr-HR"/>
        </w:rPr>
        <w:t xml:space="preserve"> </w:t>
      </w:r>
      <w:r w:rsidR="00923FD0" w:rsidRPr="000D6E52">
        <w:rPr>
          <w:rFonts w:hAnsi="Times New Roman" w:ascii="Times New Roman"/>
          <w:szCs w:val="24"/>
          <w:lang w:val="hr-HR"/>
        </w:rPr>
        <w:t xml:space="preserve"> </w:t>
      </w:r>
      <w:r w:rsidR="00FB1DD3" w:rsidRPr="000D6E52">
        <w:rPr>
          <w:rFonts w:hAnsi="Times New Roman" w:ascii="Times New Roman"/>
          <w:szCs w:val="24"/>
          <w:lang w:val="hr-HR"/>
        </w:rPr>
        <w:t>SUDAC</w:t>
      </w:r>
      <w:r w:rsidR="0023382B" w:rsidRPr="000D6E52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0D6E52">
      <w:pPr>
        <w:jc w:val="right"/>
        <w:rPr>
          <w:rFonts w:hAnsi="Times New Roman" w:ascii="Times New Roman"/>
          <w:szCs w:val="24"/>
          <w:lang w:val="hr-HR"/>
        </w:rPr>
      </w:pPr>
      <w:r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4B583C" w:rsidRPr="000D6E52">
        <w:rPr>
          <w:rFonts w:hAnsi="Times New Roman" w:ascii="Times New Roman"/>
          <w:szCs w:val="24"/>
          <w:lang w:val="hr-HR"/>
        </w:rPr>
        <w:tab/>
      </w:r>
      <w:r w:rsidR="00923FD0" w:rsidRPr="000D6E52">
        <w:rPr>
          <w:rFonts w:hAnsi="Times New Roman" w:ascii="Times New Roman"/>
          <w:szCs w:val="24"/>
          <w:lang w:val="hr-HR"/>
        </w:rPr>
        <w:tab/>
        <w:t xml:space="preserve"> </w:t>
      </w:r>
      <w:r w:rsidRPr="000D6E52">
        <w:rPr>
          <w:rFonts w:hAnsi="Times New Roman" w:ascii="Times New Roman"/>
          <w:szCs w:val="24"/>
          <w:lang w:val="hr-HR"/>
        </w:rPr>
        <w:t>Nikolina Dorić Hadžisejdić</w:t>
      </w:r>
      <w:r w:rsidR="00C712FB" w:rsidRPr="000D6E52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0D6E52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0D6E52">
      <w:pPr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0D6E52">
      <w:pPr>
        <w:jc w:val="both"/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0D6E5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0D6E52">
      <w:pPr>
        <w:jc w:val="both"/>
        <w:rPr>
          <w:rFonts w:hAnsi="Times New Roman" w:ascii="Times New Roman"/>
          <w:lang w:val="hr-HR"/>
        </w:rPr>
      </w:pPr>
    </w:p>
    <w:p w:rsidRDefault="00C712FB" w:rsidR="00C712FB" w:rsidRPr="000D6E52">
      <w:pPr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Za točnost otpravka-ovlašteni službenik:</w:t>
      </w:r>
    </w:p>
    <w:p w:rsidRDefault="00C712FB" w:rsidR="00C712FB" w:rsidRPr="000D6E52">
      <w:pPr>
        <w:rPr>
          <w:rFonts w:hAnsi="Times New Roman" w:ascii="Times New Roman"/>
          <w:szCs w:val="24"/>
        </w:rPr>
      </w:pPr>
      <w:r w:rsidRPr="000D6E52">
        <w:rPr>
          <w:rFonts w:hAnsi="Times New Roman" w:ascii="Times New Roman"/>
          <w:szCs w:val="24"/>
        </w:rPr>
        <w:t>Karmela Dolenc</w:t>
      </w:r>
    </w:p>
    <w:p w:rsidRDefault="00C712FB" w:rsidP="00640526" w:rsidR="00C712FB" w:rsidRPr="000D6E52">
      <w:pPr>
        <w:jc w:val="both"/>
        <w:rPr>
          <w:rFonts w:hAnsi="Times New Roman" w:ascii="Times New Roman"/>
          <w:lang w:val="hr-HR"/>
        </w:rPr>
      </w:pPr>
    </w:p>
    <w:sectPr w:rsidSect="004E5865" w:rsidR="00C712FB" w:rsidRPr="000D6E5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5102865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38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0D6E52">
      <w:rPr>
        <w:rFonts w:hAnsi="Times New Roman" w:ascii="Times New Roman"/>
        <w:lang w:val="hr-HR"/>
      </w:rPr>
      <w:t>824/16-5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0D6E52">
      <w:rPr>
        <w:rFonts w:hAnsi="Times New Roman" w:ascii="Times New Roman"/>
        <w:lang w:val="hr-HR"/>
      </w:rPr>
      <w:t>824</w:t>
    </w:r>
    <w:r w:rsidR="006466F8" w:rsidRPr="006B1E72">
      <w:rPr>
        <w:rFonts w:hAnsi="Times New Roman" w:ascii="Times New Roman"/>
        <w:lang w:val="hr-HR"/>
      </w:rPr>
      <w:t>/16-</w:t>
    </w:r>
    <w:r w:rsidR="000D6E52">
      <w:rPr>
        <w:rFonts w:hAnsi="Times New Roman" w:ascii="Times New Roman"/>
        <w:lang w:val="hr-HR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D6E52"/>
    <w:rsid w:val="000F4759"/>
    <w:rsid w:val="00115E09"/>
    <w:rsid w:val="00117656"/>
    <w:rsid w:val="001C6480"/>
    <w:rsid w:val="001D3612"/>
    <w:rsid w:val="00202C42"/>
    <w:rsid w:val="00223248"/>
    <w:rsid w:val="0023382B"/>
    <w:rsid w:val="00266A10"/>
    <w:rsid w:val="002A5225"/>
    <w:rsid w:val="002F38E3"/>
    <w:rsid w:val="0031432B"/>
    <w:rsid w:val="00321089"/>
    <w:rsid w:val="00331345"/>
    <w:rsid w:val="003346D9"/>
    <w:rsid w:val="00365968"/>
    <w:rsid w:val="00386EF8"/>
    <w:rsid w:val="003965D7"/>
    <w:rsid w:val="003A3D4A"/>
    <w:rsid w:val="003E28D5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B0FD5"/>
    <w:rsid w:val="00AC1970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8E3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8E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8E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8E3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8E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8E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St-2824/2016</izvorni_sadrzaj>
    <derivirana_varijabla naziv="DomainObject.Predmet.OznakaBroj_1">St-2824/2016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 VE DO VE MEĐIMURJE jednostavno društvo s ograničenom odgovornošću za građenje, ugostiteljstvo i trgovinu zastupanog po punomoćniku Juraj Kovačić</izvorni_sadrzaj>
    <derivirana_varijabla naziv="DomainObject.Predmet.ProtustrankaFormated_1">  OD VE DO VE MEĐIMURJE jednostavno društvo s ograničenom odgovornošću za građenje, ugostiteljstvo i trgovinu zastupanog po punomoćniku Juraj Kovačić</derivirana_varijabla>
  </DomainObject.Predmet.ProtustrankaFormated>
  <DomainObject.Predmet.ProtustrankaFormatedOIB>
    <izvorni_sadrzaj>  OD VE DO VE MEĐIMURJE jednostavno društvo s ograničenom odgovornošću za građenje, ugostiteljstvo i trgovinu, OIB 13582819439 zastupanog po punomoćniku Juraj Kovačić</izvorni_sadrzaj>
    <derivirana_varijabla naziv="DomainObject.Predmet.ProtustrankaFormatedOIB_1">  OD VE DO VE MEĐIMURJE jednostavno društvo s ograničenom odgovornošću za građenje, ugostiteljstvo i trgovinu, OIB 13582819439 zastupanog po punomoćniku Juraj Kovačić</derivirana_varijabla>
  </DomainObject.Predmet.ProtustrankaFormatedOIB>
  <DomainObject.Predmet.ProtustrankaFormatedWithAdress>
    <izvorni_sadrzaj> OD VE DO VE MEĐIMURJE jednostavno društvo s ograničenom odgovornošću za građenje, ugostiteljstvo i trgovinu, Zelengaj 21, 10000 Zagreb zastupanog po punomoćniku Juraj Kovačić</izvorni_sadrzaj>
    <derivirana_varijabla naziv="DomainObject.Predmet.ProtustrankaFormatedWithAdress_1"> OD VE DO VE MEĐIMURJE jednostavno društvo s ograničenom odgovornošću za građenje, ugostiteljstvo i trgovinu, Zelengaj 21, 10000 Zagreb zastupanog po punomoćniku Juraj Kovačić</derivirana_varijabla>
  </DomainObject.Predmet.ProtustrankaFormatedWithAdress>
  <DomainObject.Predmet.ProtustrankaFormatedWithAdressOIB>
    <izvorni_sadrzaj> OD VE DO VE MEĐIMURJE jednostavno društvo s ograničenom odgovornošću za građenje, ugostiteljstvo i trgovinu, OIB 13582819439, Zelengaj 21, 10000 Zagreb zastupanog po punomoćniku Juraj Kovačić</izvorni_sadrzaj>
    <derivirana_varijabla naziv="DomainObject.Predmet.ProtustrankaFormatedWithAdressOIB_1"> OD VE DO VE MEĐIMURJE jednostavno društvo s ograničenom odgovornošću za građenje, ugostiteljstvo i trgovinu, OIB 13582819439, Zelengaj 21, 10000 Zagreb zastupanog po punomoćniku Juraj Kovačić</derivirana_varijabla>
  </DomainObject.Predmet.ProtustrankaFormatedWithAdressOIB>
  <DomainObject.Predmet.ProtustrankaWithAdress>
    <izvorni_sadrzaj>OD VE DO VE MEĐIMURJE jednostavno društvo s ograničenom odgovornošću za građenje, ugostiteljstvo i trgovinu Zelengaj 21, 10000 Zagreb</izvorni_sadrzaj>
    <derivirana_varijabla naziv="DomainObject.Predmet.ProtustrankaWithAdress_1">OD VE DO VE MEĐIMURJE jednostavno društvo s ograničenom odgovornošću za građenje, ugostiteljstvo i trgovinu Zelengaj 21, 10000 Zagreb</derivirana_varijabla>
  </DomainObject.Predmet.ProtustrankaWithAdress>
  <DomainObject.Predmet.ProtustrankaWithAdressOIB>
    <izvorni_sadrzaj>OD VE DO VE MEĐIMURJE jednostavno društvo s ograničenom odgovornošću za građenje, ugostiteljstvo i trgovinu, OIB 13582819439, Zelengaj 21, 10000 Zagreb</izvorni_sadrzaj>
    <derivirana_varijabla naziv="DomainObject.Predmet.ProtustrankaWithAdressOIB_1">OD VE DO VE MEĐIMURJE jednostavno društvo s ograničenom odgovornošću za građenje, ugostiteljstvo i trgovinu, OIB 13582819439, Zelengaj 21, 10000 Zagreb</derivirana_varijabla>
  </DomainObject.Predmet.ProtustrankaWithAdressOIB>
  <DomainObject.Predmet.ProtustrankaNazivFormated>
    <izvorni_sadrzaj>OD VE DO VE MEĐIMURJE jednostavno društvo s ograničenom odgovornošću za građenje, ugostiteljstvo i trgovinu</izvorni_sadrzaj>
    <derivirana_varijabla naziv="DomainObject.Predmet.ProtustrankaNazivFormated_1">OD VE DO VE MEĐIMURJE jednostavno društvo s ograničenom odgovornošću za građenje, ugostiteljstvo i trgovinu</derivirana_varijabla>
  </DomainObject.Predmet.ProtustrankaNazivFormated>
  <DomainObject.Predmet.ProtustrankaNazivFormatedOIB>
    <izvorni_sadrzaj>OD VE DO VE MEĐIMURJE jednostavno društvo s ograničenom odgovornošću za građenje, ugostiteljstvo i trgovinu, OIB 13582819439</izvorni_sadrzaj>
    <derivirana_varijabla naziv="DomainObject.Predmet.ProtustrankaNazivFormatedOIB_1">OD VE DO VE MEĐIMURJE jednostavno društvo s ograničenom odgovornošću za građenje, ugostiteljstvo i trgovinu, OIB 13582819439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VE DO VE MEĐIMURJE jednostavno društvo s ograničenom odgovornošću za građenje, ugostiteljstvo i trgovinu zastupanog po punomoćniku Juraj Kovačić</item>
    </izvorni_sadrzaj>
    <derivirana_varijabla naziv="DomainObject.Predmet.ProtuStrankaListFormated_1">
      <item>OD VE DO VE MEĐIMURJE jednostavno društvo s ograničenom odgovornošću za građenje, ugostiteljstvo i trgovinu zastupanog po punomoćniku Juraj Kovačić</item>
    </derivirana_varijabla>
  </DomainObject.Predmet.ProtuStrankaListFormated>
  <DomainObject.Predmet.ProtuStrankaListFormatedOIB>
    <izvorni_sadrzaj>
      <item>OD VE DO VE MEĐIMURJE jednostavno društvo s ograničenom odgovornošću za građenje, ugostiteljstvo i trgovinu, OIB 13582819439 zastupanog po punomoćniku Juraj Kovačić</item>
    </izvorni_sadrzaj>
    <derivirana_varijabla naziv="DomainObject.Predmet.ProtuStrankaListFormatedOIB_1">
      <item>OD VE DO VE MEĐIMURJE jednostavno društvo s ograničenom odgovornošću za građenje, ugostiteljstvo i trgovinu, OIB 13582819439 zastupanog po punomoćniku Juraj Kovačić</item>
    </derivirana_varijabla>
  </DomainObject.Predmet.ProtuStrankaListFormatedOIB>
  <DomainObject.Predmet.ProtuStrankaListFormatedWithAdress>
    <izvorni_sadrzaj>
      <item>OD VE DO VE MEĐIMURJE jednostavno društvo s ograničenom odgovornošću za građenje, ugostiteljstvo i trgovinu, Zelengaj 21, 10000 Zagreb zastupanog po punomoćniku Juraj Kovačić</item>
    </izvorni_sadrzaj>
    <derivirana_varijabla naziv="DomainObject.Predmet.ProtuStrankaListFormatedWithAdress_1">
      <item>OD VE DO VE MEĐIMURJE jednostavno društvo s ograničenom odgovornošću za građenje, ugostiteljstvo i trgovinu, Zelengaj 21, 10000 Zagreb zastupanog po punomoćniku Juraj Kovačić</item>
    </derivirana_varijabla>
  </DomainObject.Predmet.ProtuStrankaListFormatedWithAdress>
  <DomainObject.Predmet.ProtuStrankaListFormatedWithAdressOIB>
    <izvorni_sadrzaj>
      <item>OD VE DO VE MEĐIMURJE jednostavno društvo s ograničenom odgovornošću za građenje, ugostiteljstvo i trgovinu, OIB 13582819439, Zelengaj 21, 10000 Zagreb zastupanog po punomoćniku Juraj Kovačić</item>
    </izvorni_sadrzaj>
    <derivirana_varijabla naziv="DomainObject.Predmet.ProtuStrankaListFormatedWithAdressOIB_1">
      <item>OD VE DO VE MEĐIMURJE jednostavno društvo s ograničenom odgovornošću za građenje, ugostiteljstvo i trgovinu, OIB 13582819439, Zelengaj 21, 10000 Zagreb zastupanog po punomoćniku Juraj Kovačić</item>
    </derivirana_varijabla>
  </DomainObject.Predmet.ProtuStrankaListFormatedWithAdressOIB>
  <DomainObject.Predmet.ProtuStrankaListNazivFormated>
    <izvorni_sadrzaj>
      <item>OD VE DO VE MEĐIMURJE jednostavno društvo s ograničenom odgovornošću za građenje, ugostiteljstvo i trgovinu</item>
    </izvorni_sadrzaj>
    <derivirana_varijabla naziv="DomainObject.Predmet.ProtuStrankaListNazivFormated_1">
      <item>OD VE DO VE MEĐIMURJE jednostavno društvo s ograničenom odgovornošću za građenje, ugostiteljstvo i trgovinu</item>
    </derivirana_varijabla>
  </DomainObject.Predmet.ProtuStrankaListNazivFormated>
  <DomainObject.Predmet.ProtuStrankaListNazivFormatedOIB>
    <izvorni_sadrzaj>
      <item>OD VE DO VE MEĐIMURJE jednostavno društvo s ograničenom odgovornošću za građenje, ugostiteljstvo i trgovinu, OIB 13582819439</item>
    </izvorni_sadrzaj>
    <derivirana_varijabla naziv="DomainObject.Predmet.ProtuStrankaListNazivFormatedOIB_1">
      <item>OD VE DO VE MEĐIMURJE jednostavno društvo s ograničenom odgovornošću za građenje, ugostiteljstvo i trgovinu, OIB 13582819439</item>
    </derivirana_varijabla>
  </DomainObject.Predmet.ProtuStrankaListNazivFormatedOIB>
  <DomainObject.Predmet.OstaliListFormated>
    <izvorni_sadrzaj>
      <item>Juraj Kovačić punomoćnik sudionika u postupku OD VE DO VE MEĐIMURJE jednostavno društvo s ograničenom odgovornošću za građenje, ugostiteljstvo i trgovinu</item>
    </izvorni_sadrzaj>
    <derivirana_varijabla naziv="DomainObject.Predmet.OstaliListFormated_1">
      <item>Juraj Kovačić punomoćnik sudionika u postupku OD VE DO VE MEĐIMURJE jednostavno društvo s ograničenom odgovornošću za građenje, ugostiteljstvo i trgovinu</item>
    </derivirana_varijabla>
  </DomainObject.Predmet.OstaliListFormated>
  <DomainObject.Predmet.OstaliListFormatedOIB>
    <izvorni_sadrzaj>
      <item>Juraj Kovačić, OIB 71685253973 punomoćnik sudionika u postupku OD VE DO VE MEĐIMURJE jednostavno društvo s ograničenom odgovornošću za građenje, ugostiteljstvo i trgovinu</item>
    </izvorni_sadrzaj>
    <derivirana_varijabla naziv="DomainObject.Predmet.OstaliListFormatedOIB_1">
      <item>Juraj Kovačić, OIB 71685253973 punomoćnik sudionika u postupku OD VE DO VE MEĐIMURJE jednostavno društvo s ograničenom odgovornošću za građenje, ugostiteljstvo i trgovinu</item>
    </derivirana_varijabla>
  </DomainObject.Predmet.OstaliListFormatedOIB>
  <DomainObject.Predmet.OstaliListFormatedWithAdress>
    <izvorni_sadrzaj>
      <item>Juraj Kovačić, Tuškanac 12, 10000 Zagreb punomoćnik sudionika u postupku OD VE DO VE MEĐIMURJE jednostavno društvo s ograničenom odgovornošću za građenje, ugostiteljstvo i trgovinu</item>
    </izvorni_sadrzaj>
    <derivirana_varijabla naziv="DomainObject.Predmet.OstaliListFormatedWithAdress_1">
      <item>Juraj Kovačić, Tuškanac 12, 10000 Zagreb punomoćnik sudionika u postupku OD VE DO VE MEĐIMURJE jednostavno društvo s ograničenom odgovornošću za građenje, ugostiteljstvo i trgovinu</item>
    </derivirana_varijabla>
  </DomainObject.Predmet.OstaliListFormatedWithAdress>
  <DomainObject.Predmet.OstaliListFormatedWithAdressOIB>
    <izvorni_sadrzaj>
      <item>Juraj Kovačić, OIB 71685253973, Tuškanac 12, 10000 Zagreb punomoćnik sudionika u postupku OD VE DO VE MEĐIMURJE jednostavno društvo s ograničenom odgovornošću za građenje, ugostiteljstvo i trgovinu</item>
    </izvorni_sadrzaj>
    <derivirana_varijabla naziv="DomainObject.Predmet.OstaliListFormatedWithAdressOIB_1">
      <item>Juraj Kovačić, OIB 71685253973, Tuškanac 12, 10000 Zagreb punomoćnik sudionika u postupku OD VE DO VE MEĐIMURJE jednostavno društvo s ograničenom odgovornošću za građenje, ugostiteljstvo i trgovinu</item>
    </derivirana_varijabla>
  </DomainObject.Predmet.OstaliListFormatedWithAdressOIB>
  <DomainObject.Predmet.OstaliListNazivFormated>
    <izvorni_sadrzaj>
      <item>Juraj Kovačić</item>
    </izvorni_sadrzaj>
    <derivirana_varijabla naziv="DomainObject.Predmet.OstaliListNazivFormated_1">
      <item>Juraj Kovačić</item>
    </derivirana_varijabla>
  </DomainObject.Predmet.OstaliListNazivFormated>
  <DomainObject.Predmet.OstaliListNazivFormatedOIB>
    <izvorni_sadrzaj>
      <item>Juraj Kovačić, OIB 71685253973</item>
    </izvorni_sadrzaj>
    <derivirana_varijabla naziv="DomainObject.Predmet.OstaliListNazivFormatedOIB_1">
      <item>Juraj Kovačić, OIB 71685253973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VE DO VE MEĐIMURJE jednostavno društvo s ograničenom odgovornošću za građenje, ugostiteljstvo i trgovinu</izvorni_sadrzaj>
    <derivirana_varijabla naziv="DomainObject.Predmet.ProtustrankaIDrugi_1">OD VE DO VE MEĐIMURJE jednostavno društvo s ograničenom odgovornošću za građenje,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 VE DO VE MEĐIMURJE jednostavno društvo s ograničenom odgovornošću za građenje, ugostiteljstvo i trgovinu, OIB 13582819439, Zelengaj 21, 10000 Zagreb</izvorni_sadrzaj>
    <derivirana_varijabla naziv="DomainObject.Predmet.ProtustrankaIDrugiAdressOIB_1">OD VE DO VE MEĐIMURJE jednostavno društvo s ograničenom odgovornošću za građenje, ugostiteljstvo i trgovinu, OIB 13582819439, Zelengaj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 VE DO VE MEĐIMURJE jednostavno društvo s ograničenom odgovornošću za građenje, ugostiteljstvo i trgovinu</item>
      <item>Juraj Kovačić</item>
    </izvorni_sadrzaj>
    <derivirana_varijabla naziv="DomainObject.Predmet.SudioniciListNaziv_1">
      <item>FINA Regionalni centar Zagreb</item>
      <item>OD VE DO VE MEĐIMURJE jednostavno društvo s ograničenom odgovornošću za građenje, ugostiteljstvo i trgovinu</item>
      <item>Juraj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</izvorni_sadrzaj>
    <derivirana_varijabla naziv="DomainObject.Predmet.SudioniciListAdressOIB_1"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13582819439</item>
      <item>, OIB 71685253973</item>
    </izvorni_sadrzaj>
    <derivirana_varijabla naziv="DomainObject.Predmet.SudioniciListNazivOIB_1">
      <item>, OIB 85821130368</item>
      <item>, OIB 13582819439</item>
      <item>, OIB 71685253973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10BE8-61F5-4825-B6CE-8357DE541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697</properties:Words>
  <properties:Characters>3779</properties:Characters>
  <properties:Lines>80</properties:Lines>
  <properties:Paragraphs>23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2016-09-02T08:47:00Z</cp:lastPrinted>
  <dcterms:modified xmlns:xsi="http://www.w3.org/2001/XMLSchema-instance" xsi:type="dcterms:W3CDTF">2016-09-02T08:48:00Z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