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9128" w14:paraId="c2f9128" w:rsidRDefault="00DB77B6" w:rsidP="00DB77B6" w:rsidR="00DB77B6" w:rsidRPr="004E5534">
      <w:pPr>
        <w15:collapsed w:val="false"/>
      </w:pPr>
      <w:bookmarkStart w:name="_GoBack" w:id="0"/>
      <w:bookmarkEnd w:id="0"/>
      <w:r w:rsidRPr="004E5534">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rsidRPr="004E5534">
      <w:pPr>
        <w:jc w:val="both"/>
      </w:pPr>
      <w:r w:rsidRPr="004E5534">
        <w:t>REPUBLIKA HRVATSKA</w:t>
      </w:r>
    </w:p>
    <w:p w:rsidRDefault="00DB77B6" w:rsidP="00DB77B6" w:rsidR="00DB77B6" w:rsidRPr="004E5534">
      <w:pPr>
        <w:jc w:val="both"/>
      </w:pPr>
      <w:r w:rsidRPr="004E5534">
        <w:t>TRGOVAČKI SUD U ZAGREBU</w:t>
      </w:r>
    </w:p>
    <w:p w:rsidRDefault="00DB77B6" w:rsidP="00DB77B6" w:rsidR="00DB77B6" w:rsidRPr="004E5534">
      <w:pPr>
        <w:jc w:val="both"/>
      </w:pPr>
      <w:r w:rsidRPr="004E5534">
        <w:t xml:space="preserve">Zagreb, Amruševa 2/II     </w:t>
      </w:r>
      <w:r w:rsidRPr="004E5534">
        <w:tab/>
      </w:r>
      <w:r w:rsidRPr="004E5534">
        <w:tab/>
      </w:r>
      <w:r w:rsidRPr="004E5534">
        <w:tab/>
      </w:r>
      <w:r w:rsidRPr="004E5534">
        <w:tab/>
      </w:r>
      <w:r w:rsidRPr="004E5534">
        <w:tab/>
      </w:r>
      <w:r w:rsidRPr="004E5534">
        <w:tab/>
      </w:r>
      <w:r w:rsidRPr="004E5534">
        <w:tab/>
      </w:r>
    </w:p>
    <w:p w:rsidRDefault="00DB77B6" w:rsidP="00DB77B6" w:rsidR="00DB77B6">
      <w:pPr>
        <w:jc w:val="center"/>
      </w:pPr>
    </w:p>
    <w:p w:rsidRDefault="004E5534" w:rsidP="00DB77B6" w:rsidR="004E5534" w:rsidRPr="004E5534">
      <w:pPr>
        <w:jc w:val="center"/>
      </w:pPr>
    </w:p>
    <w:p w:rsidRDefault="00DB77B6" w:rsidP="00DB77B6" w:rsidR="00DB77B6" w:rsidRPr="004E5534">
      <w:pPr>
        <w:jc w:val="center"/>
      </w:pPr>
      <w:r w:rsidRPr="004E5534">
        <w:t>R E P U B L I K A   H R V A T S K A</w:t>
      </w:r>
    </w:p>
    <w:p w:rsidRDefault="00DB77B6" w:rsidP="00DB77B6" w:rsidR="00DB77B6" w:rsidRPr="004E5534">
      <w:pPr>
        <w:jc w:val="both"/>
      </w:pPr>
    </w:p>
    <w:p w:rsidRDefault="00DB77B6" w:rsidP="00DB77B6" w:rsidR="00DB77B6" w:rsidRPr="004E5534">
      <w:pPr>
        <w:jc w:val="center"/>
      </w:pPr>
      <w:r w:rsidRPr="004E5534">
        <w:t>R J E Š E NJ E</w:t>
      </w:r>
    </w:p>
    <w:p w:rsidRDefault="00DB77B6" w:rsidP="00DB77B6" w:rsidR="00DB77B6" w:rsidRPr="004E5534">
      <w:pPr>
        <w:jc w:val="both"/>
      </w:pPr>
    </w:p>
    <w:p w:rsidRDefault="009866AB" w:rsidP="009866AB" w:rsidR="009866AB" w:rsidRPr="004E5534">
      <w:pPr>
        <w:jc w:val="both"/>
      </w:pPr>
      <w:r w:rsidRPr="004E5534">
        <w:t>Trgovački sud u Zagrebu, po sucu Nikoli Ribariću, u postupku predstečajne nagodbe u povodu prijedloga dužnika ENERGOREMONT d.d., Karlovac (Grad Karlovac)</w:t>
      </w:r>
      <w:r w:rsidRPr="004E5534">
        <w:br/>
        <w:t>Mala Švarča 155, OIB: 85895363172, dana 4. lipnja 2019. godine</w:t>
      </w:r>
    </w:p>
    <w:p w:rsidRDefault="009866AB" w:rsidP="009866AB" w:rsidR="009866AB" w:rsidRPr="004E5534">
      <w:pPr>
        <w:jc w:val="both"/>
      </w:pPr>
    </w:p>
    <w:p w:rsidRDefault="00DB77B6" w:rsidP="00DB77B6" w:rsidR="00DB77B6" w:rsidRPr="004E5534">
      <w:pPr>
        <w:jc w:val="center"/>
        <w:rPr>
          <w:b/>
        </w:rPr>
      </w:pPr>
      <w:r w:rsidRPr="004E5534">
        <w:t>r i j e š i o  j e</w:t>
      </w:r>
    </w:p>
    <w:p w:rsidRDefault="00DB77B6" w:rsidP="00224479" w:rsidR="00224479" w:rsidRPr="004E5534">
      <w:pPr>
        <w:jc w:val="both"/>
      </w:pPr>
      <w:r w:rsidRPr="004E5534">
        <w:tab/>
      </w:r>
    </w:p>
    <w:p w:rsidRDefault="00224479" w:rsidP="008C7087" w:rsidR="00524764" w:rsidRPr="004E5534">
      <w:pPr>
        <w:ind w:firstLine="708"/>
        <w:jc w:val="both"/>
      </w:pPr>
      <w:r w:rsidRPr="004E5534">
        <w:rPr>
          <w:rFonts w:eastAsiaTheme="minorHAnsi"/>
          <w:noProof/>
        </w:rPr>
        <w:t xml:space="preserve">I. Nalaže se </w:t>
      </w:r>
      <w:r w:rsidR="00C76223" w:rsidRPr="004E5534">
        <w:rPr>
          <w:rFonts w:eastAsiaTheme="minorHAnsi"/>
          <w:noProof/>
        </w:rPr>
        <w:t xml:space="preserve">vjerovniku </w:t>
      </w:r>
      <w:r w:rsidR="00732D8D" w:rsidRPr="004E5534">
        <w:t>VIPnet, društvo s ograničenom odgovornošću za usluge javnih telekomunikacija</w:t>
      </w:r>
      <w:r w:rsidR="003816DD" w:rsidRPr="004E5534">
        <w:t xml:space="preserve">, OIB: </w:t>
      </w:r>
      <w:r w:rsidR="00732D8D" w:rsidRPr="004E5534">
        <w:t>29524210204</w:t>
      </w:r>
      <w:r w:rsidR="003816DD" w:rsidRPr="004E5534">
        <w:t xml:space="preserve">, </w:t>
      </w:r>
      <w:r w:rsidR="00732D8D" w:rsidRPr="004E5534">
        <w:t>Vrtni put 1, 10000 Zagreb</w:t>
      </w:r>
      <w:r w:rsidR="00FB4A34" w:rsidRPr="004E5534">
        <w:t>,</w:t>
      </w:r>
      <w:r w:rsidR="008E40A3" w:rsidRPr="004E5534">
        <w:t xml:space="preserve"> </w:t>
      </w:r>
      <w:r w:rsidR="008E16A0" w:rsidRPr="004E5534">
        <w:t xml:space="preserve">u </w:t>
      </w:r>
      <w:r w:rsidR="008E16A0" w:rsidRPr="004E5534">
        <w:rPr>
          <w:rFonts w:eastAsiaTheme="minorHAnsi"/>
          <w:noProof/>
        </w:rPr>
        <w:t xml:space="preserve">roku osam (8) od isteka osmog dana od dana objave ovog rješenja na mrežnoj stranici e-Oglasna ploča Trgovačkog suda u Zagrebu kao dana dostave ovog rješenja, </w:t>
      </w:r>
      <w:r w:rsidR="00A47167" w:rsidRPr="004E5534">
        <w:rPr>
          <w:rFonts w:eastAsiaTheme="minorHAnsi"/>
          <w:noProof/>
        </w:rPr>
        <w:t xml:space="preserve">platiti </w:t>
      </w:r>
      <w:r w:rsidR="00A47167" w:rsidRPr="004E5534">
        <w:t xml:space="preserve">Financijskoj agenciji, Zagreb, Ulica grada Vukovara 70, OIB: 85821130368, </w:t>
      </w:r>
      <w:r w:rsidRPr="004E5534">
        <w:t xml:space="preserve">iznos od </w:t>
      </w:r>
      <w:r w:rsidR="00A47167" w:rsidRPr="004E5534">
        <w:t xml:space="preserve">200,00 kn </w:t>
      </w:r>
      <w:r w:rsidRPr="004E5534">
        <w:t xml:space="preserve">sa zateznom kamatom koja teče od </w:t>
      </w:r>
      <w:r w:rsidR="003816DD" w:rsidRPr="004E5534">
        <w:t>4</w:t>
      </w:r>
      <w:r w:rsidR="00A47167" w:rsidRPr="004E5534">
        <w:t>.</w:t>
      </w:r>
      <w:r w:rsidR="003816DD" w:rsidRPr="004E5534">
        <w:t xml:space="preserve"> lipnja</w:t>
      </w:r>
      <w:r w:rsidR="00A47167" w:rsidRPr="004E5534">
        <w:t xml:space="preserve"> 201</w:t>
      </w:r>
      <w:r w:rsidR="003816DD" w:rsidRPr="004E5534">
        <w:t>9</w:t>
      </w:r>
      <w:r w:rsidR="00A47167" w:rsidRPr="004E5534">
        <w:t xml:space="preserve">. </w:t>
      </w:r>
      <w:r w:rsidR="008E16A0" w:rsidRPr="004E5534">
        <w:t xml:space="preserve">do isplate po stopi koja se, </w:t>
      </w:r>
      <w:r w:rsidRPr="004E5534">
        <w:t>za svako polugodište</w:t>
      </w:r>
      <w:r w:rsidR="008E16A0" w:rsidRPr="004E5534">
        <w:t>, određuje</w:t>
      </w:r>
      <w:r w:rsidRPr="004E5534">
        <w:t xml:space="preserve"> uvećanjem prosječne kamatne stope na stanj</w:t>
      </w:r>
      <w:r w:rsidR="008E16A0" w:rsidRPr="004E5534">
        <w:t>a</w:t>
      </w:r>
      <w:r w:rsidRPr="004E5534">
        <w:t xml:space="preserve"> kredita odobrenih na razdoblje dulje od godine dana nefinancijskim trgovačkim društvima izračunate za referentno razdoblje koje prethodi tekućem po</w:t>
      </w:r>
      <w:r w:rsidR="00A47167" w:rsidRPr="004E5534">
        <w:t>lugodištu za tri postotna poena, na žiro račun HR4223900011100017042, model HR05, po</w:t>
      </w:r>
      <w:r w:rsidR="008E40A3" w:rsidRPr="004E5534">
        <w:t>ziv na broj 7524005-</w:t>
      </w:r>
      <w:r w:rsidR="003816DD" w:rsidRPr="004E5534">
        <w:t>29524210204</w:t>
      </w:r>
      <w:r w:rsidR="008E16A0" w:rsidRPr="004E5534">
        <w:t>.</w:t>
      </w:r>
    </w:p>
    <w:p w:rsidRDefault="008E16A0" w:rsidP="008C7087" w:rsidR="008E16A0" w:rsidRPr="004E5534">
      <w:pPr>
        <w:ind w:firstLine="708"/>
        <w:jc w:val="both"/>
      </w:pPr>
    </w:p>
    <w:p w:rsidRDefault="004103B3" w:rsidP="008C7087" w:rsidR="008C7087" w:rsidRPr="004E5534">
      <w:pPr>
        <w:ind w:firstLine="708"/>
        <w:jc w:val="both"/>
      </w:pPr>
      <w:r w:rsidRPr="004E5534">
        <w:t xml:space="preserve">II. </w:t>
      </w:r>
      <w:r w:rsidR="008C7087" w:rsidRPr="004E5534">
        <w:rPr>
          <w:rFonts w:eastAsiaTheme="minorHAnsi"/>
          <w:noProof/>
        </w:rPr>
        <w:t xml:space="preserve">Nalaže se dužniku </w:t>
      </w:r>
      <w:r w:rsidR="00E97102" w:rsidRPr="004E5534">
        <w:t>ENERGOREMONT d.d., Karlovac (Grad Karlovac)</w:t>
      </w:r>
      <w:r w:rsidR="00E97102" w:rsidRPr="004E5534">
        <w:br/>
        <w:t>Mala Švarča 155, OIB: 85895363172</w:t>
      </w:r>
      <w:r w:rsidR="008C7087" w:rsidRPr="004E5534">
        <w:t xml:space="preserve">, </w:t>
      </w:r>
      <w:r w:rsidR="00E83ECD" w:rsidRPr="004E5534">
        <w:rPr>
          <w:rFonts w:eastAsiaTheme="minorHAnsi"/>
          <w:noProof/>
        </w:rPr>
        <w:t>u roku osam (8) od isteka osmog dana od dana objave ovog rješenja na mrežnoj stranici e-Oglasna ploča Trgovačkog suda u Zagrebu kao dana dostave ovog rješenja</w:t>
      </w:r>
      <w:r w:rsidR="00E83ECD" w:rsidRPr="004E5534">
        <w:t>, p</w:t>
      </w:r>
      <w:r w:rsidR="008C7087" w:rsidRPr="004E5534">
        <w:rPr>
          <w:rFonts w:eastAsiaTheme="minorHAnsi"/>
          <w:noProof/>
        </w:rPr>
        <w:t xml:space="preserve">latiti </w:t>
      </w:r>
      <w:r w:rsidR="008C7087" w:rsidRPr="004E5534">
        <w:t xml:space="preserve">Financijskoj agenciji, Zagreb, Ulica grada Vukovara 70, OIB: 85821130368, iznos od </w:t>
      </w:r>
      <w:r w:rsidR="00304785" w:rsidRPr="004E5534">
        <w:t>1.132,84</w:t>
      </w:r>
      <w:r w:rsidR="0028723E" w:rsidRPr="004E5534">
        <w:t xml:space="preserve"> </w:t>
      </w:r>
      <w:r w:rsidR="008C7087" w:rsidRPr="004E5534">
        <w:t xml:space="preserve">kn sa zateznom kamatom koja teče od </w:t>
      </w:r>
      <w:r w:rsidR="00304785" w:rsidRPr="004E5534">
        <w:t>4</w:t>
      </w:r>
      <w:r w:rsidR="008C7087" w:rsidRPr="004E5534">
        <w:t>.</w:t>
      </w:r>
      <w:r w:rsidR="00304785" w:rsidRPr="004E5534">
        <w:t xml:space="preserve"> lipnja</w:t>
      </w:r>
      <w:r w:rsidR="008C7087" w:rsidRPr="004E5534">
        <w:t xml:space="preserve"> 201</w:t>
      </w:r>
      <w:r w:rsidR="00304785" w:rsidRPr="004E5534">
        <w:t>9</w:t>
      </w:r>
      <w:r w:rsidR="008C7087" w:rsidRPr="004E5534">
        <w:t xml:space="preserve">. do isplate </w:t>
      </w:r>
      <w:r w:rsidR="00E83ECD" w:rsidRPr="004E5534">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rsidRPr="004E5534">
        <w:t>, na žiro račun HR4223900011100017042, model HR05, poziv na broj 7524005-</w:t>
      </w:r>
      <w:r w:rsidR="00AD10FC" w:rsidRPr="004E5534">
        <w:t>85895363172</w:t>
      </w:r>
      <w:r w:rsidR="006E0D16" w:rsidRPr="004E5534">
        <w:t>.</w:t>
      </w:r>
      <w:r w:rsidR="00AD37AE" w:rsidRPr="004E5534">
        <w:t xml:space="preserve"> </w:t>
      </w:r>
    </w:p>
    <w:p w:rsidRDefault="00524764" w:rsidP="00116051" w:rsidR="00116051" w:rsidRPr="004E5534">
      <w:pPr>
        <w:pStyle w:val="Odlomakpopisa"/>
        <w:spacing w:before="200"/>
        <w:ind w:firstLine="708" w:left="0"/>
        <w:jc w:val="both"/>
      </w:pPr>
      <w:r w:rsidRPr="004E5534">
        <w:rPr>
          <w:rFonts w:eastAsiaTheme="minorHAnsi"/>
          <w:noProof/>
        </w:rPr>
        <w:t>III</w:t>
      </w:r>
      <w:r w:rsidR="00AD37AE" w:rsidRPr="004E5534">
        <w:rPr>
          <w:rFonts w:eastAsiaTheme="minorHAnsi"/>
          <w:noProof/>
        </w:rPr>
        <w:t xml:space="preserve">. </w:t>
      </w:r>
      <w:r w:rsidR="00116051" w:rsidRPr="004E5534">
        <w:rPr>
          <w:rFonts w:eastAsiaTheme="minorHAnsi"/>
          <w:noProof/>
        </w:rPr>
        <w:t xml:space="preserve">Odbija se zahtjev Financijske agencije, </w:t>
      </w:r>
      <w:r w:rsidR="00116051" w:rsidRPr="004E5534">
        <w:t xml:space="preserve">Zagreb, Ulica grada Vukovara 70, OIB: 85821130368, za isplatu iznosa od </w:t>
      </w:r>
      <w:r w:rsidR="00AD10FC" w:rsidRPr="004E5534">
        <w:t>333,21</w:t>
      </w:r>
      <w:r w:rsidR="000A65FF" w:rsidRPr="004E5534">
        <w:t xml:space="preserve"> </w:t>
      </w:r>
      <w:r w:rsidR="00116051" w:rsidRPr="004E5534">
        <w:t xml:space="preserve">kn sa zakonskom zateznom kamatom koja teče od </w:t>
      </w:r>
      <w:r w:rsidR="00AD10FC" w:rsidRPr="004E5534">
        <w:t>4</w:t>
      </w:r>
      <w:r w:rsidR="00116051" w:rsidRPr="004E5534">
        <w:t>.</w:t>
      </w:r>
      <w:r w:rsidR="00AD10FC" w:rsidRPr="004E5534">
        <w:t xml:space="preserve"> lipnja</w:t>
      </w:r>
      <w:r w:rsidR="00116051" w:rsidRPr="004E5534">
        <w:t xml:space="preserve"> 201</w:t>
      </w:r>
      <w:r w:rsidR="00AD10FC" w:rsidRPr="004E5534">
        <w:t>9</w:t>
      </w:r>
      <w:r w:rsidR="00116051" w:rsidRPr="004E5534">
        <w:t>.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8B5870" w:rsidP="00224479" w:rsidR="008B5870" w:rsidRPr="004E5534">
      <w:pPr>
        <w:spacing w:after="100" w:before="240"/>
        <w:jc w:val="center"/>
        <w:rPr>
          <w:rFonts w:eastAsia="Calibri"/>
        </w:rPr>
      </w:pPr>
    </w:p>
    <w:p w:rsidRDefault="00224479" w:rsidP="00224479" w:rsidR="00224479" w:rsidRPr="004E5534">
      <w:pPr>
        <w:spacing w:after="100" w:before="240"/>
        <w:jc w:val="center"/>
        <w:rPr>
          <w:rFonts w:eastAsia="Calibri"/>
        </w:rPr>
      </w:pPr>
      <w:r w:rsidRPr="004E5534">
        <w:rPr>
          <w:rFonts w:eastAsia="Calibri"/>
        </w:rPr>
        <w:lastRenderedPageBreak/>
        <w:t>Obrazloženje</w:t>
      </w:r>
    </w:p>
    <w:p w:rsidRDefault="00224479" w:rsidP="00224479" w:rsidR="00224479" w:rsidRPr="004E5534">
      <w:pPr>
        <w:ind w:firstLine="708"/>
        <w:jc w:val="both"/>
      </w:pPr>
    </w:p>
    <w:p w:rsidRDefault="00AD10FC" w:rsidP="00224479" w:rsidR="00224479" w:rsidRPr="004E5534">
      <w:pPr>
        <w:ind w:firstLine="708"/>
        <w:jc w:val="both"/>
      </w:pPr>
      <w:r w:rsidRPr="004E5534">
        <w:t xml:space="preserve">Podneskom od </w:t>
      </w:r>
      <w:r w:rsidR="00510B82" w:rsidRPr="004E5534">
        <w:t>31</w:t>
      </w:r>
      <w:r w:rsidR="00224479" w:rsidRPr="004E5534">
        <w:t>.</w:t>
      </w:r>
      <w:r w:rsidR="00510B82" w:rsidRPr="004E5534">
        <w:t xml:space="preserve"> svibnja</w:t>
      </w:r>
      <w:r w:rsidR="00224479" w:rsidRPr="004E5534">
        <w:t xml:space="preserve"> 201</w:t>
      </w:r>
      <w:r w:rsidR="00510B82" w:rsidRPr="004E5534">
        <w:t>9</w:t>
      </w:r>
      <w:r w:rsidR="00224479" w:rsidRPr="004E5534">
        <w:t xml:space="preserve">. </w:t>
      </w:r>
      <w:r w:rsidR="00E50CED" w:rsidRPr="004E5534">
        <w:t>(l</w:t>
      </w:r>
      <w:r w:rsidR="004E0224" w:rsidRPr="004E5534">
        <w:t xml:space="preserve">ist </w:t>
      </w:r>
      <w:r w:rsidR="00510B82" w:rsidRPr="004E5534">
        <w:t>1666-1667</w:t>
      </w:r>
      <w:r w:rsidR="004E0224" w:rsidRPr="004E5534">
        <w:t xml:space="preserve"> spisa) </w:t>
      </w:r>
      <w:r w:rsidR="00224479" w:rsidRPr="004E5534">
        <w:t xml:space="preserve">Financijska agencija podnijela je ovom sudu </w:t>
      </w:r>
      <w:r w:rsidR="00370326" w:rsidRPr="004E5534">
        <w:t>zahtjev</w:t>
      </w:r>
      <w:r w:rsidR="00224479" w:rsidRPr="004E5534">
        <w:t xml:space="preserve"> za naknadu </w:t>
      </w:r>
      <w:r w:rsidR="008D3389" w:rsidRPr="004E5534">
        <w:t>za</w:t>
      </w:r>
      <w:r w:rsidR="00224479" w:rsidRPr="004E5534">
        <w:t xml:space="preserve"> prijav</w:t>
      </w:r>
      <w:r w:rsidR="00C164A2" w:rsidRPr="004E5534">
        <w:t>u</w:t>
      </w:r>
      <w:r w:rsidR="00224479" w:rsidRPr="004E5534">
        <w:t xml:space="preserve"> tražbin</w:t>
      </w:r>
      <w:r w:rsidR="00C164A2" w:rsidRPr="004E5534">
        <w:t>a</w:t>
      </w:r>
      <w:r w:rsidR="00224479" w:rsidRPr="004E5534">
        <w:t xml:space="preserve">, </w:t>
      </w:r>
      <w:r w:rsidR="008D3389" w:rsidRPr="004E5534">
        <w:t>kojim zahtijeva isplatu</w:t>
      </w:r>
      <w:r w:rsidR="00224479" w:rsidRPr="004E5534">
        <w:t>:</w:t>
      </w:r>
    </w:p>
    <w:p w:rsidRDefault="00224479" w:rsidP="00224479" w:rsidR="008D3389" w:rsidRPr="004E5534">
      <w:pPr>
        <w:ind w:firstLine="708"/>
        <w:jc w:val="both"/>
      </w:pPr>
      <w:r w:rsidRPr="004E5534">
        <w:t>1) naknad</w:t>
      </w:r>
      <w:r w:rsidR="008D3389" w:rsidRPr="004E5534">
        <w:t>e</w:t>
      </w:r>
      <w:r w:rsidRPr="004E5534">
        <w:t xml:space="preserve"> u iznosu</w:t>
      </w:r>
      <w:r w:rsidR="008D3389" w:rsidRPr="004E5534">
        <w:t xml:space="preserve"> od 250,00 kn (200,00 kn + </w:t>
      </w:r>
      <w:r w:rsidR="009562E3" w:rsidRPr="004E5534">
        <w:t xml:space="preserve">porez na dodanu vrijednost (dalje: </w:t>
      </w:r>
      <w:r w:rsidR="008D3389" w:rsidRPr="004E5534">
        <w:t>PDV</w:t>
      </w:r>
      <w:r w:rsidR="009562E3" w:rsidRPr="004E5534">
        <w:t>)</w:t>
      </w:r>
      <w:r w:rsidR="008D3389" w:rsidRPr="004E5534">
        <w:t>)</w:t>
      </w:r>
      <w:r w:rsidRPr="004E5534">
        <w:t xml:space="preserve">, za prijavljenu tražbinu vjerovnika </w:t>
      </w:r>
      <w:r w:rsidR="00510B82" w:rsidRPr="004E5534">
        <w:t>Vipnet d.o.o.,</w:t>
      </w:r>
      <w:r w:rsidRPr="004E5534">
        <w:t xml:space="preserve"> </w:t>
      </w:r>
      <w:r w:rsidR="008D3389" w:rsidRPr="004E5534">
        <w:t xml:space="preserve">u iznosu od </w:t>
      </w:r>
      <w:r w:rsidR="00510B82" w:rsidRPr="004E5534">
        <w:t>10.945,05</w:t>
      </w:r>
      <w:r w:rsidR="008D3389" w:rsidRPr="004E5534">
        <w:t xml:space="preserve"> kn, koja je navedena </w:t>
      </w:r>
      <w:r w:rsidRPr="004E5534">
        <w:t>u prijedlogu za otvaranje predstečajnog</w:t>
      </w:r>
      <w:r w:rsidR="008D3389" w:rsidRPr="004E5534">
        <w:t>a</w:t>
      </w:r>
      <w:r w:rsidRPr="004E5534">
        <w:t xml:space="preserve"> postupka i koj</w:t>
      </w:r>
      <w:r w:rsidR="008D3389" w:rsidRPr="004E5534">
        <w:t>a</w:t>
      </w:r>
      <w:r w:rsidRPr="004E5534">
        <w:t xml:space="preserve"> </w:t>
      </w:r>
      <w:r w:rsidR="008D3389" w:rsidRPr="004E5534">
        <w:t xml:space="preserve">je (djelomično) </w:t>
      </w:r>
      <w:r w:rsidRPr="004E5534">
        <w:t>o</w:t>
      </w:r>
      <w:r w:rsidR="008D3389" w:rsidRPr="004E5534">
        <w:t>s</w:t>
      </w:r>
      <w:r w:rsidRPr="004E5534">
        <w:t>poren</w:t>
      </w:r>
      <w:r w:rsidR="008D3389" w:rsidRPr="004E5534">
        <w:t>a,</w:t>
      </w:r>
      <w:r w:rsidR="004E0224" w:rsidRPr="004E5534">
        <w:t xml:space="preserve"> a koju je dužan platiti navedeni vjerovnik, te</w:t>
      </w:r>
    </w:p>
    <w:p w:rsidRDefault="008D3389" w:rsidP="00224479" w:rsidR="00224479" w:rsidRPr="004E5534">
      <w:pPr>
        <w:ind w:firstLine="708"/>
        <w:jc w:val="both"/>
      </w:pPr>
      <w:r w:rsidRPr="004E5534">
        <w:t>2)</w:t>
      </w:r>
      <w:r w:rsidR="00224479" w:rsidRPr="004E5534">
        <w:t xml:space="preserve"> </w:t>
      </w:r>
      <w:r w:rsidRPr="004E5534">
        <w:t>naknad</w:t>
      </w:r>
      <w:r w:rsidR="004E0224" w:rsidRPr="004E5534">
        <w:t>e</w:t>
      </w:r>
      <w:r w:rsidRPr="004E5534">
        <w:t xml:space="preserve"> za prijavljene tražbine koju nisu navedene u prijedlogu za otvaranje predstečajnoga postupka i nisu osporene</w:t>
      </w:r>
      <w:r w:rsidR="00DE4C41" w:rsidRPr="004E5534">
        <w:t xml:space="preserve"> u ukupnom iznosu od </w:t>
      </w:r>
      <w:r w:rsidR="00510B82" w:rsidRPr="004E5534">
        <w:t>1.416,05</w:t>
      </w:r>
      <w:r w:rsidR="00DE4C41" w:rsidRPr="004E5534">
        <w:t xml:space="preserve"> kn</w:t>
      </w:r>
      <w:r w:rsidRPr="004E5534">
        <w:t xml:space="preserve">, </w:t>
      </w:r>
      <w:r w:rsidR="00DE4C41" w:rsidRPr="004E5534">
        <w:t xml:space="preserve">koju je dužan platiti dužnik, </w:t>
      </w:r>
      <w:r w:rsidRPr="004E5534">
        <w:t>i to:</w:t>
      </w:r>
    </w:p>
    <w:p w:rsidRDefault="00DE4C41" w:rsidP="00224479" w:rsidR="008D3389" w:rsidRPr="004E5534">
      <w:pPr>
        <w:ind w:firstLine="708"/>
        <w:jc w:val="both"/>
      </w:pPr>
      <w:r w:rsidRPr="004E5534">
        <w:t>- naknadu</w:t>
      </w:r>
      <w:r w:rsidR="008D3389" w:rsidRPr="004E5534">
        <w:t xml:space="preserve"> u iznosu od </w:t>
      </w:r>
      <w:r w:rsidR="00510B82" w:rsidRPr="004E5534">
        <w:t>250,00</w:t>
      </w:r>
      <w:r w:rsidR="008D3389" w:rsidRPr="004E5534">
        <w:t xml:space="preserve"> kn (</w:t>
      </w:r>
      <w:r w:rsidR="00510B82" w:rsidRPr="004E5534">
        <w:t>200,00</w:t>
      </w:r>
      <w:r w:rsidR="008D3389" w:rsidRPr="004E5534">
        <w:t xml:space="preserve"> kn + PDV) za prijavljenu tražbinu vjerovnika </w:t>
      </w:r>
      <w:r w:rsidR="002F3E8C" w:rsidRPr="004E5534">
        <w:t>ARKA SERVIS društvo s ograničenom odgovornošću za trgovinu i usluge, OIB:31340310936, Mala Švarča 155, 47000 Karlovac</w:t>
      </w:r>
      <w:r w:rsidR="00FE3423" w:rsidRPr="004E5534">
        <w:t xml:space="preserve">, u iznosu od </w:t>
      </w:r>
      <w:r w:rsidR="002F3E8C" w:rsidRPr="004E5534">
        <w:t>130.210,46</w:t>
      </w:r>
      <w:r w:rsidR="00FE3423" w:rsidRPr="004E5534">
        <w:t xml:space="preserve"> kn,</w:t>
      </w:r>
    </w:p>
    <w:p w:rsidRDefault="00DE4C41" w:rsidP="00224479" w:rsidR="00FE3423" w:rsidRPr="004E5534">
      <w:pPr>
        <w:ind w:firstLine="708"/>
        <w:jc w:val="both"/>
      </w:pPr>
      <w:r w:rsidRPr="004E5534">
        <w:t xml:space="preserve">- naknadu </w:t>
      </w:r>
      <w:r w:rsidR="00FE3423" w:rsidRPr="004E5534">
        <w:t xml:space="preserve">u iznosu do </w:t>
      </w:r>
      <w:r w:rsidR="002611EE" w:rsidRPr="004E5534">
        <w:t xml:space="preserve">250,00 kn (200,00 kn + PDV) </w:t>
      </w:r>
      <w:r w:rsidR="00FE3423" w:rsidRPr="004E5534">
        <w:t xml:space="preserve">za prijavljenu tražbinu vjerovnika </w:t>
      </w:r>
      <w:r w:rsidR="002611EE" w:rsidRPr="004E5534">
        <w:t>Fond za zaštitu okoliša i energetsku učinkovitost, OIB: 85828625994, Radnička cesta 80, 10000 Zagreb</w:t>
      </w:r>
      <w:r w:rsidR="00103981" w:rsidRPr="004E5534">
        <w:t xml:space="preserve">, u iznosu od </w:t>
      </w:r>
      <w:r w:rsidR="002611EE" w:rsidRPr="004E5534">
        <w:t>29.336,20</w:t>
      </w:r>
      <w:r w:rsidR="00103981" w:rsidRPr="004E5534">
        <w:t xml:space="preserve"> kn,</w:t>
      </w:r>
    </w:p>
    <w:p w:rsidRDefault="00DE4C41" w:rsidP="00224479" w:rsidR="00103981" w:rsidRPr="004E5534">
      <w:pPr>
        <w:ind w:firstLine="708"/>
        <w:jc w:val="both"/>
      </w:pPr>
      <w:r w:rsidRPr="004E5534">
        <w:t xml:space="preserve">- naknadu </w:t>
      </w:r>
      <w:r w:rsidR="00103981" w:rsidRPr="004E5534">
        <w:t xml:space="preserve">u iznosu od </w:t>
      </w:r>
      <w:r w:rsidR="00124C34" w:rsidRPr="004E5534">
        <w:t>12,21</w:t>
      </w:r>
      <w:r w:rsidR="00103981" w:rsidRPr="004E5534">
        <w:t xml:space="preserve"> kn (</w:t>
      </w:r>
      <w:r w:rsidR="00124C34" w:rsidRPr="004E5534">
        <w:t>9,77</w:t>
      </w:r>
      <w:r w:rsidR="00103981" w:rsidRPr="004E5534">
        <w:t xml:space="preserve"> kn + PDV), za prijavljenu tražbinu vjerovnika Hrvatska radiotelevizija, Zagreb, Prisavlje 3, OIB:</w:t>
      </w:r>
      <w:r w:rsidR="00B51A15" w:rsidRPr="004E5534">
        <w:t xml:space="preserve"> 68419124305, u iznosu od </w:t>
      </w:r>
      <w:r w:rsidR="00124C34" w:rsidRPr="004E5534">
        <w:t>488,90</w:t>
      </w:r>
      <w:r w:rsidR="00B51A15" w:rsidRPr="004E5534">
        <w:t xml:space="preserve"> kn,</w:t>
      </w:r>
    </w:p>
    <w:p w:rsidRDefault="00DE4C41" w:rsidP="00224479" w:rsidR="00B51A15" w:rsidRPr="004E5534">
      <w:pPr>
        <w:ind w:firstLine="708"/>
        <w:jc w:val="both"/>
      </w:pPr>
      <w:r w:rsidRPr="004E5534">
        <w:t>- naknadu</w:t>
      </w:r>
      <w:r w:rsidR="00B51A15" w:rsidRPr="004E5534">
        <w:t xml:space="preserve"> u iznosu od </w:t>
      </w:r>
      <w:r w:rsidR="00124C34" w:rsidRPr="004E5534">
        <w:t>148,31</w:t>
      </w:r>
      <w:r w:rsidR="00B51A15" w:rsidRPr="004E5534">
        <w:t xml:space="preserve"> kn (</w:t>
      </w:r>
      <w:r w:rsidR="00124C34" w:rsidRPr="004E5534">
        <w:t>118,56</w:t>
      </w:r>
      <w:r w:rsidR="00B51A15" w:rsidRPr="004E5534">
        <w:t xml:space="preserve"> kn + PDV), za prijavljenu tražbinu vjerovnika Hrvatske vode, Zagreb, Grada Vukovara 220, OIB: </w:t>
      </w:r>
      <w:r w:rsidRPr="004E5534">
        <w:t xml:space="preserve">28921383001, u iznosu od </w:t>
      </w:r>
      <w:r w:rsidR="00124C34" w:rsidRPr="004E5534">
        <w:t>5.932,76</w:t>
      </w:r>
      <w:r w:rsidRPr="004E5534">
        <w:t xml:space="preserve"> kn,</w:t>
      </w:r>
      <w:r w:rsidR="004E0224" w:rsidRPr="004E5534">
        <w:t xml:space="preserve"> te</w:t>
      </w:r>
    </w:p>
    <w:p w:rsidRDefault="00DE4C41" w:rsidP="00224479" w:rsidR="00DE4C41" w:rsidRPr="004E5534">
      <w:pPr>
        <w:ind w:firstLine="708"/>
        <w:jc w:val="both"/>
      </w:pPr>
      <w:r w:rsidRPr="004E5534">
        <w:t xml:space="preserve">- naknadu u iznosu od </w:t>
      </w:r>
      <w:r w:rsidR="00A34D03" w:rsidRPr="004E5534">
        <w:t>5,53</w:t>
      </w:r>
      <w:r w:rsidRPr="004E5534">
        <w:t xml:space="preserve"> kn (</w:t>
      </w:r>
      <w:r w:rsidR="00A34D03" w:rsidRPr="004E5534">
        <w:t>4,42</w:t>
      </w:r>
      <w:r w:rsidRPr="004E5534">
        <w:t xml:space="preserve"> kn + PDV), za prijavljenu tražbinu vjerovnika </w:t>
      </w:r>
      <w:r w:rsidR="00787F74" w:rsidRPr="004E5534">
        <w:t>Hrvatski Telekom d.d., OIB:</w:t>
      </w:r>
      <w:r w:rsidR="00787F74" w:rsidRPr="004E5534">
        <w:tab/>
        <w:t>81793146560,</w:t>
      </w:r>
      <w:r w:rsidR="00787F74" w:rsidRPr="004E5534">
        <w:tab/>
        <w:t>Roberta Frangeša Mihanovića 9, 10000 Zagreb</w:t>
      </w:r>
      <w:r w:rsidR="004E0224" w:rsidRPr="004E5534">
        <w:t xml:space="preserve">, u iznosu od </w:t>
      </w:r>
      <w:r w:rsidR="00787F74" w:rsidRPr="004E5534">
        <w:t>221,02</w:t>
      </w:r>
      <w:r w:rsidR="004E0224" w:rsidRPr="004E5534">
        <w:t xml:space="preserve"> kn,</w:t>
      </w:r>
    </w:p>
    <w:p w:rsidRDefault="00787F74" w:rsidP="00787F74" w:rsidR="00787F74" w:rsidRPr="004E5534">
      <w:pPr>
        <w:ind w:firstLine="708"/>
        <w:jc w:val="both"/>
      </w:pPr>
      <w:r w:rsidRPr="004E5534">
        <w:t>- naknadu u iznosu od 250,00 kn (200,00 kn + PDV) za prijavljenu tražbinu vjerovnika HRVATSKE ŠUME društvo s ograničenom odgovornošću, OIB:</w:t>
      </w:r>
      <w:r w:rsidRPr="004E5534">
        <w:tab/>
        <w:t>69693144506,</w:t>
      </w:r>
      <w:r w:rsidRPr="004E5534">
        <w:tab/>
        <w:t>Ulica Kneza Branimira 1, 10000 Zagreb, u iznosu od 11.055,59 kn,</w:t>
      </w:r>
    </w:p>
    <w:p w:rsidRDefault="00D25EAD" w:rsidP="00D25EAD" w:rsidR="00D25EAD" w:rsidRPr="004E5534">
      <w:pPr>
        <w:ind w:firstLine="708"/>
        <w:jc w:val="both"/>
      </w:pPr>
      <w:r w:rsidRPr="004E5534">
        <w:t>- naknadu u iznosu do 250,00 kn (200,00 kn + PDV) za prijavljenu tražbinu vjerovnika RAIFFEISENBANK AUSTRIA d.d., Zagreb, OIB: 53056966535, Magazinska cesta 69, u iznosu od 143.609,66 kn,</w:t>
      </w:r>
    </w:p>
    <w:p w:rsidRDefault="00D25EAD" w:rsidP="00D25EAD" w:rsidR="00D25EAD" w:rsidRPr="004E5534">
      <w:pPr>
        <w:ind w:firstLine="708"/>
        <w:jc w:val="both"/>
      </w:pPr>
      <w:r w:rsidRPr="004E5534">
        <w:t>- naknadu u iznosu od 250,00 kn (200,00 kn + PDV) za prijavljenu tražbinu vjerovnika ULJANIK Proizvodnja opreme, d. d., OIB: 66833856731,</w:t>
      </w:r>
      <w:r w:rsidRPr="004E5534">
        <w:tab/>
        <w:t>Željeznička 23, 52100 Vodnjan, u iznosu od 31.674,84 kn,</w:t>
      </w:r>
    </w:p>
    <w:p w:rsidRDefault="00787F74" w:rsidP="00787F74" w:rsidR="00787F74" w:rsidRPr="004E5534">
      <w:pPr>
        <w:ind w:firstLine="708"/>
        <w:jc w:val="both"/>
      </w:pPr>
    </w:p>
    <w:p w:rsidRDefault="004E0224" w:rsidP="00224479" w:rsidR="007B58BC" w:rsidRPr="004E5534">
      <w:pPr>
        <w:ind w:firstLine="708"/>
        <w:jc w:val="both"/>
      </w:pPr>
      <w:r w:rsidRPr="004E5534">
        <w:t>kao i isplatu zakonskih zateznih kamata na određene iznose naknade po stopi propisanoj odredbom čl. 29. st. 2. Zakona o obveznim odnosima ("Narodne novine" broj</w:t>
      </w:r>
      <w:r w:rsidR="00FF56D1" w:rsidRPr="004E5534">
        <w:t xml:space="preserve"> 35/05, </w:t>
      </w:r>
      <w:r w:rsidR="00DC350D" w:rsidRPr="004E5534">
        <w:t>41/08, 125/11 i 78/15; dalje: ZOO</w:t>
      </w:r>
      <w:r w:rsidRPr="004E5534">
        <w:t>) za ostale odnose</w:t>
      </w:r>
      <w:r w:rsidR="007B58BC" w:rsidRPr="004E5534">
        <w:t>.</w:t>
      </w:r>
    </w:p>
    <w:p w:rsidRDefault="007B58BC" w:rsidP="00224479" w:rsidR="007B58BC" w:rsidRPr="004E5534">
      <w:pPr>
        <w:ind w:firstLine="708"/>
        <w:jc w:val="both"/>
        <w:rPr>
          <w:b/>
        </w:rPr>
      </w:pPr>
    </w:p>
    <w:p w:rsidRDefault="0075017D" w:rsidP="0075017D" w:rsidR="007B58BC" w:rsidRPr="004E5534">
      <w:pPr>
        <w:ind w:firstLine="720"/>
        <w:jc w:val="both"/>
      </w:pPr>
      <w:r w:rsidRPr="004E5534">
        <w:t xml:space="preserve">Prema odredbi </w:t>
      </w:r>
      <w:r w:rsidR="007B58BC" w:rsidRPr="004E5534">
        <w:t xml:space="preserve">čl. 40. st. 1. </w:t>
      </w:r>
      <w:r w:rsidRPr="004E5534">
        <w:t xml:space="preserve">Stečajnog zakona („Narodne novine“ broj 71/2015: dalje: SZ), ako </w:t>
      </w:r>
      <w:r w:rsidR="007B58BC" w:rsidRPr="004E5534">
        <w:t>je pojedina prijavljena tražbina navedena u prijedlogu za otvaranje predstečajnog</w:t>
      </w:r>
      <w:r w:rsidRPr="004E5534">
        <w:t>a</w:t>
      </w:r>
      <w:r w:rsidR="007B58BC" w:rsidRPr="004E5534">
        <w:t xml:space="preserve"> postupka i bude osporena, podnositelj prijave dužan je za prijavu svake pojedine tražbine platiti naknadu Financijskoj agenciji u iznosu od 2% </w:t>
      </w:r>
      <w:r w:rsidRPr="004E5534">
        <w:t xml:space="preserve">od </w:t>
      </w:r>
      <w:r w:rsidR="007B58BC" w:rsidRPr="004E5534">
        <w:t>iznosa tražbine, ali ne više od 200,00 kn. Ako pojedina prijavljena tražbina nije navedena u prijedlogu za otvaranje predstečajnog</w:t>
      </w:r>
      <w:r w:rsidRPr="004E5534">
        <w:t>a</w:t>
      </w:r>
      <w:r w:rsidR="007B58BC" w:rsidRPr="004E5534">
        <w:t xml:space="preserve"> postupka i nije osporena, naknadu za prijavu tražbine dužan je platiti dužnik</w:t>
      </w:r>
      <w:r w:rsidR="00C164A2" w:rsidRPr="004E5534">
        <w:t xml:space="preserve"> (čl. 40. st. 2. SZ)</w:t>
      </w:r>
      <w:r w:rsidR="009F3301" w:rsidRPr="004E5534">
        <w:t>.</w:t>
      </w:r>
    </w:p>
    <w:p w:rsidRDefault="00224479" w:rsidP="00224479" w:rsidR="00224479" w:rsidRPr="004E5534">
      <w:pPr>
        <w:ind w:firstLine="708"/>
        <w:jc w:val="both"/>
      </w:pPr>
    </w:p>
    <w:p w:rsidRDefault="00224479" w:rsidP="00C76223" w:rsidR="00224479" w:rsidRPr="004E5534">
      <w:pPr>
        <w:ind w:firstLine="709"/>
        <w:jc w:val="both"/>
      </w:pPr>
      <w:r w:rsidRPr="004E5534">
        <w:rPr>
          <w:lang w:eastAsia="hr-HR"/>
        </w:rPr>
        <w:t xml:space="preserve">Rješenjem ovoga suda od </w:t>
      </w:r>
      <w:r w:rsidR="000F39AC" w:rsidRPr="004E5534">
        <w:rPr>
          <w:lang w:eastAsia="hr-HR"/>
        </w:rPr>
        <w:t>27. ožujka 2018</w:t>
      </w:r>
      <w:r w:rsidRPr="004E5534">
        <w:rPr>
          <w:lang w:eastAsia="hr-HR"/>
        </w:rPr>
        <w:t xml:space="preserve">., koje je istoga dana objavljeno na mrežnoj stranici e-oglasna ploča ovoga suda, otvoren je predstečajni postupak nad dužnikom u skladu </w:t>
      </w:r>
      <w:r w:rsidRPr="004E5534">
        <w:rPr>
          <w:lang w:eastAsia="hr-HR"/>
        </w:rPr>
        <w:lastRenderedPageBreak/>
        <w:t xml:space="preserve">s odredbama čl. 34. SZ-a, dok je </w:t>
      </w:r>
      <w:r w:rsidR="000F39AC" w:rsidRPr="004E5534">
        <w:rPr>
          <w:lang w:eastAsia="hr-HR"/>
        </w:rPr>
        <w:t>19</w:t>
      </w:r>
      <w:r w:rsidRPr="004E5534">
        <w:rPr>
          <w:lang w:eastAsia="hr-HR"/>
        </w:rPr>
        <w:t>.</w:t>
      </w:r>
      <w:r w:rsidR="000F39AC" w:rsidRPr="004E5534">
        <w:rPr>
          <w:lang w:eastAsia="hr-HR"/>
        </w:rPr>
        <w:t xml:space="preserve"> srpnja</w:t>
      </w:r>
      <w:r w:rsidRPr="004E5534">
        <w:rPr>
          <w:lang w:eastAsia="hr-HR"/>
        </w:rPr>
        <w:t xml:space="preserve"> 20</w:t>
      </w:r>
      <w:r w:rsidR="000F39AC" w:rsidRPr="004E5534">
        <w:rPr>
          <w:lang w:eastAsia="hr-HR"/>
        </w:rPr>
        <w:t>19</w:t>
      </w:r>
      <w:r w:rsidRPr="004E5534">
        <w:rPr>
          <w:lang w:eastAsia="hr-HR"/>
        </w:rPr>
        <w:t>. održano ročište radi ispitivanja tražbina u skladu s odredbama</w:t>
      </w:r>
      <w:r w:rsidR="00227DFC" w:rsidRPr="004E5534">
        <w:rPr>
          <w:lang w:eastAsia="hr-HR"/>
        </w:rPr>
        <w:t xml:space="preserve"> čl. 46. SZ-a,</w:t>
      </w:r>
      <w:r w:rsidR="009A124D" w:rsidRPr="004E5534">
        <w:rPr>
          <w:lang w:eastAsia="hr-HR"/>
        </w:rPr>
        <w:t xml:space="preserve"> nakon kojeg je </w:t>
      </w:r>
      <w:r w:rsidR="001E16F1" w:rsidRPr="004E5534">
        <w:rPr>
          <w:lang w:eastAsia="hr-HR"/>
        </w:rPr>
        <w:t>19. srpnja 2019</w:t>
      </w:r>
      <w:r w:rsidR="009A124D" w:rsidRPr="004E5534">
        <w:rPr>
          <w:lang w:eastAsia="hr-HR"/>
        </w:rPr>
        <w:t>. donijeto rješenje o utvrđenim i osporenim tražbinama, te o upućivanju u parnicu radi osporavanja tražbine u skladu s odredbama čl. 50. SZ-a.</w:t>
      </w:r>
    </w:p>
    <w:p w:rsidRDefault="00224479" w:rsidP="00224479" w:rsidR="00224479" w:rsidRPr="004E5534">
      <w:pPr>
        <w:jc w:val="both"/>
      </w:pPr>
    </w:p>
    <w:p w:rsidRDefault="001364EA" w:rsidP="009A124D" w:rsidR="009A124D" w:rsidRPr="004E5534">
      <w:pPr>
        <w:ind w:firstLine="708"/>
        <w:jc w:val="both"/>
      </w:pPr>
      <w:r w:rsidRPr="004E5534">
        <w:rPr>
          <w:lang w:eastAsia="hr-HR"/>
        </w:rPr>
        <w:t>Uvidom u isprave u spisu utvrđeno je kako je v</w:t>
      </w:r>
      <w:r w:rsidR="00116051" w:rsidRPr="004E5534">
        <w:rPr>
          <w:lang w:eastAsia="hr-HR"/>
        </w:rPr>
        <w:t xml:space="preserve">jerovnik </w:t>
      </w:r>
      <w:r w:rsidR="001E16F1" w:rsidRPr="004E5534">
        <w:rPr>
          <w:lang w:eastAsia="hr-HR"/>
        </w:rPr>
        <w:t>Vipnet d.o.o.</w:t>
      </w:r>
      <w:r w:rsidR="00F9615A" w:rsidRPr="004E5534">
        <w:rPr>
          <w:lang w:eastAsia="hr-HR"/>
        </w:rPr>
        <w:t>, 9. travnja 2019</w:t>
      </w:r>
      <w:r w:rsidR="00116051" w:rsidRPr="004E5534">
        <w:rPr>
          <w:lang w:eastAsia="hr-HR"/>
        </w:rPr>
        <w:t xml:space="preserve">., podnio pravovremenu prijavu tražbine u iznosu od </w:t>
      </w:r>
      <w:r w:rsidR="00E12816" w:rsidRPr="004E5534">
        <w:rPr>
          <w:lang w:eastAsia="hr-HR"/>
        </w:rPr>
        <w:t>10.945,05</w:t>
      </w:r>
      <w:r w:rsidR="00116051" w:rsidRPr="004E5534">
        <w:rPr>
          <w:lang w:eastAsia="hr-HR"/>
        </w:rPr>
        <w:t xml:space="preserve"> kn</w:t>
      </w:r>
      <w:r w:rsidR="00E12816" w:rsidRPr="004E5534">
        <w:rPr>
          <w:lang w:eastAsia="hr-HR"/>
        </w:rPr>
        <w:t xml:space="preserve"> (vidljivo i iz Tablice prijavljenih tražbina FINA-e objavljeno na mrežnim stranicama E oglasna ploča dana 30.4.2019.)</w:t>
      </w:r>
      <w:r w:rsidR="00116051" w:rsidRPr="004E5534">
        <w:rPr>
          <w:lang w:eastAsia="hr-HR"/>
        </w:rPr>
        <w:t xml:space="preserve">, dok je uvidom u </w:t>
      </w:r>
      <w:r w:rsidR="00116051" w:rsidRPr="004E5534">
        <w:t xml:space="preserve">prijedlog za otvaranje predstečajnoga postupka utvrđeno kako je tražbina navedenog vjerovnika navedena u prijedlogu za otvaranje predstečajnoga postupka u iznosu od </w:t>
      </w:r>
      <w:r w:rsidR="00E12816" w:rsidRPr="004E5534">
        <w:t xml:space="preserve">7.081,37 </w:t>
      </w:r>
      <w:r w:rsidR="00116051" w:rsidRPr="004E5534">
        <w:t xml:space="preserve">kn. </w:t>
      </w:r>
      <w:r w:rsidR="001331DB" w:rsidRPr="004E5534">
        <w:t xml:space="preserve">Tražbina navedenog vjerovnika je djelomično osporena </w:t>
      </w:r>
      <w:r w:rsidR="009A124D" w:rsidRPr="004E5534">
        <w:t xml:space="preserve">u iznosu od </w:t>
      </w:r>
      <w:r w:rsidR="00180E83" w:rsidRPr="004E5534">
        <w:t xml:space="preserve">3.547,79 </w:t>
      </w:r>
      <w:r w:rsidR="009A124D" w:rsidRPr="004E5534">
        <w:t>kn, što je utvrđeno pravo</w:t>
      </w:r>
      <w:r w:rsidR="00180E83" w:rsidRPr="004E5534">
        <w:t>moćnim rješenjem ovoga suda od 19</w:t>
      </w:r>
      <w:r w:rsidR="009A124D" w:rsidRPr="004E5534">
        <w:t>. srpnja 201</w:t>
      </w:r>
      <w:r w:rsidR="00180E83" w:rsidRPr="004E5534">
        <w:t>9</w:t>
      </w:r>
      <w:r w:rsidR="009A124D" w:rsidRPr="004E5534">
        <w:t>. S obzirom na to da je prijavljena tražbina navedenog vjerovnika navedena u prijedlogu</w:t>
      </w:r>
      <w:r w:rsidR="009A63A0" w:rsidRPr="004E5534">
        <w:t xml:space="preserve"> i da je (djelomično) osporena</w:t>
      </w:r>
      <w:r w:rsidR="009A124D" w:rsidRPr="004E5534">
        <w:t xml:space="preserve"> to je, u skladu s odredbom </w:t>
      </w:r>
      <w:r w:rsidR="009A63A0" w:rsidRPr="004E5534">
        <w:t xml:space="preserve"> </w:t>
      </w:r>
      <w:r w:rsidR="009A124D" w:rsidRPr="004E5534">
        <w:t>čl. 40. st. 1. SZ-a, navedeni vjerovnik kao podnositelj prijave dužan platiti naknadu Financijskoj agenciji za prijavu tražbine u propisanom maksimalnom iznosu od 200,00 kn.</w:t>
      </w:r>
    </w:p>
    <w:p w:rsidRDefault="009A124D" w:rsidP="009A124D" w:rsidR="009A124D" w:rsidRPr="004E5534">
      <w:pPr>
        <w:ind w:firstLine="708"/>
        <w:jc w:val="both"/>
      </w:pPr>
    </w:p>
    <w:p w:rsidRDefault="009A124D" w:rsidP="009A124D" w:rsidR="00DB3B2A" w:rsidRPr="004E5534">
      <w:pPr>
        <w:ind w:firstLine="708"/>
        <w:jc w:val="both"/>
      </w:pPr>
      <w:r w:rsidRPr="004E5534">
        <w:t>Na određeni iznos naknade Financijska agencija ima pravo i na zateznu kamatu u skladu s odredbom čl. 29. s</w:t>
      </w:r>
      <w:r w:rsidR="00DB3B2A" w:rsidRPr="004E5534">
        <w:t>t. 2. ZOO-a, po stopi propisanoj za ostale odnose, koja teče od dana donošenja ovog rješenja do isplate.</w:t>
      </w:r>
    </w:p>
    <w:p w:rsidRDefault="001960D5" w:rsidP="009A124D" w:rsidR="001960D5" w:rsidRPr="004E5534">
      <w:pPr>
        <w:ind w:firstLine="708"/>
        <w:jc w:val="both"/>
      </w:pPr>
    </w:p>
    <w:p w:rsidRDefault="001960D5" w:rsidP="009A124D" w:rsidR="001960D5" w:rsidRPr="004E5534">
      <w:pPr>
        <w:ind w:firstLine="708"/>
        <w:jc w:val="both"/>
      </w:pPr>
      <w:r w:rsidRPr="004E5534">
        <w:t>Slijedom navedenog, na temelju odredbe čl. 40. st. 1. SZ-a, odlučeno je kao u točki I. izreke ovog rješenja.</w:t>
      </w:r>
    </w:p>
    <w:p w:rsidRDefault="00DB3B2A" w:rsidP="009A124D" w:rsidR="00DB3B2A" w:rsidRPr="004E5534">
      <w:pPr>
        <w:ind w:firstLine="708"/>
        <w:jc w:val="both"/>
      </w:pPr>
    </w:p>
    <w:p w:rsidRDefault="0069766E" w:rsidP="0069766E" w:rsidR="0069766E" w:rsidRPr="004E5534">
      <w:pPr>
        <w:ind w:firstLine="708"/>
        <w:jc w:val="both"/>
      </w:pPr>
      <w:r w:rsidRPr="004E5534">
        <w:t xml:space="preserve">Nadalje, uvidom u </w:t>
      </w:r>
      <w:r w:rsidR="001364EA" w:rsidRPr="004E5534">
        <w:t xml:space="preserve">isprave u spisu </w:t>
      </w:r>
      <w:r w:rsidRPr="004E5534">
        <w:t>utvrđeno je kako su sljedeći vjerovnici podnijeli pravovremene prijave tražbina:</w:t>
      </w:r>
    </w:p>
    <w:p w:rsidRDefault="002F7254" w:rsidP="002F7254" w:rsidR="002F7254" w:rsidRPr="004E5534">
      <w:pPr>
        <w:ind w:firstLine="708"/>
        <w:jc w:val="both"/>
        <w:rPr>
          <w:lang w:eastAsia="hr-HR"/>
        </w:rPr>
      </w:pPr>
      <w:r w:rsidRPr="004E5534">
        <w:rPr>
          <w:lang w:eastAsia="hr-HR"/>
        </w:rPr>
        <w:t>-ARKA SERVIS društvo s ograničenom odgovornošću za trgovinu i usluge, OIB: 31340310936, Mala Švarča 155, 47000 Karlovac, u iznosu od 130.210,46 kn,</w:t>
      </w:r>
    </w:p>
    <w:p w:rsidRDefault="002F7254" w:rsidP="002F7254" w:rsidR="002F7254" w:rsidRPr="004E5534">
      <w:pPr>
        <w:ind w:firstLine="708"/>
        <w:jc w:val="both"/>
        <w:rPr>
          <w:lang w:eastAsia="hr-HR"/>
        </w:rPr>
      </w:pPr>
      <w:r w:rsidRPr="004E5534">
        <w:rPr>
          <w:lang w:eastAsia="hr-HR"/>
        </w:rPr>
        <w:t>-Fond za zaštitu okoliša i energetsku učinkovitost, OIB: 85828625994, Radnička cesta 80, 10000 Zagreb, u iznosu od 29.336,20 kn,</w:t>
      </w:r>
    </w:p>
    <w:p w:rsidRDefault="002F7254" w:rsidP="002F7254" w:rsidR="002F7254" w:rsidRPr="004E5534">
      <w:pPr>
        <w:ind w:firstLine="708"/>
        <w:jc w:val="both"/>
        <w:rPr>
          <w:lang w:eastAsia="hr-HR"/>
        </w:rPr>
      </w:pPr>
      <w:r w:rsidRPr="004E5534">
        <w:rPr>
          <w:lang w:eastAsia="hr-HR"/>
        </w:rPr>
        <w:t>-Hrvatska radiotelevizija, Zagreb, Prisavlje 3, OIB: 68419124305, u iznosu od 488,90 kn,</w:t>
      </w:r>
    </w:p>
    <w:p w:rsidRDefault="002F7254" w:rsidP="002F7254" w:rsidR="002F7254" w:rsidRPr="004E5534">
      <w:pPr>
        <w:ind w:firstLine="708"/>
        <w:jc w:val="both"/>
        <w:rPr>
          <w:lang w:eastAsia="hr-HR"/>
        </w:rPr>
      </w:pPr>
      <w:r w:rsidRPr="004E5534">
        <w:rPr>
          <w:lang w:eastAsia="hr-HR"/>
        </w:rPr>
        <w:t xml:space="preserve">- Hrvatske vode, Zagreb, Grada Vukovara 220, OIB: 28921383001, u iznosu od 5.932,76 kn, </w:t>
      </w:r>
    </w:p>
    <w:p w:rsidRDefault="002F7254" w:rsidP="002F7254" w:rsidR="002F7254" w:rsidRPr="004E5534">
      <w:pPr>
        <w:ind w:firstLine="708"/>
        <w:jc w:val="both"/>
        <w:rPr>
          <w:lang w:eastAsia="hr-HR"/>
        </w:rPr>
      </w:pPr>
      <w:r w:rsidRPr="004E5534">
        <w:rPr>
          <w:lang w:eastAsia="hr-HR"/>
        </w:rPr>
        <w:t>- Hrvatski Telekom d.d., OIB: 81793146560, Roberta Frangeša Mihanovića 9, 10000 Zagreb, u iznosu od 221,02 kn,</w:t>
      </w:r>
    </w:p>
    <w:p w:rsidRDefault="002F7254" w:rsidP="002F7254" w:rsidR="002F7254" w:rsidRPr="004E5534">
      <w:pPr>
        <w:ind w:firstLine="708"/>
        <w:jc w:val="both"/>
        <w:rPr>
          <w:lang w:eastAsia="hr-HR"/>
        </w:rPr>
      </w:pPr>
      <w:r w:rsidRPr="004E5534">
        <w:rPr>
          <w:lang w:eastAsia="hr-HR"/>
        </w:rPr>
        <w:t>- HRVATSKE ŠUME društvo s ograničenom odgovornošću, OIB:</w:t>
      </w:r>
      <w:r w:rsidRPr="004E5534">
        <w:rPr>
          <w:lang w:eastAsia="hr-HR"/>
        </w:rPr>
        <w:tab/>
        <w:t>69693144506,</w:t>
      </w:r>
      <w:r w:rsidRPr="004E5534">
        <w:rPr>
          <w:lang w:eastAsia="hr-HR"/>
        </w:rPr>
        <w:tab/>
        <w:t>Ulica Kneza Branimira 1, 10000 Zagreb, u iznosu od 11.055,59 kn,</w:t>
      </w:r>
    </w:p>
    <w:p w:rsidRDefault="002F7254" w:rsidP="002F7254" w:rsidR="002F7254" w:rsidRPr="004E5534">
      <w:pPr>
        <w:ind w:firstLine="708"/>
        <w:jc w:val="both"/>
        <w:rPr>
          <w:lang w:eastAsia="hr-HR"/>
        </w:rPr>
      </w:pPr>
      <w:r w:rsidRPr="004E5534">
        <w:rPr>
          <w:lang w:eastAsia="hr-HR"/>
        </w:rPr>
        <w:t>-  RAIFFEISENBANK AUSTRIA d.d., Zagreb, OIB: 53056966535, Magazinska cesta 69, u iznosu od 143.609,66 kn,</w:t>
      </w:r>
    </w:p>
    <w:p w:rsidRDefault="002F7254" w:rsidP="002F7254" w:rsidR="002F7254" w:rsidRPr="004E5534">
      <w:pPr>
        <w:ind w:firstLine="708"/>
        <w:jc w:val="both"/>
        <w:rPr>
          <w:lang w:eastAsia="hr-HR"/>
        </w:rPr>
      </w:pPr>
      <w:r w:rsidRPr="004E5534">
        <w:rPr>
          <w:lang w:eastAsia="hr-HR"/>
        </w:rPr>
        <w:t>- ULJANIK Proizvodnja opreme, d. d., OIB: 66833856731,</w:t>
      </w:r>
      <w:r w:rsidRPr="004E5534">
        <w:rPr>
          <w:lang w:eastAsia="hr-HR"/>
        </w:rPr>
        <w:tab/>
        <w:t>Željeznička 23, 52100 Vodnjan, u iznosu od 31.674,84 kn,</w:t>
      </w:r>
    </w:p>
    <w:p w:rsidRDefault="002F7254" w:rsidP="009A63A0" w:rsidR="002F7254" w:rsidRPr="004E5534">
      <w:pPr>
        <w:ind w:firstLine="708"/>
        <w:jc w:val="both"/>
        <w:rPr>
          <w:lang w:eastAsia="hr-HR"/>
        </w:rPr>
      </w:pPr>
    </w:p>
    <w:p w:rsidRDefault="00370D47" w:rsidP="009A63A0" w:rsidR="001364EA" w:rsidRPr="004E5534">
      <w:pPr>
        <w:ind w:firstLine="708"/>
        <w:jc w:val="both"/>
        <w:rPr>
          <w:lang w:eastAsia="hr-HR"/>
        </w:rPr>
      </w:pPr>
      <w:r w:rsidRPr="004E5534">
        <w:rPr>
          <w:lang w:eastAsia="hr-HR"/>
        </w:rPr>
        <w:t>dok je u</w:t>
      </w:r>
      <w:r w:rsidR="001364EA" w:rsidRPr="004E5534">
        <w:rPr>
          <w:lang w:eastAsia="hr-HR"/>
        </w:rPr>
        <w:t>vidom u prijedlog za</w:t>
      </w:r>
      <w:r w:rsidRPr="004E5534">
        <w:rPr>
          <w:lang w:eastAsia="hr-HR"/>
        </w:rPr>
        <w:t xml:space="preserve"> </w:t>
      </w:r>
      <w:r w:rsidR="001364EA" w:rsidRPr="004E5534">
        <w:rPr>
          <w:lang w:eastAsia="hr-HR"/>
        </w:rPr>
        <w:t xml:space="preserve">otvaranje predstečajnoga postupka </w:t>
      </w:r>
      <w:r w:rsidRPr="004E5534">
        <w:rPr>
          <w:lang w:eastAsia="hr-HR"/>
        </w:rPr>
        <w:t>utvrđeno kako tražbine navedenih vjerovnika</w:t>
      </w:r>
      <w:r w:rsidR="00384DD4" w:rsidRPr="004E5534">
        <w:rPr>
          <w:lang w:eastAsia="hr-HR"/>
        </w:rPr>
        <w:t xml:space="preserve"> nisu navedene u tom prijedlogu. Tražbine navedenih vjerovnika su utvr</w:t>
      </w:r>
      <w:r w:rsidR="002F7254" w:rsidRPr="004E5534">
        <w:rPr>
          <w:lang w:eastAsia="hr-HR"/>
        </w:rPr>
        <w:t>đene pravomoćnim rješenjem od 19</w:t>
      </w:r>
      <w:r w:rsidR="00384DD4" w:rsidRPr="004E5534">
        <w:rPr>
          <w:lang w:eastAsia="hr-HR"/>
        </w:rPr>
        <w:t>. srpnja 201</w:t>
      </w:r>
      <w:r w:rsidR="002F7254" w:rsidRPr="004E5534">
        <w:rPr>
          <w:lang w:eastAsia="hr-HR"/>
        </w:rPr>
        <w:t>9</w:t>
      </w:r>
      <w:r w:rsidR="00384DD4" w:rsidRPr="004E5534">
        <w:rPr>
          <w:lang w:eastAsia="hr-HR"/>
        </w:rPr>
        <w:t>. jer nisu osporene.</w:t>
      </w:r>
    </w:p>
    <w:p w:rsidRDefault="00384DD4" w:rsidP="00370D47" w:rsidR="00384DD4" w:rsidRPr="004E5534">
      <w:pPr>
        <w:jc w:val="both"/>
        <w:rPr>
          <w:lang w:eastAsia="hr-HR"/>
        </w:rPr>
      </w:pPr>
    </w:p>
    <w:p w:rsidRDefault="00384DD4" w:rsidP="00370D47" w:rsidR="00384DD4" w:rsidRPr="004E5534">
      <w:pPr>
        <w:jc w:val="both"/>
        <w:rPr>
          <w:lang w:eastAsia="hr-HR"/>
        </w:rPr>
      </w:pPr>
      <w:r w:rsidRPr="004E5534">
        <w:rPr>
          <w:lang w:eastAsia="hr-HR"/>
        </w:rPr>
        <w:tab/>
        <w:t xml:space="preserve">S obzirom na to da tražbine navedenih vjerovnika nisu navedene u prijedlogu za otvaranje predstečajnoga postupka i da nisu osporene, to je, u skladu odredbom čl. 40. st. 2.  </w:t>
      </w:r>
      <w:r w:rsidRPr="004E5534">
        <w:rPr>
          <w:lang w:eastAsia="hr-HR"/>
        </w:rPr>
        <w:lastRenderedPageBreak/>
        <w:t>SZ-a, dužnik dužan platiti naknadu za prijavu tih tražbina</w:t>
      </w:r>
      <w:r w:rsidR="007E64D1" w:rsidRPr="004E5534">
        <w:rPr>
          <w:lang w:eastAsia="hr-HR"/>
        </w:rPr>
        <w:t xml:space="preserve"> u iznosu 2% od iznosa tih tražbina</w:t>
      </w:r>
      <w:r w:rsidR="009A63A0" w:rsidRPr="004E5534">
        <w:rPr>
          <w:lang w:eastAsia="hr-HR"/>
        </w:rPr>
        <w:t xml:space="preserve"> (ali ne više od 200,00 kn)</w:t>
      </w:r>
      <w:r w:rsidRPr="004E5534">
        <w:rPr>
          <w:lang w:eastAsia="hr-HR"/>
        </w:rPr>
        <w:t>, i to:</w:t>
      </w:r>
    </w:p>
    <w:p w:rsidRDefault="007116F2" w:rsidP="007116F2" w:rsidR="007116F2" w:rsidRPr="004E5534">
      <w:pPr>
        <w:ind w:firstLine="705"/>
        <w:jc w:val="both"/>
        <w:rPr>
          <w:lang w:eastAsia="hr-HR"/>
        </w:rPr>
      </w:pPr>
      <w:r w:rsidRPr="004E5534">
        <w:rPr>
          <w:lang w:eastAsia="hr-HR"/>
        </w:rPr>
        <w:t>- za prijavljenu tražbinu vjerovnika ARKA SERVIS društvo s ograničenom odgovornošću za trgovinu i usluge, OIB:31340310936, Mala Švarča 155, 47000 Karlovac, u iznosu od 130.210,46 kn,</w:t>
      </w:r>
    </w:p>
    <w:p w:rsidRDefault="007116F2" w:rsidP="007116F2" w:rsidR="007116F2" w:rsidRPr="004E5534">
      <w:pPr>
        <w:ind w:firstLine="705"/>
        <w:jc w:val="both"/>
        <w:rPr>
          <w:lang w:eastAsia="hr-HR"/>
        </w:rPr>
      </w:pPr>
      <w:r w:rsidRPr="004E5534">
        <w:rPr>
          <w:lang w:eastAsia="hr-HR"/>
        </w:rPr>
        <w:t>- za prijavljenu tražbinu vjerovnika Fond za zaštitu okoliša i energetsku učinkovitost, OIB: 85828625994, Radnička cesta 80, 10000 Zagreb, u iznosu od 29.336,20 kn,</w:t>
      </w:r>
    </w:p>
    <w:p w:rsidRDefault="007116F2" w:rsidP="007116F2" w:rsidR="007116F2" w:rsidRPr="004E5534">
      <w:pPr>
        <w:ind w:firstLine="705"/>
        <w:jc w:val="both"/>
        <w:rPr>
          <w:lang w:eastAsia="hr-HR"/>
        </w:rPr>
      </w:pPr>
      <w:r w:rsidRPr="004E5534">
        <w:rPr>
          <w:lang w:eastAsia="hr-HR"/>
        </w:rPr>
        <w:t>- za prijavljenu tražbinu vjerovnika Hrvatska radiotelevizija, Zagreb, Prisavlje 3, OIB: 68419124305, u iznosu od 488,90 kn,</w:t>
      </w:r>
    </w:p>
    <w:p w:rsidRDefault="007116F2" w:rsidP="007116F2" w:rsidR="007116F2" w:rsidRPr="004E5534">
      <w:pPr>
        <w:ind w:firstLine="705"/>
        <w:jc w:val="both"/>
        <w:rPr>
          <w:lang w:eastAsia="hr-HR"/>
        </w:rPr>
      </w:pPr>
      <w:r w:rsidRPr="004E5534">
        <w:rPr>
          <w:lang w:eastAsia="hr-HR"/>
        </w:rPr>
        <w:t>- za prijavljenu tražbinu vjerovnika Hrvatske vode, Zagreb, Grada Vukovara 220, OIB: 28921383001, u iznosu od 5.932,76 kn, te</w:t>
      </w:r>
    </w:p>
    <w:p w:rsidRDefault="007116F2" w:rsidP="007116F2" w:rsidR="007116F2" w:rsidRPr="004E5534">
      <w:pPr>
        <w:ind w:firstLine="705"/>
        <w:jc w:val="both"/>
        <w:rPr>
          <w:lang w:eastAsia="hr-HR"/>
        </w:rPr>
      </w:pPr>
      <w:r w:rsidRPr="004E5534">
        <w:rPr>
          <w:lang w:eastAsia="hr-HR"/>
        </w:rPr>
        <w:t>- za prijavljenu tražbinu vjerovnika Hrvatski Telekom d.d., OIB:</w:t>
      </w:r>
      <w:r w:rsidRPr="004E5534">
        <w:rPr>
          <w:lang w:eastAsia="hr-HR"/>
        </w:rPr>
        <w:tab/>
        <w:t>81793146560,</w:t>
      </w:r>
      <w:r w:rsidRPr="004E5534">
        <w:rPr>
          <w:lang w:eastAsia="hr-HR"/>
        </w:rPr>
        <w:tab/>
        <w:t>Roberta Frangeša Mihanovića 9, 10000 Zagreb, u iznosu od 221,02 kn,</w:t>
      </w:r>
    </w:p>
    <w:p w:rsidRDefault="007116F2" w:rsidP="007116F2" w:rsidR="007116F2" w:rsidRPr="004E5534">
      <w:pPr>
        <w:ind w:firstLine="705"/>
        <w:jc w:val="both"/>
        <w:rPr>
          <w:lang w:eastAsia="hr-HR"/>
        </w:rPr>
      </w:pPr>
      <w:r w:rsidRPr="004E5534">
        <w:rPr>
          <w:lang w:eastAsia="hr-HR"/>
        </w:rPr>
        <w:t>- za prijavljenu tražbinu vjerovnika HRVATSKE ŠUME društvo s ograničenom odgovornošću, OIB:</w:t>
      </w:r>
      <w:r w:rsidRPr="004E5534">
        <w:rPr>
          <w:lang w:eastAsia="hr-HR"/>
        </w:rPr>
        <w:tab/>
        <w:t>69693144506,</w:t>
      </w:r>
      <w:r w:rsidRPr="004E5534">
        <w:rPr>
          <w:lang w:eastAsia="hr-HR"/>
        </w:rPr>
        <w:tab/>
        <w:t>Ulica Kneza Branimira 1, 10000 Zagreb, u iznosu od 11.055,59 kn,</w:t>
      </w:r>
    </w:p>
    <w:p w:rsidRDefault="007116F2" w:rsidP="007116F2" w:rsidR="007116F2" w:rsidRPr="004E5534">
      <w:pPr>
        <w:ind w:firstLine="705"/>
        <w:jc w:val="both"/>
        <w:rPr>
          <w:lang w:eastAsia="hr-HR"/>
        </w:rPr>
      </w:pPr>
      <w:r w:rsidRPr="004E5534">
        <w:rPr>
          <w:lang w:eastAsia="hr-HR"/>
        </w:rPr>
        <w:t>- za prijavljenu tražbinu vjerovnika RAIFFEISENBANK AUSTRIA d.d., Zagreb, OIB: 53056966535, Magazinska cesta 69, u iznosu od 143.609,66 kn,</w:t>
      </w:r>
    </w:p>
    <w:p w:rsidRDefault="007116F2" w:rsidP="007116F2" w:rsidR="00197704" w:rsidRPr="004E5534">
      <w:pPr>
        <w:ind w:firstLine="705"/>
        <w:jc w:val="both"/>
        <w:rPr>
          <w:lang w:eastAsia="hr-HR"/>
        </w:rPr>
      </w:pPr>
      <w:r w:rsidRPr="004E5534">
        <w:rPr>
          <w:lang w:eastAsia="hr-HR"/>
        </w:rPr>
        <w:t>- za prijavljenu tražbinu vjerovnika ULJANIK Proizvodnja opreme, d. d., OIB: 66833856731,</w:t>
      </w:r>
      <w:r w:rsidRPr="004E5534">
        <w:rPr>
          <w:lang w:eastAsia="hr-HR"/>
        </w:rPr>
        <w:tab/>
        <w:t>Željeznička 23, 52100 Vodnjan, u iznosu od 31.674,84 kn,</w:t>
      </w:r>
    </w:p>
    <w:p w:rsidRDefault="003522E5" w:rsidP="007116F2" w:rsidR="003522E5" w:rsidRPr="004E5534">
      <w:pPr>
        <w:ind w:firstLine="705"/>
        <w:jc w:val="both"/>
        <w:rPr>
          <w:lang w:eastAsia="hr-HR"/>
        </w:rPr>
      </w:pPr>
    </w:p>
    <w:p w:rsidRDefault="00B715AD" w:rsidP="000A65FF" w:rsidR="0069766E" w:rsidRPr="004E5534">
      <w:pPr>
        <w:ind w:firstLine="705"/>
        <w:jc w:val="both"/>
        <w:rPr>
          <w:lang w:eastAsia="hr-HR"/>
        </w:rPr>
      </w:pPr>
      <w:r w:rsidRPr="004E5534">
        <w:rPr>
          <w:lang w:eastAsia="hr-HR"/>
        </w:rPr>
        <w:t xml:space="preserve">odnosno naknadu za prijavu tražbina u ukupnom iznosu od </w:t>
      </w:r>
      <w:r w:rsidR="00034773" w:rsidRPr="004E5534">
        <w:rPr>
          <w:lang w:eastAsia="hr-HR"/>
        </w:rPr>
        <w:t>1.132,84 kuna</w:t>
      </w:r>
      <w:r w:rsidR="000A65FF" w:rsidRPr="004E5534">
        <w:rPr>
          <w:lang w:eastAsia="hr-HR"/>
        </w:rPr>
        <w:t>.</w:t>
      </w:r>
    </w:p>
    <w:p w:rsidRDefault="000A65FF" w:rsidP="000A65FF" w:rsidR="000A65FF" w:rsidRPr="004E5534">
      <w:pPr>
        <w:ind w:firstLine="705"/>
        <w:jc w:val="both"/>
      </w:pPr>
    </w:p>
    <w:p w:rsidRDefault="00197704" w:rsidP="00197704" w:rsidR="00197704" w:rsidRPr="004E5534">
      <w:pPr>
        <w:ind w:firstLine="708"/>
        <w:jc w:val="both"/>
      </w:pPr>
      <w:r w:rsidRPr="004E5534">
        <w:t>Na određeni iznos naknade Financijska agencija ima pravo i na zateznu kamatu u skladu s odredbom čl. 29. st. 2. ZOO-a, po stopi propisanoj za ostale odnose, koja teče od dana donošenja ovog rješenja do isplate.</w:t>
      </w:r>
    </w:p>
    <w:p w:rsidRDefault="00197704" w:rsidP="00197704" w:rsidR="00197704" w:rsidRPr="004E5534">
      <w:pPr>
        <w:ind w:firstLine="708"/>
        <w:jc w:val="both"/>
      </w:pPr>
    </w:p>
    <w:p w:rsidRDefault="00197704" w:rsidP="00197704" w:rsidR="00197704" w:rsidRPr="004E5534">
      <w:pPr>
        <w:ind w:firstLine="708"/>
        <w:jc w:val="both"/>
      </w:pPr>
      <w:r w:rsidRPr="004E5534">
        <w:t>Slijedom navedenog, na temelju odredbe čl. 40. st. 2. SZ-a, odlučeno je kao u točki II. izreke ovog rješenja.</w:t>
      </w:r>
    </w:p>
    <w:p w:rsidRDefault="00197704" w:rsidP="00197704" w:rsidR="000E6E07" w:rsidRPr="004E5534">
      <w:pPr>
        <w:ind w:firstLine="708"/>
        <w:jc w:val="both"/>
      </w:pPr>
      <w:r w:rsidRPr="004E5534">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rsidRPr="004E5534">
        <w:t xml:space="preserve">broj 106/15, dalje: Pravilnik) nije </w:t>
      </w:r>
      <w:r w:rsidRPr="004E5534">
        <w:t>propisano da se naknada za prijavu tražbina uvećava za PDV, kao što je to, primjerice, propisano u čl. 2. st. 1. Pravilnika za naknadu za obavljanje poslova u predstečajnom postupku.</w:t>
      </w:r>
      <w:r w:rsidR="000E6E07" w:rsidRPr="004E5534">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rsidRPr="004E5534">
        <w:t>e</w:t>
      </w:r>
      <w:r w:rsidR="000E6E07" w:rsidRPr="004E5534">
        <w:t xml:space="preserve">, već u odnosu na </w:t>
      </w:r>
      <w:r w:rsidR="003D4A41" w:rsidRPr="004E5534">
        <w:t xml:space="preserve">tu </w:t>
      </w:r>
      <w:r w:rsidR="000E6E07" w:rsidRPr="004E5534">
        <w:t xml:space="preserve">naknadu samo upućuje na odredbe čl. 40. SZ-a, kojima također nije propisano pravo Financijske agencije na PDV na </w:t>
      </w:r>
      <w:r w:rsidR="003D4A41" w:rsidRPr="004E5534">
        <w:t xml:space="preserve">navedenu </w:t>
      </w:r>
      <w:r w:rsidR="000E6E07" w:rsidRPr="004E5534">
        <w:t>naknadu</w:t>
      </w:r>
      <w:r w:rsidR="003D4A41" w:rsidRPr="004E5534">
        <w:t>.</w:t>
      </w:r>
    </w:p>
    <w:p w:rsidRDefault="000E6E07" w:rsidP="00197704" w:rsidR="000E6E07" w:rsidRPr="004E5534">
      <w:pPr>
        <w:ind w:firstLine="708"/>
        <w:jc w:val="both"/>
      </w:pPr>
    </w:p>
    <w:p w:rsidRDefault="003D4A41" w:rsidP="00197704" w:rsidR="00524764" w:rsidRPr="004E5534">
      <w:pPr>
        <w:ind w:firstLine="708"/>
        <w:jc w:val="both"/>
      </w:pPr>
      <w:r w:rsidRPr="004E5534">
        <w:t xml:space="preserve">Uzevši u obzir navedeno utvrđeno je kako </w:t>
      </w:r>
      <w:r w:rsidR="00197704" w:rsidRPr="004E5534">
        <w:t>na određeni iznos naknade za prijavu tražbin</w:t>
      </w:r>
      <w:r w:rsidRPr="004E5534">
        <w:t>e</w:t>
      </w:r>
      <w:r w:rsidR="00197704" w:rsidRPr="004E5534">
        <w:t xml:space="preserve"> u iznosu od 200,00 kn (koju je dužan platiti vjerovnik </w:t>
      </w:r>
      <w:r w:rsidR="00034773" w:rsidRPr="004E5534">
        <w:t>Vipnet d.o.o.)</w:t>
      </w:r>
      <w:r w:rsidR="00197704" w:rsidRPr="004E5534">
        <w:t xml:space="preserve"> Financijska agencija nema pravo na PDV u iznosu od 50,00 kn (25% od 200,00 kn). Isto tako, na određeni iznos naknade za prijavu tražbin</w:t>
      </w:r>
      <w:r w:rsidRPr="004E5534">
        <w:t>e</w:t>
      </w:r>
      <w:r w:rsidR="00197704" w:rsidRPr="004E5534">
        <w:t xml:space="preserve"> u iznosu od </w:t>
      </w:r>
      <w:r w:rsidR="00034773" w:rsidRPr="004E5534">
        <w:t>1.132,84 kuna</w:t>
      </w:r>
      <w:r w:rsidR="00197704" w:rsidRPr="004E5534">
        <w:rPr>
          <w:lang w:eastAsia="hr-HR"/>
        </w:rPr>
        <w:t xml:space="preserve"> (koju je dužan platiti dužnik)</w:t>
      </w:r>
      <w:r w:rsidR="00197704" w:rsidRPr="004E5534">
        <w:t xml:space="preserve">, Financijska agencija nema pravo na PDV u iznosu od </w:t>
      </w:r>
      <w:r w:rsidR="00A8346F" w:rsidRPr="004E5534">
        <w:t>283,21 kuna</w:t>
      </w:r>
      <w:r w:rsidR="00197704" w:rsidRPr="004E5534">
        <w:t xml:space="preserve">. Stoga </w:t>
      </w:r>
      <w:r w:rsidR="00197704" w:rsidRPr="004E5534">
        <w:lastRenderedPageBreak/>
        <w:t xml:space="preserve">Financijska agencija nema pravo na PDV u ukupnom iznosu od </w:t>
      </w:r>
      <w:r w:rsidR="00A8346F" w:rsidRPr="004E5534">
        <w:t>1.132,84</w:t>
      </w:r>
      <w:r w:rsidR="00197704" w:rsidRPr="004E5534">
        <w:t xml:space="preserve"> kn (50,00 kn + </w:t>
      </w:r>
      <w:r w:rsidR="00A8346F" w:rsidRPr="004E5534">
        <w:t>283,21</w:t>
      </w:r>
      <w:r w:rsidR="00197704" w:rsidRPr="004E5534">
        <w:t xml:space="preserve"> kn)</w:t>
      </w:r>
      <w:r w:rsidR="00524764" w:rsidRPr="004E5534">
        <w:t xml:space="preserve"> pa je, uzevši u obzir</w:t>
      </w:r>
      <w:r w:rsidR="00197704" w:rsidRPr="004E5534">
        <w:t xml:space="preserve"> </w:t>
      </w:r>
      <w:r w:rsidR="00524764" w:rsidRPr="004E5534">
        <w:t>navedeno odlučeno kao u točki III. izreke ovog rješenja.</w:t>
      </w:r>
    </w:p>
    <w:p w:rsidRDefault="00A8346F" w:rsidP="00197704" w:rsidR="00A8346F" w:rsidRPr="004E5534">
      <w:pPr>
        <w:ind w:firstLine="708"/>
        <w:jc w:val="both"/>
      </w:pPr>
    </w:p>
    <w:p w:rsidRDefault="00DB77B6" w:rsidP="00DB77B6" w:rsidR="00DB77B6" w:rsidRPr="004E5534">
      <w:pPr>
        <w:jc w:val="center"/>
      </w:pPr>
      <w:r w:rsidRPr="004E5534">
        <w:t xml:space="preserve">U Zagrebu </w:t>
      </w:r>
      <w:r w:rsidR="009866AB" w:rsidRPr="004E5534">
        <w:t>4</w:t>
      </w:r>
      <w:r w:rsidRPr="004E5534">
        <w:t>.</w:t>
      </w:r>
      <w:r w:rsidR="009866AB" w:rsidRPr="004E5534">
        <w:t xml:space="preserve"> lipnja</w:t>
      </w:r>
      <w:r w:rsidRPr="004E5534">
        <w:t xml:space="preserve"> 201</w:t>
      </w:r>
      <w:r w:rsidR="009866AB" w:rsidRPr="004E5534">
        <w:t>9</w:t>
      </w:r>
      <w:r w:rsidRPr="004E5534">
        <w:t xml:space="preserve">.                                                                                                                 </w:t>
      </w:r>
    </w:p>
    <w:p w:rsidRDefault="00DB77B6" w:rsidP="00DB77B6" w:rsidR="00DB77B6" w:rsidRPr="004E5534">
      <w:pPr>
        <w:pStyle w:val="Podnaslov"/>
        <w:ind w:firstLine="708" w:left="4956"/>
        <w:rPr>
          <w:rFonts w:hAnsi="Times New Roman" w:ascii="Times New Roman"/>
          <w:b w:val="false"/>
          <w:color w:val="auto"/>
          <w:szCs w:val="24"/>
        </w:rPr>
      </w:pPr>
    </w:p>
    <w:p w:rsidRDefault="00DB77B6" w:rsidP="001573DD" w:rsidR="00DB77B6" w:rsidRPr="004E5534">
      <w:pPr>
        <w:pStyle w:val="Podnaslov"/>
        <w:ind w:firstLine="708" w:left="6372"/>
        <w:rPr>
          <w:rFonts w:hAnsi="Times New Roman" w:ascii="Times New Roman"/>
          <w:b w:val="false"/>
          <w:color w:val="auto"/>
          <w:szCs w:val="24"/>
        </w:rPr>
      </w:pPr>
      <w:r w:rsidRPr="004E5534">
        <w:rPr>
          <w:rFonts w:hAnsi="Times New Roman" w:ascii="Times New Roman"/>
          <w:b w:val="false"/>
          <w:color w:val="auto"/>
          <w:szCs w:val="24"/>
        </w:rPr>
        <w:t>Sudac:</w:t>
      </w:r>
    </w:p>
    <w:p w:rsidRDefault="00A8346F" w:rsidP="001573DD" w:rsidR="00DB77B6">
      <w:pPr>
        <w:pStyle w:val="Podnaslov"/>
        <w:ind w:firstLine="708" w:left="6372"/>
        <w:rPr>
          <w:rFonts w:hAnsi="Times New Roman" w:ascii="Times New Roman"/>
          <w:b w:val="false"/>
          <w:color w:val="auto"/>
          <w:szCs w:val="24"/>
        </w:rPr>
      </w:pPr>
      <w:r w:rsidRPr="004E5534">
        <w:rPr>
          <w:rFonts w:hAnsi="Times New Roman" w:ascii="Times New Roman"/>
          <w:b w:val="false"/>
          <w:color w:val="auto"/>
          <w:szCs w:val="24"/>
        </w:rPr>
        <w:t>Nikola Ribarić</w:t>
      </w:r>
      <w:r w:rsidR="00546460">
        <w:rPr>
          <w:rFonts w:hAnsi="Times New Roman" w:ascii="Times New Roman"/>
          <w:b w:val="false"/>
          <w:color w:val="auto"/>
          <w:szCs w:val="24"/>
        </w:rPr>
        <w:t>, v.r.</w:t>
      </w:r>
    </w:p>
    <w:p w:rsidRDefault="00546460" w:rsidP="001573DD" w:rsidR="00546460">
      <w:pPr>
        <w:pStyle w:val="Podnaslov"/>
        <w:ind w:firstLine="708" w:left="6372"/>
        <w:rPr>
          <w:rFonts w:hAnsi="Times New Roman" w:ascii="Times New Roman"/>
          <w:b w:val="false"/>
          <w:color w:val="auto"/>
          <w:szCs w:val="24"/>
        </w:rPr>
      </w:pPr>
    </w:p>
    <w:p w:rsidRDefault="00546460" w:rsidP="00546460" w:rsidR="00546460">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46460" w:rsidP="001573DD" w:rsidR="00546460" w:rsidRPr="004E5534">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A8346F" w:rsidP="00A8346F" w:rsidR="00A8346F" w:rsidRPr="004E5534">
      <w:pPr>
        <w:pStyle w:val="Podnaslov"/>
        <w:ind w:firstLine="708" w:left="4956"/>
        <w:rPr>
          <w:rFonts w:hAnsi="Times New Roman" w:ascii="Times New Roman"/>
          <w:szCs w:val="24"/>
        </w:rPr>
      </w:pPr>
    </w:p>
    <w:p w:rsidRDefault="001573DD" w:rsidP="00DB77B6" w:rsidR="001573DD">
      <w:pPr>
        <w:jc w:val="both"/>
      </w:pPr>
    </w:p>
    <w:p w:rsidRDefault="001573DD" w:rsidP="00DB77B6" w:rsidR="001573DD">
      <w:pPr>
        <w:jc w:val="both"/>
      </w:pPr>
    </w:p>
    <w:p w:rsidRDefault="001573DD" w:rsidP="00DB77B6" w:rsidR="001573DD">
      <w:pPr>
        <w:jc w:val="both"/>
      </w:pPr>
    </w:p>
    <w:p w:rsidRDefault="00DB77B6" w:rsidP="00DB77B6" w:rsidR="00DB77B6" w:rsidRPr="004E5534">
      <w:pPr>
        <w:jc w:val="both"/>
      </w:pPr>
      <w:r w:rsidRPr="004E5534">
        <w:t>Uputa o pravnom lijeku:</w:t>
      </w:r>
    </w:p>
    <w:p w:rsidRDefault="00DB77B6" w:rsidP="00777FA4" w:rsidR="00DB77B6" w:rsidRPr="004E5534">
      <w:pPr>
        <w:jc w:val="both"/>
      </w:pPr>
      <w:r w:rsidRPr="004E5534">
        <w:t xml:space="preserve">Protiv ovog rješenja može se izjaviti žalba Visokom trgovačkom sudu Republike Hrvatske u roku od 8 dana od dostave rješenja (čl. 19. st. 2. SZ), a podnosi se putem ovog suda u 2 primjerka. </w:t>
      </w:r>
      <w:r w:rsidRPr="004E5534">
        <w:rPr>
          <w:color w:val="000000"/>
        </w:rPr>
        <w:t>Dostava se smatra obavljenom istekom osmoga dana od dana objave pismena na mrežnoj stranici e-Oglasna ploča sudova (čl. 12. st. 2. SZ).</w:t>
      </w:r>
    </w:p>
    <w:p w:rsidRDefault="00DB77B6" w:rsidP="00DB77B6" w:rsidR="00DB77B6" w:rsidRPr="004E5534">
      <w:pPr>
        <w:jc w:val="both"/>
      </w:pPr>
    </w:p>
    <w:p w:rsidRDefault="001573DD" w:rsidP="00546460" w:rsidR="001573DD" w:rsidRPr="004E5534">
      <w:pPr>
        <w:pStyle w:val="Odlomakpopisa"/>
        <w:ind w:left="1068"/>
        <w:jc w:val="both"/>
      </w:pPr>
    </w:p>
    <w:sectPr w:rsidSect="00414A38" w:rsidR="001573DD" w:rsidRPr="004E5534">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546460">
      <w:rPr>
        <w:rStyle w:val="Brojstranice"/>
        <w:noProof/>
      </w:rPr>
      <w:t>4</w:t>
    </w:r>
    <w:r>
      <w:rPr>
        <w:rStyle w:val="Brojstranice"/>
      </w:rPr>
      <w:fldChar w:fldCharType="end"/>
    </w:r>
  </w:p>
  <w:sdt>
    <w:sdtPr>
      <w:id w:val="413201566"/>
      <w:docPartObj>
        <w:docPartGallery w:val="Page Numbers (Top of Page)"/>
        <w:docPartUnique/>
      </w:docPartObj>
    </w:sdtPr>
    <w:sdtEndPr/>
    <w:sdtContent>
      <w:p w:rsidRDefault="004E5534" w:rsidP="004E5534" w:rsidR="004E5534">
        <w:pPr>
          <w:pStyle w:val="Zaglavlje"/>
          <w:ind w:firstLine="3828" w:left="3252"/>
          <w:jc w:val="center"/>
        </w:pPr>
        <w:r>
          <w:t>72.</w:t>
        </w:r>
        <w:r w:rsidRPr="004C3D03">
          <w:t xml:space="preserve"> St-</w:t>
        </w:r>
        <w:r>
          <w:t>767/2018-54</w:t>
        </w:r>
      </w:p>
    </w:sdtContent>
  </w:sdt>
  <w:p w:rsidRDefault="00CD09E2" w:rsidP="004E5534" w:rsidR="00CD09E2">
    <w:pPr>
      <w:pStyle w:val="Zaglavlje"/>
      <w:ind w:firstLine="4536" w:left="1836"/>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sdt>
    <w:sdtPr>
      <w:id w:val="810137430"/>
      <w:docPartObj>
        <w:docPartGallery w:val="Page Numbers (Top of Page)"/>
        <w:docPartUnique/>
      </w:docPartObj>
    </w:sdtPr>
    <w:sdtEndPr/>
    <w:sdtContent>
      <w:p w:rsidRDefault="004E5534" w:rsidP="004E5534" w:rsidR="004E5534">
        <w:pPr>
          <w:pStyle w:val="Zaglavlje"/>
          <w:ind w:firstLine="3828" w:left="3252"/>
          <w:jc w:val="center"/>
        </w:pPr>
        <w:r>
          <w:t>72.</w:t>
        </w:r>
        <w:r w:rsidRPr="004C3D03">
          <w:t xml:space="preserve"> St-</w:t>
        </w:r>
        <w:r>
          <w:t>767/2018-54</w:t>
        </w:r>
      </w:p>
    </w:sdtContent>
  </w:sdt>
  <w:p w:rsidRDefault="004E5534" w:rsidP="004E5534" w:rsidR="00103DAA">
    <w:pPr>
      <w:pStyle w:val="Zaglavlje"/>
      <w:jc w:val="center"/>
    </w:pPr>
    <w:r>
      <w:t xml:space="preserve"> </w:t>
    </w:r>
    <w:r w:rsidR="00414A3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9866AB" w:rsidP="0020114B" w:rsidR="00414A38">
        <w:pPr>
          <w:pStyle w:val="Zaglavlje"/>
          <w:ind w:firstLine="3828" w:left="3252"/>
          <w:jc w:val="center"/>
        </w:pPr>
        <w:r>
          <w:t>72.</w:t>
        </w:r>
        <w:r w:rsidR="0020114B" w:rsidRPr="004C3D03">
          <w:t xml:space="preserve"> St-</w:t>
        </w:r>
        <w:r>
          <w:t>767/2018</w:t>
        </w:r>
        <w:r w:rsidR="004E5534">
          <w:t>-54</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6B0978"/>
    <w:multiLevelType w:val="hybridMultilevel"/>
    <w:tmpl w:val="7032B92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8">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10">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1">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8"/>
  </w:num>
  <w:num w:numId="4">
    <w:abstractNumId w:val="4"/>
  </w:num>
  <w:num w:numId="5">
    <w:abstractNumId w:val="3"/>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08"/>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34773"/>
    <w:rsid w:val="00045037"/>
    <w:rsid w:val="00053AEB"/>
    <w:rsid w:val="00055F89"/>
    <w:rsid w:val="00065FA4"/>
    <w:rsid w:val="00074EEC"/>
    <w:rsid w:val="000846DF"/>
    <w:rsid w:val="00086A78"/>
    <w:rsid w:val="00096401"/>
    <w:rsid w:val="00097773"/>
    <w:rsid w:val="000A0DD4"/>
    <w:rsid w:val="000A65FF"/>
    <w:rsid w:val="000A740B"/>
    <w:rsid w:val="000B0FFB"/>
    <w:rsid w:val="000E6E07"/>
    <w:rsid w:val="000F39AC"/>
    <w:rsid w:val="00103981"/>
    <w:rsid w:val="00103DAA"/>
    <w:rsid w:val="00110AFA"/>
    <w:rsid w:val="00116051"/>
    <w:rsid w:val="0012053C"/>
    <w:rsid w:val="0012466F"/>
    <w:rsid w:val="00124C34"/>
    <w:rsid w:val="00131378"/>
    <w:rsid w:val="001331DB"/>
    <w:rsid w:val="001337AE"/>
    <w:rsid w:val="001364EA"/>
    <w:rsid w:val="001573DD"/>
    <w:rsid w:val="001655BD"/>
    <w:rsid w:val="001702E2"/>
    <w:rsid w:val="00180101"/>
    <w:rsid w:val="00180E83"/>
    <w:rsid w:val="00182FF6"/>
    <w:rsid w:val="0018441A"/>
    <w:rsid w:val="001960D5"/>
    <w:rsid w:val="00197704"/>
    <w:rsid w:val="001A1C1F"/>
    <w:rsid w:val="001C5A54"/>
    <w:rsid w:val="001D30AF"/>
    <w:rsid w:val="001D33C9"/>
    <w:rsid w:val="001D7C1D"/>
    <w:rsid w:val="001E16F1"/>
    <w:rsid w:val="001E4739"/>
    <w:rsid w:val="00200422"/>
    <w:rsid w:val="0020114B"/>
    <w:rsid w:val="0020156D"/>
    <w:rsid w:val="00203C23"/>
    <w:rsid w:val="002074CC"/>
    <w:rsid w:val="00220063"/>
    <w:rsid w:val="00224479"/>
    <w:rsid w:val="00227DFC"/>
    <w:rsid w:val="00227E5D"/>
    <w:rsid w:val="00250691"/>
    <w:rsid w:val="002611EE"/>
    <w:rsid w:val="002764F2"/>
    <w:rsid w:val="00277304"/>
    <w:rsid w:val="0028723E"/>
    <w:rsid w:val="00293775"/>
    <w:rsid w:val="00293D54"/>
    <w:rsid w:val="002951AA"/>
    <w:rsid w:val="00296D5A"/>
    <w:rsid w:val="002A6BCA"/>
    <w:rsid w:val="002B6196"/>
    <w:rsid w:val="002D3E0D"/>
    <w:rsid w:val="002D6042"/>
    <w:rsid w:val="002F0C57"/>
    <w:rsid w:val="002F3E8C"/>
    <w:rsid w:val="002F7254"/>
    <w:rsid w:val="00304785"/>
    <w:rsid w:val="00313E2E"/>
    <w:rsid w:val="0032387F"/>
    <w:rsid w:val="00334785"/>
    <w:rsid w:val="00337CEE"/>
    <w:rsid w:val="003426A9"/>
    <w:rsid w:val="00344C8E"/>
    <w:rsid w:val="003459F3"/>
    <w:rsid w:val="00346BD0"/>
    <w:rsid w:val="003522E5"/>
    <w:rsid w:val="0035307A"/>
    <w:rsid w:val="0035454C"/>
    <w:rsid w:val="00370326"/>
    <w:rsid w:val="00370D47"/>
    <w:rsid w:val="00373E34"/>
    <w:rsid w:val="00375B58"/>
    <w:rsid w:val="003816DD"/>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C3D03"/>
    <w:rsid w:val="004C6D26"/>
    <w:rsid w:val="004D6C01"/>
    <w:rsid w:val="004E0224"/>
    <w:rsid w:val="004E0ABE"/>
    <w:rsid w:val="004E0E98"/>
    <w:rsid w:val="004E4C27"/>
    <w:rsid w:val="004E5534"/>
    <w:rsid w:val="004E5BEE"/>
    <w:rsid w:val="004E6026"/>
    <w:rsid w:val="004F0341"/>
    <w:rsid w:val="004F0AB4"/>
    <w:rsid w:val="004F2E0E"/>
    <w:rsid w:val="004F5330"/>
    <w:rsid w:val="004F5B4C"/>
    <w:rsid w:val="00503716"/>
    <w:rsid w:val="00505DE4"/>
    <w:rsid w:val="00510B82"/>
    <w:rsid w:val="00524764"/>
    <w:rsid w:val="00525A5B"/>
    <w:rsid w:val="00530573"/>
    <w:rsid w:val="0053599E"/>
    <w:rsid w:val="00540747"/>
    <w:rsid w:val="0054148E"/>
    <w:rsid w:val="00542C31"/>
    <w:rsid w:val="00546460"/>
    <w:rsid w:val="00552AAE"/>
    <w:rsid w:val="00552D15"/>
    <w:rsid w:val="00554285"/>
    <w:rsid w:val="0055738A"/>
    <w:rsid w:val="00560713"/>
    <w:rsid w:val="005620F0"/>
    <w:rsid w:val="005840B1"/>
    <w:rsid w:val="00585191"/>
    <w:rsid w:val="005965EE"/>
    <w:rsid w:val="005A3656"/>
    <w:rsid w:val="005A5C51"/>
    <w:rsid w:val="005B4DE4"/>
    <w:rsid w:val="005C0355"/>
    <w:rsid w:val="005C3C8E"/>
    <w:rsid w:val="005C7340"/>
    <w:rsid w:val="005D7B34"/>
    <w:rsid w:val="005E1F45"/>
    <w:rsid w:val="00600151"/>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0D16"/>
    <w:rsid w:val="006E2473"/>
    <w:rsid w:val="006E4706"/>
    <w:rsid w:val="006F1FCB"/>
    <w:rsid w:val="006F2525"/>
    <w:rsid w:val="006F2E2D"/>
    <w:rsid w:val="006F730C"/>
    <w:rsid w:val="007116F2"/>
    <w:rsid w:val="007165BF"/>
    <w:rsid w:val="00723C40"/>
    <w:rsid w:val="00723FFE"/>
    <w:rsid w:val="00726EFF"/>
    <w:rsid w:val="0073147B"/>
    <w:rsid w:val="00732D8D"/>
    <w:rsid w:val="00746277"/>
    <w:rsid w:val="0075017D"/>
    <w:rsid w:val="00751ABD"/>
    <w:rsid w:val="007700B1"/>
    <w:rsid w:val="00771160"/>
    <w:rsid w:val="00772463"/>
    <w:rsid w:val="0077772F"/>
    <w:rsid w:val="00777FA4"/>
    <w:rsid w:val="0078257D"/>
    <w:rsid w:val="0078780C"/>
    <w:rsid w:val="00787F74"/>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904A28"/>
    <w:rsid w:val="00940333"/>
    <w:rsid w:val="00943BB6"/>
    <w:rsid w:val="009562E3"/>
    <w:rsid w:val="00975BD3"/>
    <w:rsid w:val="00977526"/>
    <w:rsid w:val="009866AB"/>
    <w:rsid w:val="009903DB"/>
    <w:rsid w:val="009A124D"/>
    <w:rsid w:val="009A5362"/>
    <w:rsid w:val="009A63A0"/>
    <w:rsid w:val="009B0598"/>
    <w:rsid w:val="009B2A24"/>
    <w:rsid w:val="009B73E3"/>
    <w:rsid w:val="009C3707"/>
    <w:rsid w:val="009E07C4"/>
    <w:rsid w:val="009F0179"/>
    <w:rsid w:val="009F137F"/>
    <w:rsid w:val="009F3301"/>
    <w:rsid w:val="00A0453E"/>
    <w:rsid w:val="00A053F6"/>
    <w:rsid w:val="00A143B2"/>
    <w:rsid w:val="00A153F8"/>
    <w:rsid w:val="00A164BF"/>
    <w:rsid w:val="00A34D03"/>
    <w:rsid w:val="00A47167"/>
    <w:rsid w:val="00A50489"/>
    <w:rsid w:val="00A545CD"/>
    <w:rsid w:val="00A570A5"/>
    <w:rsid w:val="00A60343"/>
    <w:rsid w:val="00A66E04"/>
    <w:rsid w:val="00A705A4"/>
    <w:rsid w:val="00A73B0F"/>
    <w:rsid w:val="00A76D45"/>
    <w:rsid w:val="00A82235"/>
    <w:rsid w:val="00A8321B"/>
    <w:rsid w:val="00A8346F"/>
    <w:rsid w:val="00AA05AE"/>
    <w:rsid w:val="00AB52BF"/>
    <w:rsid w:val="00AC5095"/>
    <w:rsid w:val="00AC7202"/>
    <w:rsid w:val="00AD10FC"/>
    <w:rsid w:val="00AD1CD0"/>
    <w:rsid w:val="00AD37AE"/>
    <w:rsid w:val="00AD4799"/>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B7B6F"/>
    <w:rsid w:val="00CC24A9"/>
    <w:rsid w:val="00CC73E1"/>
    <w:rsid w:val="00CD09E2"/>
    <w:rsid w:val="00CD2602"/>
    <w:rsid w:val="00CD6951"/>
    <w:rsid w:val="00CE0697"/>
    <w:rsid w:val="00CE49F6"/>
    <w:rsid w:val="00CE4C1C"/>
    <w:rsid w:val="00CF7906"/>
    <w:rsid w:val="00D00CC7"/>
    <w:rsid w:val="00D03905"/>
    <w:rsid w:val="00D25EAD"/>
    <w:rsid w:val="00D30C96"/>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12816"/>
    <w:rsid w:val="00E42E98"/>
    <w:rsid w:val="00E50CED"/>
    <w:rsid w:val="00E617B1"/>
    <w:rsid w:val="00E82E09"/>
    <w:rsid w:val="00E83ECD"/>
    <w:rsid w:val="00E856EB"/>
    <w:rsid w:val="00E97102"/>
    <w:rsid w:val="00EB3825"/>
    <w:rsid w:val="00EC0715"/>
    <w:rsid w:val="00EC11D4"/>
    <w:rsid w:val="00EC73C1"/>
    <w:rsid w:val="00ED3B98"/>
    <w:rsid w:val="00EE5E63"/>
    <w:rsid w:val="00F05D0A"/>
    <w:rsid w:val="00F226F7"/>
    <w:rsid w:val="00F66D6D"/>
    <w:rsid w:val="00F67B80"/>
    <w:rsid w:val="00F70A23"/>
    <w:rsid w:val="00F71B3C"/>
    <w:rsid w:val="00F753F1"/>
    <w:rsid w:val="00F766EF"/>
    <w:rsid w:val="00F86313"/>
    <w:rsid w:val="00F9615A"/>
    <w:rsid w:val="00FB4A34"/>
    <w:rsid w:val="00FB7F33"/>
    <w:rsid w:val="00FC1AFD"/>
    <w:rsid w:val="00FE2C2D"/>
    <w:rsid w:val="00FE3423"/>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546460"/>
    <w:rPr>
      <w:color w:val="808080"/>
      <w:bdr w:space="0" w:sz="0" w:color="auto" w:val="none"/>
      <w:shd w:fill="auto" w:color="auto" w:val="clear"/>
    </w:rPr>
  </w:style>
  <w:style w:customStyle="true" w:styleId="eSPISCCParagraphDefaultFont" w:type="character">
    <w:name w:val="eSPIS_CC_Paragraph Default Font"/>
    <w:basedOn w:val="Zadanifontodlomka"/>
    <w:rsid w:val="005464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460"/>
    <w:rPr>
      <w:bdr w:space="0" w:sz="0" w:color="auto" w:val="none"/>
      <w:shd w:fill="FFFFCC" w:color="auto" w:val="clear"/>
      <w:lang w:val="hr-HR"/>
    </w:rPr>
  </w:style>
  <w:style w:customStyle="true" w:styleId="PozadinaSvijetloCrvena" w:type="character">
    <w:name w:val="Pozadina_SvijetloCrvena"/>
    <w:basedOn w:val="eSPISCCParagraphDefaultFont"/>
    <w:rsid w:val="005464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4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546460"/>
    <w:rPr>
      <w:color w:val="808080"/>
      <w:bdr w:color="auto" w:space="0" w:sz="0" w:val="none"/>
      <w:shd w:color="auto" w:fill="auto" w:val="clear"/>
    </w:rPr>
  </w:style>
  <w:style w:customStyle="1" w:styleId="eSPISCCParagraphDefaultFont" w:type="character">
    <w:name w:val="eSPIS_CC_Paragraph Default Font"/>
    <w:basedOn w:val="Zadanifontodlomka"/>
    <w:rsid w:val="005464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460"/>
    <w:rPr>
      <w:bdr w:color="auto" w:space="0" w:sz="0" w:val="none"/>
      <w:shd w:color="auto" w:fill="FFFFCC" w:val="clear"/>
      <w:lang w:val="hr-HR"/>
    </w:rPr>
  </w:style>
  <w:style w:customStyle="1" w:styleId="PozadinaSvijetloCrvena" w:type="character">
    <w:name w:val="Pozadina_SvijetloCrvena"/>
    <w:basedOn w:val="eSPISCCParagraphDefaultFont"/>
    <w:rsid w:val="005464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4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34246379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St-767/2018</izvorni_sadrzaj>
    <derivirana_varijabla naziv="DomainObject.Predmet.OznakaBroj_1">St-767/2018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ENERGOREMONT d.d.</izvorni_sadrzaj>
    <derivirana_varijabla naziv="DomainObject.Predmet.ProtustrankaFormated_1">  ENERGOREMONT d.d.</derivirana_varijabla>
  </DomainObject.Predmet.ProtustrankaFormated>
  <DomainObject.Predmet.ProtustrankaFormatedOIB>
    <izvorni_sadrzaj>  ENERGOREMONT d.d., OIB 85895363172</izvorni_sadrzaj>
    <derivirana_varijabla naziv="DomainObject.Predmet.ProtustrankaFormatedOIB_1">  ENERGOREMONT d.d., OIB 85895363172</derivirana_varijabla>
  </DomainObject.Predmet.ProtustrankaFormatedOIB>
  <DomainObject.Predmet.ProtustrankaFormatedWithAdress>
    <izvorni_sadrzaj> ENERGOREMONT d.d., Mala Švarča 155, 47000 Karlovac</izvorni_sadrzaj>
    <derivirana_varijabla naziv="DomainObject.Predmet.ProtustrankaFormatedWithAdress_1"> ENERGOREMONT d.d., Mala Švarča 155, 47000 Karlovac</derivirana_varijabla>
  </DomainObject.Predmet.ProtustrankaFormatedWithAdress>
  <DomainObject.Predmet.ProtustrankaFormatedWithAdressOIB>
    <izvorni_sadrzaj> ENERGOREMONT d.d., OIB 85895363172, Mala Švarča 155, 47000 Karlovac</izvorni_sadrzaj>
    <derivirana_varijabla naziv="DomainObject.Predmet.ProtustrankaFormatedWithAdressOIB_1"> ENERGOREMONT d.d., OIB 85895363172, Mala Švarča 155, 47000 Karlovac</derivirana_varijabla>
  </DomainObject.Predmet.ProtustrankaFormatedWithAdressOIB>
  <DomainObject.Predmet.ProtustrankaWithAdress>
    <izvorni_sadrzaj>ENERGOREMONT d.d. Mala Švarča 155, 47000 Karlovac</izvorni_sadrzaj>
    <derivirana_varijabla naziv="DomainObject.Predmet.ProtustrankaWithAdress_1">ENERGOREMONT d.d. Mala Švarča 155, 47000 Karlovac</derivirana_varijabla>
  </DomainObject.Predmet.ProtustrankaWithAdress>
  <DomainObject.Predmet.ProtustrankaWithAdressOIB>
    <izvorni_sadrzaj>ENERGOREMONT d.d., OIB 85895363172, Mala Švarča 155, 47000 Karlovac</izvorni_sadrzaj>
    <derivirana_varijabla naziv="DomainObject.Predmet.ProtustrankaWithAdressOIB_1">ENERGOREMONT d.d., OIB 85895363172, Mala Švarča 155, 47000 Karlovac</derivirana_varijabla>
  </DomainObject.Predmet.ProtustrankaWithAdressOIB>
  <DomainObject.Predmet.ProtustrankaNazivFormated>
    <izvorni_sadrzaj>ENERGOREMONT d.d.</izvorni_sadrzaj>
    <derivirana_varijabla naziv="DomainObject.Predmet.ProtustrankaNazivFormated_1">ENERGOREMONT d.d.</derivirana_varijabla>
  </DomainObject.Predmet.ProtustrankaNazivFormated>
  <DomainObject.Predmet.ProtustrankaNazivFormatedOIB>
    <izvorni_sadrzaj>ENERGOREMONT d.d., OIB 85895363172</izvorni_sadrzaj>
    <derivirana_varijabla naziv="DomainObject.Predmet.ProtustrankaNazivFormatedOIB_1">ENERGOREMONT d.d., OIB 85895363172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ENERGOREMONT d.d.</izvorni_sadrzaj>
    <derivirana_varijabla naziv="DomainObject.Predmet.StrankaFormated_1">  ENERGOREMONT d.d.</derivirana_varijabla>
  </DomainObject.Predmet.StrankaFormated>
  <DomainObject.Predmet.StrankaFormatedOIB>
    <izvorni_sadrzaj>  ENERGOREMONT d.d., OIB 85895363172</izvorni_sadrzaj>
    <derivirana_varijabla naziv="DomainObject.Predmet.StrankaFormatedOIB_1">  ENERGOREMONT d.d., OIB 85895363172</derivirana_varijabla>
  </DomainObject.Predmet.StrankaFormatedOIB>
  <DomainObject.Predmet.StrankaFormatedWithAdress>
    <izvorni_sadrzaj> ENERGOREMONT d.d., Mala Švarča 155, 47000 Karlovac</izvorni_sadrzaj>
    <derivirana_varijabla naziv="DomainObject.Predmet.StrankaFormatedWithAdress_1"> ENERGOREMONT d.d., Mala Švarča 155, 47000 Karlovac</derivirana_varijabla>
  </DomainObject.Predmet.StrankaFormatedWithAdress>
  <DomainObject.Predmet.StrankaFormatedWithAdressOIB>
    <izvorni_sadrzaj> ENERGOREMONT d.d., OIB 85895363172, Mala Švarča 155, 47000 Karlovac</izvorni_sadrzaj>
    <derivirana_varijabla naziv="DomainObject.Predmet.StrankaFormatedWithAdressOIB_1"> ENERGOREMONT d.d., OIB 85895363172, Mala Švarča 155, 47000 Karlovac</derivirana_varijabla>
  </DomainObject.Predmet.StrankaFormatedWithAdressOIB>
  <DomainObject.Predmet.StrankaWithAdress>
    <izvorni_sadrzaj>ENERGOREMONT d.d. Mala Švarča 155,47000 Karlovac</izvorni_sadrzaj>
    <derivirana_varijabla naziv="DomainObject.Predmet.StrankaWithAdress_1">ENERGOREMONT d.d. Mala Švarča 155,47000 Karlovac</derivirana_varijabla>
  </DomainObject.Predmet.StrankaWithAdress>
  <DomainObject.Predmet.StrankaWithAdressOIB>
    <izvorni_sadrzaj>ENERGOREMONT d.d., OIB 85895363172, Mala Švarča 155,47000 Karlovac</izvorni_sadrzaj>
    <derivirana_varijabla naziv="DomainObject.Predmet.StrankaWithAdressOIB_1">ENERGOREMONT d.d., OIB 85895363172, Mala Švarča 155,47000 Karlovac</derivirana_varijabla>
  </DomainObject.Predmet.StrankaWithAdressOIB>
  <DomainObject.Predmet.StrankaNazivFormated>
    <izvorni_sadrzaj>ENERGOREMONT d.d.</izvorni_sadrzaj>
    <derivirana_varijabla naziv="DomainObject.Predmet.StrankaNazivFormated_1">ENERGOREMONT d.d.</derivirana_varijabla>
  </DomainObject.Predmet.StrankaNazivFormated>
  <DomainObject.Predmet.StrankaNazivFormatedOIB>
    <izvorni_sadrzaj>ENERGOREMONT d.d., OIB 85895363172</izvorni_sadrzaj>
    <derivirana_varijabla naziv="DomainObject.Predmet.StrankaNazivFormatedOIB_1">ENERGOREMONT d.d., OIB 85895363172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ENERGOREMONT d.d.</item>
    </izvorni_sadrzaj>
    <derivirana_varijabla naziv="DomainObject.Predmet.StrankaListFormated_1">
      <item>ENERGOREMONT d.d.</item>
    </derivirana_varijabla>
  </DomainObject.Predmet.StrankaListFormated>
  <DomainObject.Predmet.StrankaListFormatedOIB>
    <izvorni_sadrzaj>
      <item>ENERGOREMONT d.d., OIB 85895363172</item>
    </izvorni_sadrzaj>
    <derivirana_varijabla naziv="DomainObject.Predmet.StrankaListFormatedOIB_1">
      <item>ENERGOREMONT d.d., OIB 85895363172</item>
    </derivirana_varijabla>
  </DomainObject.Predmet.StrankaListFormatedOIB>
  <DomainObject.Predmet.StrankaListFormatedWithAdress>
    <izvorni_sadrzaj>
      <item>ENERGOREMONT d.d., Mala Švarča 155, 47000 Karlovac</item>
    </izvorni_sadrzaj>
    <derivirana_varijabla naziv="DomainObject.Predmet.StrankaListFormatedWithAdress_1">
      <item>ENERGOREMONT d.d., Mala Švarča 155, 47000 Karlovac</item>
    </derivirana_varijabla>
  </DomainObject.Predmet.StrankaListFormatedWithAdress>
  <DomainObject.Predmet.StrankaListFormatedWithAdressOIB>
    <izvorni_sadrzaj>
      <item>ENERGOREMONT d.d., OIB 85895363172, Mala Švarča 155, 47000 Karlovac</item>
    </izvorni_sadrzaj>
    <derivirana_varijabla naziv="DomainObject.Predmet.StrankaListFormatedWithAdressOIB_1">
      <item>ENERGOREMONT d.d., OIB 85895363172, Mala Švarča 155, 47000 Karlovac</item>
    </derivirana_varijabla>
  </DomainObject.Predmet.StrankaListFormatedWithAdressOIB>
  <DomainObject.Predmet.StrankaListNazivFormated>
    <izvorni_sadrzaj>
      <item>ENERGOREMONT d.d.</item>
    </izvorni_sadrzaj>
    <derivirana_varijabla naziv="DomainObject.Predmet.StrankaListNazivFormated_1">
      <item>ENERGOREMONT d.d.</item>
    </derivirana_varijabla>
  </DomainObject.Predmet.StrankaListNazivFormated>
  <DomainObject.Predmet.StrankaListNazivFormatedOIB>
    <izvorni_sadrzaj>
      <item>ENERGOREMONT d.d., OIB 85895363172</item>
    </izvorni_sadrzaj>
    <derivirana_varijabla naziv="DomainObject.Predmet.StrankaListNazivFormatedOIB_1">
      <item>ENERGOREMONT d.d., OIB 85895363172</item>
    </derivirana_varijabla>
  </DomainObject.Predmet.StrankaListNazivFormatedOIB>
  <DomainObject.Predmet.ProtuStrankaListFormated>
    <izvorni_sadrzaj>
      <item>ENERGOREMONT d.d.</item>
    </izvorni_sadrzaj>
    <derivirana_varijabla naziv="DomainObject.Predmet.ProtuStrankaListFormated_1">
      <item>ENERGOREMONT d.d.</item>
    </derivirana_varijabla>
  </DomainObject.Predmet.ProtuStrankaListFormated>
  <DomainObject.Predmet.ProtuStrankaListFormatedOIB>
    <izvorni_sadrzaj>
      <item>ENERGOREMONT d.d., OIB 85895363172</item>
    </izvorni_sadrzaj>
    <derivirana_varijabla naziv="DomainObject.Predmet.ProtuStrankaListFormatedOIB_1">
      <item>ENERGOREMONT d.d., OIB 85895363172</item>
    </derivirana_varijabla>
  </DomainObject.Predmet.ProtuStrankaListFormatedOIB>
  <DomainObject.Predmet.ProtuStrankaListFormatedWithAdress>
    <izvorni_sadrzaj>
      <item>ENERGOREMONT d.d., Mala Švarča 155, 47000 Karlovac</item>
    </izvorni_sadrzaj>
    <derivirana_varijabla naziv="DomainObject.Predmet.ProtuStrankaListFormatedWithAdress_1">
      <item>ENERGOREMONT d.d., Mala Švarča 155, 47000 Karlovac</item>
    </derivirana_varijabla>
  </DomainObject.Predmet.ProtuStrankaListFormatedWithAdress>
  <DomainObject.Predmet.ProtuStrankaListFormatedWithAdressOIB>
    <izvorni_sadrzaj>
      <item>ENERGOREMONT d.d., OIB 85895363172, Mala Švarča 155, 47000 Karlovac</item>
    </izvorni_sadrzaj>
    <derivirana_varijabla naziv="DomainObject.Predmet.ProtuStrankaListFormatedWithAdressOIB_1">
      <item>ENERGOREMONT d.d., OIB 85895363172, Mala Švarča 155, 47000 Karlovac</item>
    </derivirana_varijabla>
  </DomainObject.Predmet.ProtuStrankaListFormatedWithAdressOIB>
  <DomainObject.Predmet.ProtuStrankaListNazivFormated>
    <izvorni_sadrzaj>
      <item>ENERGOREMONT d.d.</item>
    </izvorni_sadrzaj>
    <derivirana_varijabla naziv="DomainObject.Predmet.ProtuStrankaListNazivFormated_1">
      <item>ENERGOREMONT d.d.</item>
    </derivirana_varijabla>
  </DomainObject.Predmet.ProtuStrankaListNazivFormated>
  <DomainObject.Predmet.ProtuStrankaListNazivFormatedOIB>
    <izvorni_sadrzaj>
      <item>ENERGOREMONT d.d., OIB 85895363172</item>
    </izvorni_sadrzaj>
    <derivirana_varijabla naziv="DomainObject.Predmet.ProtuStrankaListNazivFormatedOIB_1">
      <item>ENERGOREMONT d.d., OIB 85895363172</item>
    </derivirana_varijabla>
  </DomainObject.Predmet.ProtuStrankaListNazivFormatedOIB>
  <DomainObject.Predmet.OstaliListFormated>
    <izvorni_sadrzaj>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OstaliListFormated_1">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OstaliListFormated>
  <DomainObject.Predmet.OstaliListFormatedOIB>
    <izvorni_sadrzaj>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izvorni_sadrzaj>
    <derivirana_varijabla naziv="DomainObject.Predmet.OstaliListFormatedOIB_1">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derivirana_varijabla>
  </DomainObject.Predmet.OstaliListFormatedOIB>
  <DomainObject.Predmet.OstaliListFormatedWithAdress>
    <izvorni_sadrzaj>
      <item>Sudski registar</item>
      <item>Općinski sud u Karlovcu - ZK odjel, Trg hrvatskih branitelja 1, 47000 Karlovac</item>
      <item>Financijska agencija, Ulica grada Vukovara 70, 10000 Zagreb</item>
      <item>Goran Jujnović Lučić, Strojarska c. 20/XXII, 10000 Zagreb</item>
      <item>ŽDO Karlovac, Trg hrvatskih branitelja 1, 47000 Karlovac</item>
      <item>PLOVPUT trgovačko društvo s ograničenom odgovornošću za održavanje pomorskih plovnih putova i radijske službe, Obala Lazareta 1, 21000 Split</item>
    </izvorni_sadrzaj>
    <derivirana_varijabla naziv="DomainObject.Predmet.OstaliListFormatedWithAdress_1">
      <item>Sudski registar</item>
      <item>Općinski sud u Karlovcu - ZK odjel, Trg hrvatskih branitelja 1, 47000 Karlovac</item>
      <item>Financijska agencija, Ulica grada Vukovara 70, 10000 Zagreb</item>
      <item>Goran Jujnović Lučić, Strojarska c. 20/XXII, 10000 Zagreb</item>
      <item>ŽDO Karlovac, Trg hrvatskih branitelja 1, 47000 Karlovac</item>
      <item>PLOVPUT trgovačko društvo s ograničenom odgovornošću za održavanje pomorskih plovnih putova i radijske službe, Obala Lazareta 1, 21000 Split</item>
    </derivirana_varijabla>
  </DomainObject.Predmet.OstaliListFormatedWithAdress>
  <DomainObject.Predmet.OstaliListFormatedWithAdressOIB>
    <izvorni_sadrzaj>
      <item>Sudski registar</item>
      <item>Općinski sud u Karlovcu - ZK odjel, OIB 05541256968, Trg hrvatskih branitelja 1, 47000 Karlovac</item>
      <item>Financijska agencija, OIB 85821130368, Ulica grada Vukovara 70, 10000 Zagreb</item>
      <item>Goran Jujnović Lučić, Strojarska c. 20/XXII, 10000 Zagreb</item>
      <item>ŽDO Karlovac, OIB 96351974803, Trg hrvatskih branitelja 1, 47000 Karlovac</item>
      <item>PLOVPUT trgovačko društvo s ograničenom odgovornošću za održavanje pomorskih plovnih putova i radijske službe, OIB 14480721492, Obala Lazareta 1, 21000 Split</item>
    </izvorni_sadrzaj>
    <derivirana_varijabla naziv="DomainObject.Predmet.OstaliListFormatedWithAdressOIB_1">
      <item>Sudski registar</item>
      <item>Općinski sud u Karlovcu - ZK odjel, OIB 05541256968, Trg hrvatskih branitelja 1, 47000 Karlovac</item>
      <item>Financijska agencija, OIB 85821130368, Ulica grada Vukovara 70, 10000 Zagreb</item>
      <item>Goran Jujnović Lučić, Strojarska c. 20/XXII, 10000 Zagreb</item>
      <item>ŽDO Karlovac, OIB 96351974803, Trg hrvatskih branitelja 1, 47000 Karlovac</item>
      <item>PLOVPUT trgovačko društvo s ograničenom odgovornošću za održavanje pomorskih plovnih putova i radijske službe, OIB 14480721492, Obala Lazareta 1, 21000 Split</item>
    </derivirana_varijabla>
  </DomainObject.Predmet.OstaliListFormatedWithAdressOIB>
  <DomainObject.Predmet.OstaliListNazivFormated>
    <izvorni_sadrzaj>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OstaliListNazivFormated_1">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OstaliListNazivFormated>
  <DomainObject.Predmet.OstaliListNazivFormatedOIB>
    <izvorni_sadrzaj>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izvorni_sadrzaj>
    <derivirana_varijabla naziv="DomainObject.Predmet.OstaliListNazivFormatedOIB_1">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ENERGOREMONT d.d.</izvorni_sadrzaj>
    <derivirana_varijabla naziv="DomainObject.Predmet.StrankaIDrugi_1">ENERGOREMONT d.d.</derivirana_varijabla>
  </DomainObject.Predmet.StrankaIDrugi>
  <DomainObject.Predmet.ProtustrankaIDrugi>
    <izvorni_sadrzaj>ENERGOREMONT d.d.</izvorni_sadrzaj>
    <derivirana_varijabla naziv="DomainObject.Predmet.ProtustrankaIDrugi_1">ENERGOREMONT d.d.</derivirana_varijabla>
  </DomainObject.Predmet.ProtustrankaIDrugi>
  <DomainObject.Predmet.StrankaIDrugiAdressOIB>
    <izvorni_sadrzaj>ENERGOREMONT d.d., OIB 85895363172, Mala Švarča 155, 47000 Karlovac</izvorni_sadrzaj>
    <derivirana_varijabla naziv="DomainObject.Predmet.StrankaIDrugiAdressOIB_1">ENERGOREMONT d.d., OIB 85895363172, Mala Švarča 155, 47000 Karlovac</derivirana_varijabla>
  </DomainObject.Predmet.StrankaIDrugiAdressOIB>
  <DomainObject.Predmet.ProtustrankaIDrugiAdressOIB>
    <izvorni_sadrzaj>ENERGOREMONT d.d., OIB 85895363172, Mala Švarča 155, 47000 Karlovac</izvorni_sadrzaj>
    <derivirana_varijabla naziv="DomainObject.Predmet.ProtustrankaIDrugiAdressOIB_1">ENERGOREMONT d.d., OIB 85895363172,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ENERGOREMONT d.d.</item>
      <item>ENERGOREMONT d.d.</item>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SudioniciListNaziv_1">
      <item>ENERGOREMONT d.d.</item>
      <item>ENERGOREMONT d.d.</item>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SudioniciListNaziv>
  <DomainObject.Predmet.SudioniciListAdressOIB>
    <izvorni_sadrzaj>
      <item>ENERGOREMONT d.d., OIB 85895363172, Mala Švarča 155,47000 Karlovac</item>
      <item>ENERGOREMONT d.d., OIB 85895363172, Mala Švarča 155,47000 Karlovac</item>
      <item>Sudski registar</item>
      <item>Općinski sud u Karlovcu - ZK odjel, OIB 05541256968, Trg hrvatskih branitelja 1,47000 Karlovac</item>
      <item>Financijska agencija, OIB 85821130368, Ulica grada Vukovara 70,10000 Zagreb</item>
      <item>Goran Jujnović Lučić, Strojarska c. 20/XXII,10000 Zagreb</item>
      <item>ŽDO Karlovac, OIB 96351974803, Trg hrvatskih branitelja 1,47000 Karlovac</item>
      <item>PLOVPUT trgovačko društvo s ograničenom odgovornošću za održavanje pomorskih plovnih putova i radijske službe, OIB 14480721492, Obala Lazareta 1,21000 Split</item>
    </izvorni_sadrzaj>
    <derivirana_varijabla naziv="DomainObject.Predmet.SudioniciListAdressOIB_1">
      <item>ENERGOREMONT d.d., OIB 85895363172, Mala Švarča 155,47000 Karlovac</item>
      <item>ENERGOREMONT d.d., OIB 85895363172, Mala Švarča 155,47000 Karlovac</item>
      <item>Sudski registar</item>
      <item>Općinski sud u Karlovcu - ZK odjel, OIB 05541256968, Trg hrvatskih branitelja 1,47000 Karlovac</item>
      <item>Financijska agencija, OIB 85821130368, Ulica grada Vukovara 70,10000 Zagreb</item>
      <item>Goran Jujnović Lučić, Strojarska c. 20/XXII,10000 Zagreb</item>
      <item>ŽDO Karlovac, OIB 96351974803, Trg hrvatskih branitelja 1,47000 Karlovac</item>
      <item>PLOVPUT trgovačko društvo s ograničenom odgovornošću za održavanje pomorskih plovnih putova i radijske službe, OIB 14480721492, Obala Lazareta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85895363172</item>
      <item>, OIB 85895363172</item>
      <item>, OIB null</item>
      <item>, OIB 05541256968</item>
      <item>, OIB 85821130368</item>
      <item>, OIB null</item>
      <item>, OIB 96351974803</item>
      <item>, OIB 14480721492</item>
    </izvorni_sadrzaj>
    <derivirana_varijabla naziv="DomainObject.Predmet.SudioniciListNazivOIB_1">
      <item>, OIB 85895363172</item>
      <item>, OIB 85895363172</item>
      <item>, OIB null</item>
      <item>, OIB 05541256968</item>
      <item>, OIB 85821130368</item>
      <item>, OIB null</item>
      <item>, OIB 96351974803</item>
      <item>, OIB 14480721492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7. svibnja 2019.</izvorni_sadrzaj>
    <derivirana_varijabla naziv="DomainObject.PredzadnjaOdlukaIzPredmeta.DatumDonosenjaOdluke_1">7. svibnja 2019.</derivirana_varijabla>
  </DomainObject.PredzadnjaOdlukaIzPredmeta.DatumDonosenjaOdluke>
  <DomainObject.PredzadnjaOdlukaIzPredmeta.Oznaka>
    <izvorni_sadrzaj>St-767/2018-50</izvorni_sadrzaj>
    <derivirana_varijabla naziv="DomainObject.PredzadnjaOdlukaIzPredmeta.Oznaka_1">St-767/2018-50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2F240B-099F-4FB4-884A-7AE1C72449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1954</properties:Words>
  <properties:Characters>10664</properties:Characters>
  <properties:Lines>211</properties:Lines>
  <properties:Paragraphs>59</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2019-06-04T11:31:00Z</dcterms:created>
  <dc:creator>nribaric</dc:creator>
  <cp:lastModifiedBy>Maja Hajtek</cp:lastModifiedBy>
  <cp:lastPrinted>2017-09-12T10:23:00Z</cp:lastPrinted>
  <dcterms:modified xmlns:xsi="http://www.w3.org/2001/XMLSchema-instance" xsi:type="dcterms:W3CDTF">2019-06-04T12:15:00Z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Odluka - Rješenje (Rj._FINA_NAKNADA TROŠKOVA energomont 4.6.2019. - 54.docx)</vt:lpwstr>
  </prop:property>
  <prop:property name="CC_coloring" pid="5" fmtid="{D5CDD505-2E9C-101B-9397-08002B2CF9AE}">
    <vt:bool>false</vt:bool>
  </prop:property>
</prop:Properties>
</file>