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29182" w14:paraId="2d29182" w:rsidRDefault="00AE649C" w:rsidP="008A3F1D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8A3F1D" w:rsidP="008A3F1D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8A3F1D" w:rsidP="008A3F1D" w:rsidR="00AE649C" w:rsidRPr="00B76F3C">
      <w:pPr>
        <w:pStyle w:val="SudSjedite"/>
      </w:pPr>
      <w:r>
        <w:t xml:space="preserve">                                                                                                      Poslovni broj: 4 St-614/15-4</w:t>
      </w:r>
      <w:r w:rsidR="00EA1C6D">
        <w:tab/>
      </w:r>
    </w:p>
    <w:p w:rsidRDefault="008A3F1D" w:rsidP="008A3F1D" w:rsidR="008A3F1D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8A3F1D" w:rsidP="008A3F1D" w:rsidR="008A3F1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8A3F1D" w:rsidP="008A3F1D" w:rsidR="008A3F1D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8A3F1D" w:rsidP="008A3F1D" w:rsidR="008A3F1D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8A3F1D" w:rsidP="008A3F1D" w:rsidR="008A3F1D">
      <w:pPr>
        <w:spacing w:after="0"/>
        <w:jc w:val="right"/>
        <w:rPr>
          <w:lang w:eastAsia="hr-HR"/>
        </w:rPr>
      </w:pPr>
    </w:p>
    <w:p w:rsidRDefault="008A3F1D" w:rsidP="008A3F1D" w:rsidR="008A3F1D">
      <w:pPr>
        <w:spacing w:after="0"/>
        <w:jc w:val="right"/>
      </w:pPr>
    </w:p>
    <w:p w:rsidRDefault="008A3F1D" w:rsidP="008A3F1D" w:rsidR="008A3F1D">
      <w:pPr>
        <w:spacing w:after="0"/>
        <w:jc w:val="both"/>
      </w:pPr>
      <w:r>
        <w:tab/>
        <w:t>Trgovački sud u Varaždinu po sucu toga suda Iris Hatvalić Nemec, kao stečajnom sucu u predmetu u povodu zahtjeva Financijske agencije Regionalni centar Zagreb, Podružnica Varaždin, Augusta Cesarca 2, Varaždin, za pokretanje skraćenog stečajnog postupka protiv GRAMEKS N trgovačko društvo za promet i usluge d.o.o., Križevci, Ulica Ivana Zakmardija Dijankovečkog 20, OIB: 94459898006,  5. studenoga 2015. temeljem čl. 430. Stečajnog zakona („NN“ 71/15, u daljnjem tekstu SZ) objavljuje sljedeći</w:t>
      </w:r>
    </w:p>
    <w:p w:rsidRDefault="008A3F1D" w:rsidP="008A3F1D" w:rsidR="008A3F1D">
      <w:pPr>
        <w:spacing w:after="0"/>
        <w:jc w:val="center"/>
      </w:pPr>
    </w:p>
    <w:p w:rsidRDefault="008A3F1D" w:rsidP="008A3F1D" w:rsidR="008A3F1D">
      <w:pPr>
        <w:spacing w:after="0"/>
        <w:jc w:val="center"/>
      </w:pPr>
      <w:r>
        <w:t>OGLAS</w:t>
      </w:r>
    </w:p>
    <w:p w:rsidRDefault="008A3F1D" w:rsidP="008A3F1D" w:rsidR="008A3F1D">
      <w:pPr>
        <w:spacing w:after="0"/>
      </w:pPr>
    </w:p>
    <w:p w:rsidRDefault="008A3F1D" w:rsidP="008A3F1D" w:rsidR="008A3F1D">
      <w:pPr>
        <w:spacing w:after="0"/>
        <w:jc w:val="both"/>
      </w:pPr>
      <w:r>
        <w:t>1/</w:t>
      </w:r>
      <w:r>
        <w:tab/>
        <w:t>Utvrđuje se da ukupni iznos evidentiranog duga dužnika GRAMEKS N trgovačko društvo za promet i usluge d.o.o., Križevci, Ulica Ivana Zakmardija Dijankovečkog 20, OIB: 94459898006 iznosi 13.397,77 kn.</w:t>
      </w:r>
    </w:p>
    <w:p w:rsidRDefault="008A3F1D" w:rsidP="008A3F1D" w:rsidR="008A3F1D">
      <w:pPr>
        <w:spacing w:after="0"/>
        <w:jc w:val="both"/>
      </w:pPr>
    </w:p>
    <w:p w:rsidRDefault="008A3F1D" w:rsidP="008A3F1D" w:rsidR="008A3F1D">
      <w:pPr>
        <w:spacing w:after="0"/>
        <w:jc w:val="both"/>
      </w:pPr>
      <w:r>
        <w:t>2/</w:t>
      </w:r>
      <w:r>
        <w:tab/>
        <w:t xml:space="preserve"> Poziva se direktor dužnika Mirela Tkalec iz Križevaca, S. Radića 5, OIB: 98302696250 da u roku od 15 dana od dana objave ovog oglasa na e-oglasnoj ploči suda podnese ovome sudu, pozivom na gornji broj spisa, javnobilježnički ovjerovljeni prokazni popis imovine i obveza dužnika na propisanom obrascu.</w:t>
      </w:r>
    </w:p>
    <w:p w:rsidRDefault="008A3F1D" w:rsidP="008A3F1D" w:rsidR="008A3F1D">
      <w:pPr>
        <w:spacing w:after="0"/>
        <w:jc w:val="both"/>
      </w:pPr>
    </w:p>
    <w:p w:rsidRDefault="008A3F1D" w:rsidP="008A3F1D" w:rsidR="008A3F1D">
      <w:pPr>
        <w:spacing w:after="0"/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8A3F1D" w:rsidP="008A3F1D" w:rsidR="008A3F1D">
      <w:pPr>
        <w:spacing w:after="0"/>
      </w:pPr>
    </w:p>
    <w:p w:rsidRDefault="008A3F1D" w:rsidP="008A3F1D" w:rsidR="008A3F1D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8A3F1D" w:rsidP="008A3F1D" w:rsidR="008A3F1D">
      <w:pPr>
        <w:spacing w:after="0"/>
        <w:jc w:val="both"/>
        <w:rPr>
          <w:color w:val="000000"/>
        </w:rPr>
      </w:pPr>
      <w:r>
        <w:tab/>
      </w:r>
    </w:p>
    <w:p w:rsidRDefault="008A3F1D" w:rsidP="008A3F1D" w:rsidR="008A3F1D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22061415 otvoren kod Hrvatske poštanske banke. </w:t>
      </w:r>
    </w:p>
    <w:p w:rsidRDefault="008A3F1D" w:rsidP="008A3F1D" w:rsidR="008A3F1D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8A3F1D" w:rsidP="008A3F1D" w:rsidR="008A3F1D">
      <w:pPr>
        <w:spacing w:after="0"/>
        <w:jc w:val="both"/>
      </w:pPr>
    </w:p>
    <w:p w:rsidRDefault="008A3F1D" w:rsidP="008A3F1D" w:rsidR="008A3F1D">
      <w:pPr>
        <w:spacing w:after="0"/>
        <w:jc w:val="center"/>
      </w:pPr>
      <w:r>
        <w:lastRenderedPageBreak/>
        <w:t>U Varaždinu, 5. studenoga 2015.</w:t>
      </w:r>
    </w:p>
    <w:p w:rsidRDefault="008A3F1D" w:rsidP="008A3F1D" w:rsidR="008A3F1D">
      <w:pPr>
        <w:spacing w:after="0"/>
        <w:jc w:val="both"/>
      </w:pPr>
    </w:p>
    <w:p w:rsidRDefault="008A3F1D" w:rsidP="008A3F1D" w:rsidR="008A3F1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8A3F1D" w:rsidP="008A3F1D" w:rsidR="008A3F1D">
      <w:pPr>
        <w:spacing w:after="0"/>
      </w:pPr>
    </w:p>
    <w:p w:rsidRDefault="008A3F1D" w:rsidP="008A3F1D" w:rsidR="008A3F1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p w:rsidRDefault="00CB0EA4" w:rsidP="008A3F1D" w:rsidR="00CB0EA4">
      <w:pPr>
        <w:pStyle w:val="Naslovdokumenta"/>
        <w:spacing w:after="0"/>
      </w:pPr>
    </w:p>
    <w:p w:rsidRDefault="0071688E" w:rsidP="008A3F1D" w:rsidR="0071688E">
      <w:pPr>
        <w:pStyle w:val="Poetniodjeljak"/>
        <w:spacing w:after="0"/>
      </w:pPr>
    </w:p>
    <w:p w:rsidRDefault="00A21F0D" w:rsidP="008A3F1D" w:rsidR="00A21F0D">
      <w:pPr>
        <w:pStyle w:val="NormaleSPIS"/>
        <w:spacing w:after="0"/>
        <w:rPr>
          <w:noProof/>
        </w:rPr>
      </w:pPr>
    </w:p>
    <w:p w:rsidRDefault="00DA0242" w:rsidP="008A3F1D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3F1D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735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St-614/2015-4</izvorni_sadrzaj>
    <derivirana_varijabla naziv="DomainObject.Oznaka_1">St-614/2015-4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</izvorni_sadrzaj>
    <derivirana_varijabla naziv="DomainObject.Predmet.Broj_1">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St-614/2015</izvorni_sadrzaj>
    <derivirana_varijabla naziv="DomainObject.Predmet.OznakaBroj_1">St-614/2015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GRAMEKS N trgovačko društvo za promet i usluge d.o.o. zastupanog po punomoćniku Mirela Tkalec</izvorni_sadrzaj>
    <derivirana_varijabla naziv="DomainObject.Predmet.ProtustrankaFormated_1">  GRAMEKS N trgovačko društvo za promet i usluge d.o.o. zastupanog po punomoćniku Mirela Tkalec</derivirana_varijabla>
  </DomainObject.Predmet.ProtustrankaFormated>
  <DomainObject.Predmet.ProtustrankaFormatedOIB>
    <izvorni_sadrzaj>  GRAMEKS N trgovačko društvo za promet i usluge d.o.o., OIB 94459898006 zastupanog po punomoćniku Mirela Tkalec</izvorni_sadrzaj>
    <derivirana_varijabla naziv="DomainObject.Predmet.ProtustrankaFormatedOIB_1">  GRAMEKS N trgovačko društvo za promet i usluge d.o.o., OIB 94459898006 zastupanog po punomoćniku Mirela Tkalec</derivirana_varijabla>
  </DomainObject.Predmet.ProtustrankaFormatedOIB>
  <DomainObject.Predmet.ProtustrankaFormatedWithAdress>
    <izvorni_sadrzaj> GRAMEKS N trgovačko društvo za promet i usluge d.o.o., Ulica Ivana Zakmardija Dijankovečkog 20, 48260 Križevci zastupanog po punomoćniku Mirela Tkalec</izvorni_sadrzaj>
    <derivirana_varijabla naziv="DomainObject.Predmet.ProtustrankaFormatedWithAdress_1"> GRAMEKS N trgovačko društvo za promet i usluge d.o.o., Ulica Ivana Zakmardija Dijankovečkog 20, 48260 Križevci zastupanog po punomoćniku Mirela Tkalec</derivirana_varijabla>
  </DomainObject.Predmet.ProtustrankaFormatedWithAdress>
  <DomainObject.Predmet.ProtustrankaFormatedWithAdressOIB>
    <izvorni_sadrzaj> GRAMEKS N trgovačko društvo za promet i usluge d.o.o., OIB 94459898006, Ulica Ivana Zakmardija Dijankovečkog 20, 48260 Križevci zastupanog po punomoćniku Mirela Tkalec</izvorni_sadrzaj>
    <derivirana_varijabla naziv="DomainObject.Predmet.ProtustrankaFormatedWithAdressOIB_1"> GRAMEKS N trgovačko društvo za promet i usluge d.o.o., OIB 94459898006, Ulica Ivana Zakmardija Dijankovečkog 20, 48260 Križevci zastupanog po punomoćniku Mirela Tkalec</derivirana_varijabla>
  </DomainObject.Predmet.ProtustrankaFormatedWithAdressOIB>
  <DomainObject.Predmet.ProtustrankaWithAdress>
    <izvorni_sadrzaj>GRAMEKS N trgovačko društvo za promet i usluge d.o.o. Ulica Ivana Zakmardija Dijankovečkog 20, 48260 Križevci</izvorni_sadrzaj>
    <derivirana_varijabla naziv="DomainObject.Predmet.ProtustrankaWithAdress_1">GRAMEKS N trgovačko društvo za promet i usluge d.o.o. Ulica Ivana Zakmardija Dijankovečkog 20, 48260 Križevci</derivirana_varijabla>
  </DomainObject.Predmet.ProtustrankaWithAdress>
  <DomainObject.Predmet.ProtustrankaWithAdressOIB>
    <izvorni_sadrzaj>GRAMEKS N trgovačko društvo za promet i usluge d.o.o., OIB 94459898006, Ulica Ivana Zakmardija Dijankovečkog 20, 48260 Križevci</izvorni_sadrzaj>
    <derivirana_varijabla naziv="DomainObject.Predmet.ProtustrankaWithAdressOIB_1">GRAMEKS N trgovačko društvo za promet i usluge d.o.o., OIB 94459898006, Ulica Ivana Zakmardija Dijankovečkog 20, 48260 Križevci</derivirana_varijabla>
  </DomainObject.Predmet.ProtustrankaWithAdressOIB>
  <DomainObject.Predmet.ProtustrankaNazivFormated>
    <izvorni_sadrzaj>GRAMEKS N trgovačko društvo za promet i usluge d.o.o.</izvorni_sadrzaj>
    <derivirana_varijabla naziv="DomainObject.Predmet.ProtustrankaNazivFormated_1">GRAMEKS N trgovačko društvo za promet i usluge d.o.o.</derivirana_varijabla>
  </DomainObject.Predmet.ProtustrankaNazivFormated>
  <DomainObject.Predmet.ProtustrankaNazivFormatedOIB>
    <izvorni_sadrzaj>GRAMEKS N trgovačko društvo za promet i usluge d.o.o., OIB 94459898006</izvorni_sadrzaj>
    <derivirana_varijabla naziv="DomainObject.Predmet.ProtustrankaNazivFormatedOIB_1">GRAMEKS N trgovačko društvo za promet i usluge d.o.o., OIB 94459898006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13397.77</izvorni_sadrzaj>
    <derivirana_varijabla naziv="DomainObject.Predmet.TrenutnaVrijednost_1">13397.77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GRAMEKS N trgovačko društvo za promet i usluge d.o.o. zastupanog po punomoćniku Mirela Tkalec</item>
    </izvorni_sadrzaj>
    <derivirana_varijabla naziv="DomainObject.Predmet.ProtuStrankaListFormated_1">
      <item>GRAMEKS N trgovačko društvo za promet i usluge d.o.o. zastupanog po punomoćniku Mirela Tkalec</item>
    </derivirana_varijabla>
  </DomainObject.Predmet.ProtuStrankaListFormated>
  <DomainObject.Predmet.ProtuStrankaListFormatedOIB>
    <izvorni_sadrzaj>
      <item>GRAMEKS N trgovačko društvo za promet i usluge d.o.o., OIB 94459898006 zastupanog po punomoćniku Mirela Tkalec</item>
    </izvorni_sadrzaj>
    <derivirana_varijabla naziv="DomainObject.Predmet.ProtuStrankaListFormatedOIB_1">
      <item>GRAMEKS N trgovačko društvo za promet i usluge d.o.o., OIB 94459898006 zastupanog po punomoćniku Mirela Tkalec</item>
    </derivirana_varijabla>
  </DomainObject.Predmet.ProtuStrankaListFormatedOIB>
  <DomainObject.Predmet.ProtuStrankaListFormatedWithAdress>
    <izvorni_sadrzaj>
      <item>GRAMEKS N trgovačko društvo za promet i usluge d.o.o., Ulica Ivana Zakmardija Dijankovečkog 20, 48260 Križevci zastupanog po punomoćniku Mirela Tkalec</item>
    </izvorni_sadrzaj>
    <derivirana_varijabla naziv="DomainObject.Predmet.ProtuStrankaListFormatedWithAdress_1">
      <item>GRAMEKS N trgovačko društvo za promet i usluge d.o.o., Ulica Ivana Zakmardija Dijankovečkog 20, 48260 Križevci zastupanog po punomoćniku Mirela Tkalec</item>
    </derivirana_varijabla>
  </DomainObject.Predmet.ProtuStrankaListFormatedWithAdress>
  <DomainObject.Predmet.ProtuStrankaListFormatedWithAdressOIB>
    <izvorni_sadrzaj>
      <item>GRAMEKS N trgovačko društvo za promet i usluge d.o.o., OIB 94459898006, Ulica Ivana Zakmardija Dijankovečkog 20, 48260 Križevci zastupanog po punomoćniku Mirela Tkalec</item>
    </izvorni_sadrzaj>
    <derivirana_varijabla naziv="DomainObject.Predmet.ProtuStrankaListFormatedWithAdressOIB_1">
      <item>GRAMEKS N trgovačko društvo za promet i usluge d.o.o., OIB 94459898006, Ulica Ivana Zakmardija Dijankovečkog 20, 48260 Križevci zastupanog po punomoćniku Mirela Tkalec</item>
    </derivirana_varijabla>
  </DomainObject.Predmet.ProtuStrankaListFormatedWithAdressOIB>
  <DomainObject.Predmet.ProtuStrankaListNazivFormated>
    <izvorni_sadrzaj>
      <item>GRAMEKS N trgovačko društvo za promet i usluge d.o.o.</item>
    </izvorni_sadrzaj>
    <derivirana_varijabla naziv="DomainObject.Predmet.ProtuStrankaListNazivFormated_1">
      <item>GRAMEKS N trgovačko društvo za promet i usluge d.o.o.</item>
    </derivirana_varijabla>
  </DomainObject.Predmet.ProtuStrankaListNazivFormated>
  <DomainObject.Predmet.ProtuStrankaListNazivFormatedOIB>
    <izvorni_sadrzaj>
      <item>GRAMEKS N trgovačko društvo za promet i usluge d.o.o., OIB 94459898006</item>
    </izvorni_sadrzaj>
    <derivirana_varijabla naziv="DomainObject.Predmet.ProtuStrankaListNazivFormatedOIB_1">
      <item>GRAMEKS N trgovačko društvo za promet i usluge d.o.o., OIB 94459898006</item>
    </derivirana_varijabla>
  </DomainObject.Predmet.ProtuStrankaListNazivFormatedOIB>
  <DomainObject.Predmet.OstaliListFormated>
    <izvorni_sadrzaj>
      <item>E-oglasna ploča</item>
      <item>Sudski registar, Trgovački sud u Varaždinu</item>
      <item>Mirela Tkalec punomoćnik sudionika u postupku GRAMEKS N trgovačko društvo za promet i usluge d.o.o.</item>
    </izvorni_sadrzaj>
    <derivirana_varijabla naziv="DomainObject.Predmet.OstaliListFormated_1">
      <item>E-oglasna ploča</item>
      <item>Sudski registar, Trgovački sud u Varaždinu</item>
      <item>Mirela Tkalec punomoćnik sudionika u postupku GRAMEKS N trgovačko društvo za promet i usluge d.o.o.</item>
    </derivirana_varijabla>
  </DomainObject.Predmet.OstaliListFormated>
  <DomainObject.Predmet.OstaliListFormatedOIB>
    <izvorni_sadrzaj>
      <item>E-oglasna ploča</item>
      <item>Sudski registar, Trgovački sud u Varaždinu</item>
      <item>Mirela Tkalec, OIB 98302696250 punomoćnik sudionika u postupku GRAMEKS N trgovačko društvo za promet i usluge d.o.o.</item>
    </izvorni_sadrzaj>
    <derivirana_varijabla naziv="DomainObject.Predmet.OstaliListFormatedOIB_1">
      <item>E-oglasna ploča</item>
      <item>Sudski registar, Trgovački sud u Varaždinu</item>
      <item>Mirela Tkalec, OIB 98302696250 punomoćnik sudionika u postupku GRAMEKS N trgovačko društvo za promet i usluge d.o.o.</item>
    </derivirana_varijabla>
  </DomainObject.Predmet.OstaliListFormatedOIB>
  <DomainObject.Predmet.OstaliListFormatedWithAdress>
    <izvorni_sadrzaj>
      <item>E-oglasna ploča</item>
      <item>Sudski registar, Trgovački sud u Varaždinu</item>
      <item>Mirela Tkalec, Ulica Stjepana Radića 5, 48260 Križevci punomoćnik sudionika u postupku GRAMEKS N trgovačko društvo za promet i usluge d.o.o.</item>
    </izvorni_sadrzaj>
    <derivirana_varijabla naziv="DomainObject.Predmet.OstaliListFormatedWithAdress_1">
      <item>E-oglasna ploča</item>
      <item>Sudski registar, Trgovački sud u Varaždinu</item>
      <item>Mirela Tkalec, Ulica Stjepana Radića 5, 48260 Križevci punomoćnik sudionika u postupku GRAMEKS N trgovačko društvo za promet i usluge d.o.o.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Mirela Tkalec, OIB 98302696250, Ulica Stjepana Radića 5, 48260 Križevci punomoćnik sudionika u postupku GRAMEKS N trgovačko društvo za promet i usluge d.o.o.</item>
    </izvorni_sadrzaj>
    <derivirana_varijabla naziv="DomainObject.Predmet.OstaliListFormatedWithAdressOIB_1">
      <item>E-oglasna ploča</item>
      <item>Sudski registar, Trgovački sud u Varaždinu</item>
      <item>Mirela Tkalec, OIB 98302696250, Ulica Stjepana Radića 5, 48260 Križevci punomoćnik sudionika u postupku GRAMEKS N trgovačko društvo za promet i usluge d.o.o.</item>
    </derivirana_varijabla>
  </DomainObject.Predmet.OstaliListFormatedWithAdressOIB>
  <DomainObject.Predmet.OstaliListNazivFormated>
    <izvorni_sadrzaj>
      <item>E-oglasna ploča</item>
      <item>Sudski registar, Trgovački sud u Varaždinu</item>
      <item>Mirela Tkalec</item>
    </izvorni_sadrzaj>
    <derivirana_varijabla naziv="DomainObject.Predmet.OstaliListNazivFormated_1">
      <item>E-oglasna ploča</item>
      <item>Sudski registar, Trgovački sud u Varaždinu</item>
      <item>Mirela Tkalec</item>
    </derivirana_varijabla>
  </DomainObject.Predmet.OstaliListNazivFormated>
  <DomainObject.Predmet.OstaliListNazivFormatedOIB>
    <izvorni_sadrzaj>
      <item>E-oglasna ploča</item>
      <item>Sudski registar, Trgovački sud u Varaždinu</item>
      <item>Mirela Tkalec, OIB 98302696250</item>
    </izvorni_sadrzaj>
    <derivirana_varijabla naziv="DomainObject.Predmet.OstaliListNazivFormatedOIB_1">
      <item>E-oglasna ploča</item>
      <item>Sudski registar, Trgovački sud u Varaždinu</item>
      <item>Mirela Tkalec, OIB 98302696250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>St-614/2015-4</izvorni_sadrzaj>
    <derivirana_varijabla naziv="DomainObject.PoslovniBrojDokumenta_1">St-614/2015-4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GRAMEKS N trgovačko društvo za promet i usluge d.o.o.</izvorni_sadrzaj>
    <derivirana_varijabla naziv="DomainObject.Predmet.ProtustrankaIDrugi_1">GRAMEKS N trgovačko društvo za promet i usluge d.o.o.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GRAMEKS N trgovačko društvo za promet i usluge d.o.o., OIB 94459898006, Ulica Ivana Zakmardija Dijankovečkog 20, 48260 Križevci</izvorni_sadrzaj>
    <derivirana_varijabla naziv="DomainObject.Predmet.ProtustrankaIDrugiAdressOIB_1">GRAMEKS N trgovačko društvo za promet i usluge d.o.o., OIB 94459898006, Ulica Ivana Zakmardija Dijankovečkog 20,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GRAMEKS N trgovačko društvo za promet i usluge d.o.o.</item>
      <item>E-oglasna ploča</item>
      <item>Sudski registar, Trgovački sud u Varaždinu</item>
      <item>Mirela Tkalec</item>
    </izvorni_sadrzaj>
    <derivirana_varijabla naziv="DomainObject.Predmet.SudioniciListNaziv_1">
      <item>Financijska agencija</item>
      <item>GRAMEKS N trgovačko društvo za promet i usluge d.o.o.</item>
      <item>E-oglasna ploča</item>
      <item>Sudski registar, Trgovački sud u Varaždinu</item>
      <item>Mirela Tkalec</item>
    </derivirana_varijabla>
  </DomainObject.Predmet.SudioniciListNaziv>
  <DomainObject.Predmet.SudioniciListAdressOIB>
    <izvorni_sadrzaj>
      <item>Financijska agencija, OIB 85821130368, A. Cesarca 2,42000 Varaždin</item>
      <item>GRAMEKS N trgovačko društvo za promet i usluge d.o.o., OIB 94459898006, Ulica Ivana Zakmardija Dijankovečkog 20,48260 Križevci</item>
      <item>E-oglasna ploča</item>
      <item>Sudski registar, Trgovački sud u Varaždinu</item>
      <item>Mirela Tkalec, OIB 98302696250, Ulica Stjepana Radića 5,48260 Križevci</item>
    </izvorni_sadrzaj>
    <derivirana_varijabla naziv="DomainObject.Predmet.SudioniciListAdressOIB_1">
      <item>Financijska agencija, OIB 85821130368, A. Cesarca 2,42000 Varaždin</item>
      <item>GRAMEKS N trgovačko društvo za promet i usluge d.o.o., OIB 94459898006, Ulica Ivana Zakmardija Dijankovečkog 20,48260 Križevci</item>
      <item>E-oglasna ploča</item>
      <item>Sudski registar, Trgovački sud u Varaždinu</item>
      <item>Mirela Tkalec, OIB 98302696250, Ulica Stjepana Radića 5,48260 Križevci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A2E7EE-47F9-4365-A585-77130006184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2091</properties:Characters>
  <properties:Lines>56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2015-11-05T14:09:00Z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St-614/2015-4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