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e64b" w14:paraId="70ae64b" w:rsidRDefault="00D73002" w:rsidP="00D73002" w:rsidR="006B0440" w:rsidRPr="00267DA6">
      <w:pPr>
        <w15:collapsed w:val="false"/>
      </w:pPr>
      <w:bookmarkStart w:name="_GoBack" w:id="0"/>
      <w:bookmarkEnd w:id="0"/>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056A75" w:rsidRPr="00267DA6">
        <w:t xml:space="preserve">                                                                           </w:t>
      </w:r>
      <w:r>
        <w:t xml:space="preserve">                      </w:t>
      </w:r>
      <w:r w:rsidR="000C46EC">
        <w:tab/>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r w:rsidR="00D73002">
        <w:t>U KARLOVCU</w:t>
      </w:r>
    </w:p>
    <w:p w:rsidRDefault="005C24C0" w:rsidP="00D73002" w:rsidR="005C24C0">
      <w:pPr>
        <w:tabs>
          <w:tab w:pos="7750" w:val="left"/>
        </w:tabs>
        <w:jc w:val="both"/>
      </w:pPr>
      <w:r>
        <w:t xml:space="preserve">Karlovac, </w:t>
      </w:r>
      <w:r w:rsidR="006F3DDB">
        <w:t>Trg hrvatskih branitelja 1</w:t>
      </w:r>
      <w:r w:rsidR="00D73002">
        <w:t xml:space="preserve">                                                          </w:t>
      </w:r>
      <w:r w:rsidR="00D73002" w:rsidRPr="00EE20D7">
        <w:t>4 St-4489/201</w:t>
      </w:r>
      <w:r w:rsidR="00D73002">
        <w:t>6-40</w:t>
      </w:r>
    </w:p>
    <w:p w:rsidRDefault="005C24C0" w:rsidP="00C83EDF" w:rsidR="005C24C0">
      <w:pPr>
        <w:jc w:val="both"/>
      </w:pPr>
    </w:p>
    <w:p w:rsidRDefault="003503B0" w:rsidP="00C83EDF" w:rsidR="003503B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D73002">
        <w:t xml:space="preserve"> u Karlovcu</w:t>
      </w:r>
      <w:r w:rsidR="00CD6CDA">
        <w:t>,</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D73002" w:rsidRPr="00EE20D7">
        <w:t>CROATEH, d.o.o. u stečaju, Zagreb, Draškovićeva 47/a, OIB 43573088763</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w:t>
      </w:r>
      <w:r w:rsidR="00D73002">
        <w:t>13. lipnja</w:t>
      </w:r>
      <w:r w:rsidR="001772EB">
        <w:t xml:space="preserve"> 201</w:t>
      </w:r>
      <w:r w:rsidR="00D73002">
        <w:t>9</w:t>
      </w:r>
      <w:r w:rsidR="001772EB">
        <w:t>.</w:t>
      </w:r>
      <w:r w:rsidR="00D73002">
        <w:t>, dana 17. lipnja 2019.</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D73002" w:rsidP="00D73002" w:rsidR="00D73002" w:rsidRPr="00C17B66">
      <w:pPr>
        <w:jc w:val="both"/>
      </w:pPr>
      <w:r w:rsidRPr="00C17B66">
        <w:t>I. Utvrđen</w:t>
      </w:r>
      <w:r>
        <w:t>e</w:t>
      </w:r>
      <w:r w:rsidRPr="00C17B66">
        <w:t xml:space="preserve"> </w:t>
      </w:r>
      <w:r>
        <w:t>su sljedeće</w:t>
      </w:r>
      <w:r w:rsidRPr="00C17B66">
        <w:t xml:space="preserve"> tražbin</w:t>
      </w:r>
      <w:r>
        <w:t>e</w:t>
      </w:r>
      <w:r w:rsidRPr="00C17B66">
        <w:t xml:space="preserve"> prvog višeg isplatnog reda: </w:t>
      </w:r>
    </w:p>
    <w:p w:rsidRDefault="00D73002" w:rsidP="00D73002" w:rsidR="00D73002" w:rsidRPr="00C17B66">
      <w:pPr>
        <w:jc w:val="both"/>
      </w:pPr>
    </w:p>
    <w:p w:rsidRDefault="00D73002" w:rsidP="00D73002" w:rsidR="00D73002" w:rsidRPr="00EE20D7">
      <w:pPr>
        <w:jc w:val="both"/>
      </w:pPr>
      <w:r w:rsidRPr="00EE20D7">
        <w:t xml:space="preserve">I.1. </w:t>
      </w:r>
      <w:r>
        <w:t>Zdravko Parnica, Zagreb, III Vrbik 4</w:t>
      </w:r>
      <w:r w:rsidRPr="00EE20D7">
        <w:t xml:space="preserve">, </w:t>
      </w:r>
    </w:p>
    <w:p w:rsidRDefault="00D73002" w:rsidP="00D73002" w:rsidR="00D73002">
      <w:pPr>
        <w:jc w:val="both"/>
      </w:pPr>
      <w:r w:rsidRPr="00EE20D7">
        <w:t xml:space="preserve">      OIB </w:t>
      </w:r>
      <w:r>
        <w:t>85731624819</w:t>
      </w:r>
      <w:r w:rsidRPr="00EE20D7">
        <w:t xml:space="preserve">          </w:t>
      </w:r>
      <w:r w:rsidRPr="00EE20D7">
        <w:tab/>
      </w:r>
      <w:r>
        <w:t xml:space="preserve">                                   </w:t>
      </w:r>
      <w:r w:rsidRPr="00EE20D7">
        <w:t xml:space="preserve">                     </w:t>
      </w:r>
      <w:r>
        <w:t xml:space="preserve">            1.083.359,21</w:t>
      </w:r>
      <w:r w:rsidRPr="00EE20D7">
        <w:t xml:space="preserve"> kn bruto</w:t>
      </w:r>
    </w:p>
    <w:p w:rsidRDefault="00D73002" w:rsidP="00D73002" w:rsidR="00D73002" w:rsidRPr="00EE20D7">
      <w:pPr>
        <w:tabs>
          <w:tab w:pos="7220" w:val="left"/>
        </w:tabs>
        <w:jc w:val="both"/>
      </w:pPr>
      <w:r>
        <w:t xml:space="preserve">                                               </w:t>
      </w:r>
    </w:p>
    <w:p w:rsidRDefault="00D73002" w:rsidP="00D73002" w:rsidR="00D73002" w:rsidRPr="00EE20D7">
      <w:pPr>
        <w:jc w:val="both"/>
      </w:pPr>
      <w:r>
        <w:t>I.2</w:t>
      </w:r>
      <w:r w:rsidRPr="00EE20D7">
        <w:t xml:space="preserve">. </w:t>
      </w:r>
      <w:r>
        <w:t>Darko Mataković, Karlovac, Miroslava Krleže 29</w:t>
      </w:r>
      <w:r w:rsidRPr="00EE20D7">
        <w:t xml:space="preserve">, </w:t>
      </w:r>
    </w:p>
    <w:p w:rsidRDefault="00D73002" w:rsidP="00D73002" w:rsidR="00D73002">
      <w:pPr>
        <w:jc w:val="both"/>
      </w:pPr>
      <w:r w:rsidRPr="00EE20D7">
        <w:t xml:space="preserve">      OIB </w:t>
      </w:r>
      <w:r>
        <w:t>52229285683</w:t>
      </w:r>
      <w:r w:rsidRPr="00EE20D7">
        <w:t xml:space="preserve">          </w:t>
      </w:r>
      <w:r w:rsidRPr="00EE20D7">
        <w:tab/>
      </w:r>
      <w:r>
        <w:t xml:space="preserve">                                    </w:t>
      </w:r>
      <w:r w:rsidRPr="00EE20D7">
        <w:t xml:space="preserve">                     </w:t>
      </w:r>
      <w:r>
        <w:t xml:space="preserve">              356.629,95</w:t>
      </w:r>
      <w:r w:rsidRPr="00EE20D7">
        <w:t xml:space="preserve"> kn bruto</w:t>
      </w:r>
      <w:r>
        <w:t xml:space="preserve">                                               </w:t>
      </w:r>
    </w:p>
    <w:p w:rsidRDefault="00D73002" w:rsidP="00D73002" w:rsidR="00D73002">
      <w:pPr>
        <w:jc w:val="both"/>
      </w:pPr>
    </w:p>
    <w:p w:rsidRDefault="00D73002" w:rsidP="00D73002" w:rsidR="00D73002" w:rsidRPr="00EE20D7">
      <w:pPr>
        <w:jc w:val="both"/>
      </w:pPr>
      <w:r w:rsidRPr="00EE20D7">
        <w:t>I.</w:t>
      </w:r>
      <w:r>
        <w:t>3</w:t>
      </w:r>
      <w:r w:rsidRPr="00EE20D7">
        <w:t xml:space="preserve">. </w:t>
      </w:r>
      <w:r>
        <w:t>Vedran Kraljeta, Zagreb, Vladimira Nazora 33</w:t>
      </w:r>
      <w:r w:rsidRPr="00EE20D7">
        <w:t xml:space="preserve">, </w:t>
      </w:r>
    </w:p>
    <w:p w:rsidRDefault="00D73002" w:rsidP="00D73002" w:rsidR="00D73002">
      <w:pPr>
        <w:jc w:val="both"/>
      </w:pPr>
      <w:r w:rsidRPr="00EE20D7">
        <w:t xml:space="preserve">      OIB </w:t>
      </w:r>
      <w:r>
        <w:t>54631179027</w:t>
      </w:r>
      <w:r w:rsidRPr="00EE20D7">
        <w:t xml:space="preserve">          </w:t>
      </w:r>
      <w:r>
        <w:t xml:space="preserve">                                    </w:t>
      </w:r>
      <w:r w:rsidRPr="00EE20D7">
        <w:t xml:space="preserve">                     </w:t>
      </w:r>
      <w:r>
        <w:t xml:space="preserve">               416.225,11</w:t>
      </w:r>
      <w:r w:rsidRPr="00EE20D7">
        <w:t xml:space="preserve"> kn bruto</w:t>
      </w:r>
    </w:p>
    <w:p w:rsidRDefault="00D73002" w:rsidP="00D73002" w:rsidR="00D73002">
      <w:pPr>
        <w:tabs>
          <w:tab w:pos="7220" w:val="left"/>
        </w:tabs>
        <w:jc w:val="both"/>
      </w:pPr>
    </w:p>
    <w:p w:rsidRDefault="00D73002" w:rsidP="00D73002" w:rsidR="00D73002" w:rsidRPr="00C17B66">
      <w:pPr>
        <w:jc w:val="both"/>
      </w:pPr>
      <w:r w:rsidRPr="00C17B66">
        <w:tab/>
      </w:r>
    </w:p>
    <w:p w:rsidRDefault="00D73002" w:rsidP="00D73002" w:rsidR="00D73002" w:rsidRPr="00C17B66">
      <w:pPr>
        <w:jc w:val="both"/>
      </w:pPr>
      <w:r w:rsidRPr="00C17B66">
        <w:t xml:space="preserve">II. Utvrđene su slijedeće tražbine drugog višeg isplatnog reda: </w:t>
      </w:r>
    </w:p>
    <w:p w:rsidRDefault="00D73002" w:rsidP="00D73002" w:rsidR="00D73002" w:rsidRPr="00C17B66">
      <w:pPr>
        <w:jc w:val="both"/>
      </w:pPr>
    </w:p>
    <w:p w:rsidRDefault="00D73002" w:rsidP="00D73002" w:rsidR="00D73002" w:rsidRPr="00EE20D7">
      <w:pPr>
        <w:jc w:val="both"/>
      </w:pPr>
      <w:r w:rsidRPr="00EE20D7">
        <w:t xml:space="preserve">II.1. </w:t>
      </w:r>
      <w:r>
        <w:t>GRAD KARLOVAC, Karlovac, Banjavčićeva 9</w:t>
      </w:r>
      <w:r w:rsidRPr="00EE20D7">
        <w:t>,</w:t>
      </w:r>
    </w:p>
    <w:p w:rsidRDefault="00D73002" w:rsidP="00D73002" w:rsidR="00D73002" w:rsidRPr="00EE20D7">
      <w:pPr>
        <w:ind w:firstLine="360"/>
        <w:jc w:val="both"/>
      </w:pPr>
      <w:r w:rsidRPr="00EE20D7">
        <w:t xml:space="preserve">  OIB </w:t>
      </w:r>
      <w:r>
        <w:t>25654647153</w:t>
      </w:r>
      <w:r w:rsidRPr="00EE20D7">
        <w:t xml:space="preserve">                 </w:t>
      </w:r>
      <w:r>
        <w:t xml:space="preserve">                                                      </w:t>
      </w:r>
      <w:r w:rsidRPr="00EE20D7">
        <w:t xml:space="preserve">                       </w:t>
      </w:r>
      <w:r>
        <w:t>5.679,82</w:t>
      </w:r>
      <w:r w:rsidRPr="00EE20D7">
        <w:t xml:space="preserve"> kn</w:t>
      </w:r>
    </w:p>
    <w:p w:rsidRDefault="00D73002" w:rsidP="00D73002" w:rsidR="00D73002" w:rsidRPr="00EE20D7">
      <w:pPr>
        <w:ind w:firstLine="360"/>
        <w:jc w:val="both"/>
      </w:pPr>
    </w:p>
    <w:p w:rsidRDefault="00D73002" w:rsidP="00D73002" w:rsidR="00D73002" w:rsidRPr="00EE20D7">
      <w:pPr>
        <w:tabs>
          <w:tab w:pos="7849" w:val="left"/>
        </w:tabs>
        <w:jc w:val="both"/>
      </w:pPr>
      <w:r w:rsidRPr="00EE20D7">
        <w:t xml:space="preserve">II.2. Hrvatska radiotelevizija, javna ustanova, Zagreb, Prisavlje 3, </w:t>
      </w:r>
    </w:p>
    <w:p w:rsidRDefault="00D73002" w:rsidP="00D73002" w:rsidR="00D73002" w:rsidRPr="00EE20D7">
      <w:pPr>
        <w:tabs>
          <w:tab w:pos="7849" w:val="left"/>
        </w:tabs>
        <w:ind w:left="360"/>
        <w:jc w:val="both"/>
      </w:pPr>
      <w:r w:rsidRPr="00EE20D7">
        <w:t xml:space="preserve">   OIB 68419124305              </w:t>
      </w:r>
      <w:r>
        <w:t xml:space="preserve">                                                      </w:t>
      </w:r>
      <w:r w:rsidRPr="00EE20D7">
        <w:t xml:space="preserve">                      </w:t>
      </w:r>
      <w:r>
        <w:t xml:space="preserve">   2.947,28</w:t>
      </w:r>
      <w:r w:rsidRPr="00EE20D7">
        <w:t xml:space="preserve"> kn</w:t>
      </w:r>
    </w:p>
    <w:p w:rsidRDefault="00D73002" w:rsidP="00D73002" w:rsidR="00D73002" w:rsidRPr="00EE20D7">
      <w:pPr>
        <w:tabs>
          <w:tab w:pos="7849" w:val="left"/>
        </w:tabs>
        <w:jc w:val="both"/>
      </w:pPr>
      <w:r w:rsidRPr="00EE20D7">
        <w:t xml:space="preserve">      </w:t>
      </w:r>
    </w:p>
    <w:p w:rsidRDefault="00D73002" w:rsidP="00D73002" w:rsidR="00D73002" w:rsidRPr="00EE20D7">
      <w:pPr>
        <w:tabs>
          <w:tab w:pos="7849" w:val="left"/>
        </w:tabs>
        <w:jc w:val="both"/>
      </w:pPr>
      <w:r w:rsidRPr="00EE20D7">
        <w:t xml:space="preserve">II.3. </w:t>
      </w:r>
      <w:r>
        <w:t>GRAD ZAGREB, Zagreb, Trg Stjepana Radića 1</w:t>
      </w:r>
      <w:r w:rsidRPr="00EE20D7">
        <w:t>,</w:t>
      </w:r>
    </w:p>
    <w:p w:rsidRDefault="00D73002" w:rsidP="00D73002" w:rsidR="00D73002">
      <w:pPr>
        <w:tabs>
          <w:tab w:pos="7849" w:val="left"/>
        </w:tabs>
        <w:ind w:left="360"/>
        <w:jc w:val="both"/>
      </w:pPr>
      <w:r w:rsidRPr="00EE20D7">
        <w:t xml:space="preserve">  OIB </w:t>
      </w:r>
      <w:r>
        <w:t>61817894937</w:t>
      </w:r>
      <w:r w:rsidRPr="00EE20D7">
        <w:t xml:space="preserve">                </w:t>
      </w:r>
      <w:r>
        <w:t xml:space="preserve">                                                    </w:t>
      </w:r>
      <w:r w:rsidRPr="00EE20D7">
        <w:t xml:space="preserve">                          </w:t>
      </w:r>
      <w:r>
        <w:t xml:space="preserve">3.257,87 </w:t>
      </w:r>
      <w:r w:rsidRPr="00EE20D7">
        <w:t>kn</w:t>
      </w:r>
    </w:p>
    <w:p w:rsidRDefault="00D73002" w:rsidP="00D73002" w:rsidR="00D73002" w:rsidRPr="00EE20D7">
      <w:pPr>
        <w:tabs>
          <w:tab w:pos="7849" w:val="left"/>
        </w:tabs>
        <w:ind w:left="360"/>
        <w:jc w:val="both"/>
      </w:pPr>
    </w:p>
    <w:p w:rsidRDefault="00D73002" w:rsidP="00D73002" w:rsidR="00D73002" w:rsidRPr="00EE20D7">
      <w:pPr>
        <w:tabs>
          <w:tab w:pos="7849" w:val="left"/>
        </w:tabs>
        <w:jc w:val="both"/>
      </w:pPr>
      <w:r w:rsidRPr="00EE20D7">
        <w:t xml:space="preserve">II.4. </w:t>
      </w:r>
      <w:r>
        <w:t>GRAD SPLIT, Split, Branimirova obala 17</w:t>
      </w:r>
      <w:r w:rsidRPr="00EE20D7">
        <w:t>,</w:t>
      </w:r>
    </w:p>
    <w:p w:rsidRDefault="00D73002" w:rsidP="00D73002" w:rsidR="00D73002" w:rsidRPr="00EE20D7">
      <w:pPr>
        <w:tabs>
          <w:tab w:pos="7849" w:val="left"/>
        </w:tabs>
        <w:ind w:left="360"/>
        <w:jc w:val="both"/>
      </w:pPr>
      <w:r w:rsidRPr="00EE20D7">
        <w:t xml:space="preserve">  OIB </w:t>
      </w:r>
      <w:r>
        <w:t>78755598868</w:t>
      </w:r>
      <w:r w:rsidRPr="00EE20D7">
        <w:t xml:space="preserve">                </w:t>
      </w:r>
      <w:r>
        <w:t xml:space="preserve">                                                    </w:t>
      </w:r>
      <w:r w:rsidRPr="00EE20D7">
        <w:t xml:space="preserve">                      </w:t>
      </w:r>
      <w:r>
        <w:t xml:space="preserve">204.140,08 </w:t>
      </w:r>
      <w:r w:rsidRPr="00EE20D7">
        <w:t>kn</w:t>
      </w:r>
    </w:p>
    <w:p w:rsidRDefault="00D73002" w:rsidP="00D73002" w:rsidR="00D73002">
      <w:pPr>
        <w:tabs>
          <w:tab w:pos="7849" w:val="left"/>
        </w:tabs>
        <w:jc w:val="both"/>
      </w:pPr>
    </w:p>
    <w:p w:rsidRDefault="00D73002" w:rsidP="00D73002" w:rsidR="00D73002" w:rsidRPr="00EE20D7">
      <w:pPr>
        <w:tabs>
          <w:tab w:pos="7849" w:val="left"/>
        </w:tabs>
        <w:jc w:val="both"/>
      </w:pPr>
      <w:r>
        <w:t>II.5. GRAD RIJEKA, Rijeka, Korzo 16,</w:t>
      </w:r>
    </w:p>
    <w:p w:rsidRDefault="00D73002" w:rsidP="00D73002" w:rsidR="00D73002" w:rsidRPr="00EE20D7">
      <w:pPr>
        <w:tabs>
          <w:tab w:pos="7849" w:val="left"/>
        </w:tabs>
        <w:ind w:left="360"/>
        <w:jc w:val="both"/>
      </w:pPr>
      <w:r w:rsidRPr="00EE20D7">
        <w:t xml:space="preserve">  OIB </w:t>
      </w:r>
      <w:r>
        <w:t>54382731928</w:t>
      </w:r>
      <w:r w:rsidRPr="00EE20D7">
        <w:t xml:space="preserve">                </w:t>
      </w:r>
      <w:r>
        <w:t xml:space="preserve">                                                    </w:t>
      </w:r>
      <w:r w:rsidRPr="00EE20D7">
        <w:t xml:space="preserve">                        </w:t>
      </w:r>
      <w:r>
        <w:t xml:space="preserve">60.011,53 </w:t>
      </w:r>
      <w:r w:rsidRPr="00EE20D7">
        <w:t>kn</w:t>
      </w:r>
    </w:p>
    <w:p w:rsidRDefault="00D73002" w:rsidP="00D73002" w:rsidR="00D73002">
      <w:pPr>
        <w:tabs>
          <w:tab w:pos="7849" w:val="left"/>
        </w:tabs>
        <w:jc w:val="both"/>
      </w:pPr>
    </w:p>
    <w:p w:rsidRDefault="00D73002" w:rsidP="00D73002" w:rsidR="00D73002" w:rsidRPr="00EE20D7">
      <w:pPr>
        <w:jc w:val="both"/>
      </w:pPr>
      <w:r w:rsidRPr="00EE20D7">
        <w:t>II.</w:t>
      </w:r>
      <w:r>
        <w:t>6</w:t>
      </w:r>
      <w:r w:rsidRPr="00EE20D7">
        <w:t xml:space="preserve">. Republika Hrvatska, Ministarstvo financija, Porezna uprava, </w:t>
      </w:r>
    </w:p>
    <w:p w:rsidRDefault="00D73002" w:rsidP="00D73002" w:rsidR="00D73002" w:rsidRPr="00EE20D7">
      <w:pPr>
        <w:jc w:val="both"/>
      </w:pPr>
      <w:r w:rsidRPr="00EE20D7">
        <w:t xml:space="preserve">         OIB 18683136487   </w:t>
      </w:r>
      <w:r w:rsidRPr="00EE20D7">
        <w:tab/>
        <w:t xml:space="preserve">  </w:t>
      </w:r>
      <w:r>
        <w:t xml:space="preserve">                                    </w:t>
      </w:r>
      <w:r w:rsidRPr="00EE20D7">
        <w:t xml:space="preserve">                           </w:t>
      </w:r>
      <w:r>
        <w:t xml:space="preserve">                  76.560,20</w:t>
      </w:r>
      <w:r w:rsidRPr="00EE20D7">
        <w:t xml:space="preserve"> kn</w:t>
      </w:r>
    </w:p>
    <w:p w:rsidRDefault="00D73002" w:rsidP="00D73002" w:rsidR="00D73002">
      <w:pPr>
        <w:jc w:val="both"/>
      </w:pPr>
      <w:r>
        <w:tab/>
        <w:t xml:space="preserve">                                      </w:t>
      </w:r>
    </w:p>
    <w:p w:rsidRDefault="00D73002" w:rsidP="00D73002" w:rsidR="00D73002" w:rsidRPr="00EE20D7">
      <w:pPr>
        <w:tabs>
          <w:tab w:pos="7849" w:val="left"/>
        </w:tabs>
        <w:jc w:val="both"/>
      </w:pPr>
      <w:r>
        <w:t xml:space="preserve">II.7. </w:t>
      </w:r>
      <w:r w:rsidRPr="00EE20D7">
        <w:t>Hrvatske vode, pravna osoba za upravljanje vodama,</w:t>
      </w:r>
    </w:p>
    <w:p w:rsidRDefault="00D73002" w:rsidP="00D73002" w:rsidR="00D73002" w:rsidRPr="00EE20D7">
      <w:pPr>
        <w:tabs>
          <w:tab w:pos="7849" w:val="left"/>
        </w:tabs>
        <w:jc w:val="both"/>
      </w:pPr>
      <w:r w:rsidRPr="00EE20D7">
        <w:t xml:space="preserve">        Zagreb, Ulica grada Vukovara 220, </w:t>
      </w:r>
    </w:p>
    <w:p w:rsidRDefault="00D73002" w:rsidP="00D73002" w:rsidR="00D73002" w:rsidRPr="00EE20D7">
      <w:pPr>
        <w:tabs>
          <w:tab w:pos="7849" w:val="left"/>
        </w:tabs>
        <w:ind w:left="360"/>
        <w:jc w:val="both"/>
      </w:pPr>
      <w:r w:rsidRPr="00EE20D7">
        <w:t xml:space="preserve">  OIB 28921383001                </w:t>
      </w:r>
      <w:r>
        <w:t xml:space="preserve">                                                    </w:t>
      </w:r>
      <w:r w:rsidRPr="00EE20D7">
        <w:t xml:space="preserve">                   </w:t>
      </w:r>
      <w:r>
        <w:t xml:space="preserve">   </w:t>
      </w:r>
      <w:r w:rsidRPr="00EE20D7">
        <w:t xml:space="preserve">    </w:t>
      </w:r>
      <w:r>
        <w:t>8.323,59</w:t>
      </w:r>
      <w:r w:rsidRPr="00EE20D7">
        <w:t xml:space="preserve"> kn</w:t>
      </w:r>
    </w:p>
    <w:p w:rsidRDefault="00D73002" w:rsidP="00D73002" w:rsidR="00D73002" w:rsidRPr="00EE20D7">
      <w:pPr>
        <w:tabs>
          <w:tab w:pos="7849" w:val="left"/>
        </w:tabs>
        <w:jc w:val="both"/>
      </w:pPr>
    </w:p>
    <w:p w:rsidRDefault="00D73002" w:rsidP="00D73002" w:rsidR="00D73002" w:rsidRPr="00EE20D7">
      <w:pPr>
        <w:tabs>
          <w:tab w:pos="7849" w:val="left"/>
        </w:tabs>
        <w:jc w:val="both"/>
      </w:pPr>
      <w:r>
        <w:t>II.8</w:t>
      </w:r>
      <w:r w:rsidRPr="00EE20D7">
        <w:t xml:space="preserve">. Financijska agencija, Zagreb, Ulica grada Vukovara 70, </w:t>
      </w:r>
    </w:p>
    <w:p w:rsidRDefault="00D73002" w:rsidP="00D73002" w:rsidR="00D73002">
      <w:pPr>
        <w:tabs>
          <w:tab w:pos="7849" w:val="left"/>
        </w:tabs>
        <w:jc w:val="both"/>
      </w:pPr>
      <w:r w:rsidRPr="00EE20D7">
        <w:t xml:space="preserve">        OIB 85821130368           </w:t>
      </w:r>
      <w:r>
        <w:t xml:space="preserve">                                                      </w:t>
      </w:r>
      <w:r w:rsidRPr="00EE20D7">
        <w:t xml:space="preserve">     </w:t>
      </w:r>
      <w:r>
        <w:t xml:space="preserve">  </w:t>
      </w:r>
      <w:r w:rsidRPr="00EE20D7">
        <w:t xml:space="preserve">                      </w:t>
      </w:r>
      <w:r>
        <w:t>3.066,74</w:t>
      </w:r>
      <w:r w:rsidRPr="00EE20D7">
        <w:t xml:space="preserve"> kn</w:t>
      </w:r>
    </w:p>
    <w:p w:rsidRDefault="00D73002" w:rsidP="00D73002" w:rsidR="00D73002">
      <w:pPr>
        <w:tabs>
          <w:tab w:pos="7849" w:val="left"/>
        </w:tabs>
        <w:jc w:val="both"/>
      </w:pPr>
    </w:p>
    <w:p w:rsidRDefault="00D73002" w:rsidP="00D73002" w:rsidR="00D73002" w:rsidRPr="00EE20D7">
      <w:pPr>
        <w:tabs>
          <w:tab w:pos="7849" w:val="left"/>
        </w:tabs>
        <w:jc w:val="both"/>
      </w:pPr>
      <w:r>
        <w:t xml:space="preserve">II.9. </w:t>
      </w:r>
      <w:r w:rsidRPr="00EE20D7">
        <w:t xml:space="preserve">HEP ELEKTRA d.o.o., Zagreb, Ulica grada Vukovara 37, </w:t>
      </w:r>
    </w:p>
    <w:p w:rsidRDefault="00D73002" w:rsidP="00D73002" w:rsidR="00D73002" w:rsidRPr="00EE20D7">
      <w:pPr>
        <w:tabs>
          <w:tab w:pos="7849" w:val="left"/>
        </w:tabs>
        <w:ind w:left="360"/>
        <w:jc w:val="both"/>
      </w:pPr>
      <w:r w:rsidRPr="00EE20D7">
        <w:t xml:space="preserve"> </w:t>
      </w:r>
      <w:r>
        <w:t xml:space="preserve">  </w:t>
      </w:r>
      <w:r w:rsidRPr="00EE20D7">
        <w:t xml:space="preserve">OIB 43965974818              </w:t>
      </w:r>
      <w:r>
        <w:t xml:space="preserve">                                                     </w:t>
      </w:r>
      <w:r w:rsidRPr="00EE20D7">
        <w:t xml:space="preserve">                          </w:t>
      </w:r>
      <w:r>
        <w:t>9.104,18</w:t>
      </w:r>
      <w:r w:rsidRPr="00EE20D7">
        <w:t xml:space="preserve"> kn</w:t>
      </w:r>
    </w:p>
    <w:p w:rsidRDefault="00D73002" w:rsidP="00D73002" w:rsidR="00D73002" w:rsidRPr="00EE20D7">
      <w:pPr>
        <w:tabs>
          <w:tab w:pos="7849" w:val="left"/>
        </w:tabs>
        <w:jc w:val="both"/>
      </w:pPr>
    </w:p>
    <w:p w:rsidRDefault="00D73002" w:rsidP="00D73002" w:rsidR="00D73002">
      <w:pPr>
        <w:jc w:val="both"/>
      </w:pPr>
    </w:p>
    <w:p w:rsidRDefault="00D73002" w:rsidP="00D73002" w:rsidR="00D73002">
      <w:pPr>
        <w:jc w:val="both"/>
      </w:pPr>
      <w:r>
        <w:t>III. Osporene su sljedeće tražbine prvog višeg isplatnog reda:</w:t>
      </w:r>
    </w:p>
    <w:p w:rsidRDefault="00D73002" w:rsidP="00D73002" w:rsidR="00D73002">
      <w:pPr>
        <w:jc w:val="both"/>
      </w:pPr>
    </w:p>
    <w:p w:rsidRDefault="00D73002" w:rsidP="00D73002" w:rsidR="00D73002" w:rsidRPr="00EE20D7">
      <w:pPr>
        <w:jc w:val="both"/>
      </w:pPr>
      <w:r>
        <w:t>II</w:t>
      </w:r>
      <w:r w:rsidRPr="00EE20D7">
        <w:t xml:space="preserve">I.1. </w:t>
      </w:r>
      <w:r>
        <w:t>Zdravko Parnica, Zagreb, III Vrbik 4</w:t>
      </w:r>
      <w:r w:rsidRPr="00EE20D7">
        <w:t xml:space="preserve">, </w:t>
      </w:r>
    </w:p>
    <w:p w:rsidRDefault="00D73002" w:rsidP="00D73002" w:rsidR="00D73002">
      <w:pPr>
        <w:jc w:val="both"/>
      </w:pPr>
      <w:r w:rsidRPr="00EE20D7">
        <w:t xml:space="preserve">      OIB </w:t>
      </w:r>
      <w:r>
        <w:t>85731624819</w:t>
      </w:r>
      <w:r w:rsidRPr="00EE20D7">
        <w:t xml:space="preserve">          </w:t>
      </w:r>
      <w:r w:rsidRPr="00EE20D7">
        <w:tab/>
      </w:r>
      <w:r>
        <w:t xml:space="preserve">                                                                       247.780,19 kn bruto</w:t>
      </w:r>
    </w:p>
    <w:p w:rsidRDefault="00D73002" w:rsidP="00D73002" w:rsidR="00D73002">
      <w:pPr>
        <w:ind w:firstLine="708"/>
        <w:jc w:val="both"/>
      </w:pPr>
      <w:r>
        <w:t xml:space="preserve">- </w:t>
      </w:r>
      <w:r w:rsidRPr="00D73002">
        <w:t>osporila stečajna upraviteljica</w:t>
      </w:r>
    </w:p>
    <w:p w:rsidRDefault="00D73002" w:rsidP="00D73002" w:rsidR="00D73002" w:rsidRPr="00EE20D7">
      <w:pPr>
        <w:tabs>
          <w:tab w:pos="7170" w:val="left"/>
        </w:tabs>
        <w:jc w:val="both"/>
      </w:pPr>
      <w:r w:rsidRPr="00EE20D7">
        <w:tab/>
      </w:r>
    </w:p>
    <w:p w:rsidRDefault="00D73002" w:rsidP="00D73002" w:rsidR="00D73002" w:rsidRPr="00EE20D7">
      <w:pPr>
        <w:jc w:val="both"/>
      </w:pPr>
      <w:r>
        <w:t>III.2</w:t>
      </w:r>
      <w:r w:rsidRPr="00EE20D7">
        <w:t xml:space="preserve">. </w:t>
      </w:r>
      <w:r>
        <w:t>Darko Mataković, Karlovac, Miroslava Krleže 29</w:t>
      </w:r>
      <w:r w:rsidRPr="00EE20D7">
        <w:t xml:space="preserve">, </w:t>
      </w:r>
    </w:p>
    <w:p w:rsidRDefault="00D73002" w:rsidP="00D73002" w:rsidR="00D73002">
      <w:pPr>
        <w:jc w:val="both"/>
      </w:pPr>
      <w:r w:rsidRPr="00EE20D7">
        <w:t xml:space="preserve">      OIB </w:t>
      </w:r>
      <w:r>
        <w:t>52229285683</w:t>
      </w:r>
      <w:r w:rsidRPr="00EE20D7">
        <w:t xml:space="preserve">          </w:t>
      </w:r>
      <w:r w:rsidRPr="00EE20D7">
        <w:tab/>
      </w:r>
      <w:r>
        <w:t xml:space="preserve">                                                                    1.043.296,45 kn bruto</w:t>
      </w:r>
    </w:p>
    <w:p w:rsidRDefault="00D73002" w:rsidP="00D73002" w:rsidR="00D73002">
      <w:pPr>
        <w:ind w:firstLine="708"/>
        <w:jc w:val="both"/>
      </w:pPr>
      <w:r>
        <w:t xml:space="preserve">- </w:t>
      </w:r>
      <w:r w:rsidRPr="00D73002">
        <w:t>osporila stečajna upraviteljica</w:t>
      </w:r>
    </w:p>
    <w:p w:rsidRDefault="00D73002" w:rsidP="00D73002" w:rsidR="00D73002">
      <w:pPr>
        <w:jc w:val="both"/>
      </w:pPr>
    </w:p>
    <w:p w:rsidRDefault="00D73002" w:rsidP="00D73002" w:rsidR="00D73002" w:rsidRPr="00EE20D7">
      <w:pPr>
        <w:jc w:val="both"/>
      </w:pPr>
      <w:r>
        <w:t>III</w:t>
      </w:r>
      <w:r w:rsidRPr="00EE20D7">
        <w:t>.</w:t>
      </w:r>
      <w:r>
        <w:t>3</w:t>
      </w:r>
      <w:r w:rsidRPr="00EE20D7">
        <w:t xml:space="preserve">. Republika Hrvatska, Ministarstvo financija, Porezna uprava, </w:t>
      </w:r>
    </w:p>
    <w:p w:rsidRDefault="00D73002" w:rsidP="00D73002" w:rsidR="00D73002">
      <w:pPr>
        <w:jc w:val="both"/>
      </w:pPr>
      <w:r w:rsidRPr="00EE20D7">
        <w:t xml:space="preserve">        OIB 18683136487   </w:t>
      </w:r>
      <w:r w:rsidRPr="00EE20D7">
        <w:tab/>
        <w:t xml:space="preserve">  </w:t>
      </w:r>
      <w:r>
        <w:t xml:space="preserve">                                     </w:t>
      </w:r>
      <w:r w:rsidRPr="00EE20D7">
        <w:t xml:space="preserve">                      </w:t>
      </w:r>
      <w:r>
        <w:t xml:space="preserve">          </w:t>
      </w:r>
      <w:r w:rsidRPr="00EE20D7">
        <w:t xml:space="preserve">  </w:t>
      </w:r>
      <w:r>
        <w:t xml:space="preserve">        152.575,19</w:t>
      </w:r>
      <w:r w:rsidRPr="00EE20D7">
        <w:t xml:space="preserve"> kn</w:t>
      </w:r>
    </w:p>
    <w:p w:rsidRDefault="00D73002" w:rsidP="00D73002" w:rsidR="00D73002">
      <w:pPr>
        <w:ind w:firstLine="708"/>
        <w:jc w:val="both"/>
      </w:pPr>
      <w:r>
        <w:t xml:space="preserve">- </w:t>
      </w:r>
      <w:r w:rsidRPr="00D73002">
        <w:t>osporila stečajna upraviteljica</w:t>
      </w:r>
    </w:p>
    <w:p w:rsidRDefault="00D73002" w:rsidP="00D73002" w:rsidR="00D73002">
      <w:pPr>
        <w:jc w:val="both"/>
      </w:pPr>
    </w:p>
    <w:p w:rsidRDefault="00D73002" w:rsidP="00D73002" w:rsidR="00D73002">
      <w:pPr>
        <w:jc w:val="both"/>
      </w:pPr>
    </w:p>
    <w:p w:rsidRDefault="00D73002" w:rsidP="00D73002" w:rsidR="00D73002">
      <w:pPr>
        <w:jc w:val="both"/>
      </w:pPr>
      <w:r>
        <w:t>IV. Osporene su sljedeće tražbine drugog višeg isplatnog reda:</w:t>
      </w:r>
    </w:p>
    <w:p w:rsidRDefault="00D73002" w:rsidP="00D73002" w:rsidR="00D73002">
      <w:pPr>
        <w:jc w:val="both"/>
      </w:pPr>
    </w:p>
    <w:p w:rsidRDefault="00D73002" w:rsidP="00D73002" w:rsidR="00D73002" w:rsidRPr="00EE20D7">
      <w:pPr>
        <w:jc w:val="both"/>
      </w:pPr>
      <w:r w:rsidRPr="00EE20D7">
        <w:t>I</w:t>
      </w:r>
      <w:r>
        <w:t>V</w:t>
      </w:r>
      <w:r w:rsidRPr="00EE20D7">
        <w:t>.</w:t>
      </w:r>
      <w:r>
        <w:t>1</w:t>
      </w:r>
      <w:r w:rsidRPr="00EE20D7">
        <w:t xml:space="preserve">. Republika Hrvatska, Ministarstvo financija, Porezna uprava, </w:t>
      </w:r>
    </w:p>
    <w:p w:rsidRDefault="00D73002" w:rsidP="00D73002" w:rsidR="00D73002">
      <w:pPr>
        <w:jc w:val="both"/>
      </w:pPr>
      <w:r w:rsidRPr="00EE20D7">
        <w:t xml:space="preserve">         OIB 18683136487   </w:t>
      </w:r>
      <w:r w:rsidRPr="00EE20D7">
        <w:tab/>
        <w:t xml:space="preserve">                           </w:t>
      </w:r>
      <w:r>
        <w:t xml:space="preserve">                                                      116.633,54</w:t>
      </w:r>
      <w:r w:rsidRPr="00EE20D7">
        <w:t xml:space="preserve"> kn</w:t>
      </w:r>
    </w:p>
    <w:p w:rsidRDefault="00D73002" w:rsidP="00D73002" w:rsidR="00D73002">
      <w:pPr>
        <w:ind w:firstLine="708"/>
        <w:jc w:val="both"/>
      </w:pPr>
      <w:r>
        <w:t xml:space="preserve">- </w:t>
      </w:r>
      <w:r w:rsidRPr="00D73002">
        <w:t>osporila stečajna upraviteljica</w:t>
      </w:r>
    </w:p>
    <w:p w:rsidRDefault="00D73002" w:rsidP="00D73002" w:rsidR="00D73002" w:rsidRPr="00EE20D7">
      <w:pPr>
        <w:jc w:val="both"/>
      </w:pPr>
    </w:p>
    <w:p w:rsidRDefault="00D73002" w:rsidP="00D73002" w:rsidR="00D73002" w:rsidRPr="00EE20D7">
      <w:pPr>
        <w:tabs>
          <w:tab w:pos="7849" w:val="left"/>
        </w:tabs>
        <w:jc w:val="both"/>
      </w:pPr>
      <w:r>
        <w:t xml:space="preserve">IV.2. </w:t>
      </w:r>
      <w:r w:rsidRPr="00EE20D7">
        <w:t xml:space="preserve">HEP ELEKTRA d.o.o., Zagreb, Ulica grada Vukovara 37, </w:t>
      </w:r>
    </w:p>
    <w:p w:rsidRDefault="00D73002" w:rsidP="00D73002" w:rsidR="00D73002">
      <w:pPr>
        <w:tabs>
          <w:tab w:pos="7849" w:val="left"/>
        </w:tabs>
        <w:ind w:left="360"/>
        <w:jc w:val="both"/>
      </w:pPr>
      <w:r w:rsidRPr="00EE20D7">
        <w:t xml:space="preserve"> OIB 43965974818              </w:t>
      </w:r>
      <w:r>
        <w:t xml:space="preserve">                                                      </w:t>
      </w:r>
      <w:r w:rsidRPr="00EE20D7">
        <w:t xml:space="preserve">                           </w:t>
      </w:r>
      <w:r>
        <w:t>2.287,33</w:t>
      </w:r>
      <w:r w:rsidRPr="00EE20D7">
        <w:t xml:space="preserve"> kn</w:t>
      </w:r>
    </w:p>
    <w:p w:rsidRDefault="00D73002" w:rsidP="00D73002" w:rsidR="00D73002">
      <w:pPr>
        <w:ind w:firstLine="708"/>
        <w:jc w:val="both"/>
      </w:pPr>
      <w:r>
        <w:t xml:space="preserve">- </w:t>
      </w:r>
      <w:r w:rsidRPr="00D73002">
        <w:t>osporila stečajna upraviteljica</w:t>
      </w:r>
    </w:p>
    <w:p w:rsidRDefault="00B14000" w:rsidP="00B14000" w:rsidR="00B14000">
      <w:pPr>
        <w:jc w:val="both"/>
      </w:pPr>
    </w:p>
    <w:p w:rsidRDefault="00D73002" w:rsidP="00B14000" w:rsidR="00D73002">
      <w:pPr>
        <w:jc w:val="both"/>
      </w:pPr>
    </w:p>
    <w:p w:rsidRDefault="005C2AD2" w:rsidP="005C2AD2" w:rsidR="005C2AD2">
      <w:pPr>
        <w:tabs>
          <w:tab w:pos="7849" w:val="left"/>
        </w:tabs>
        <w:jc w:val="both"/>
      </w:pPr>
      <w:r>
        <w:t>V. Vjerovnik pod rednim brojem III.1. Zdravko Parnica, Zagreb, III Vrbik 4</w:t>
      </w:r>
      <w:r w:rsidRPr="00EE20D7">
        <w:t xml:space="preserve">, OIB </w:t>
      </w:r>
      <w:r>
        <w:t>85731624819, čija je tražbina osporena u iznosu od 247.780,19 kn; vjerovnik pod rednim brojem III.2. Darko Mataković, Karlovac, Miroslava Krleže 29</w:t>
      </w:r>
      <w:r w:rsidRPr="00EE20D7">
        <w:t xml:space="preserve">, OIB </w:t>
      </w:r>
      <w:r>
        <w:t xml:space="preserve">52229285683, čija je </w:t>
      </w:r>
      <w:r>
        <w:lastRenderedPageBreak/>
        <w:t>tražbina osporena u iznosu od 1.043.296,45 kn; i vjerovnik pod rednim brojem IV.2.</w:t>
      </w:r>
      <w:r w:rsidRPr="005C2AD2">
        <w:t xml:space="preserve"> </w:t>
      </w:r>
      <w:r w:rsidRPr="00EE20D7">
        <w:t>HEP ELEKTRA d.o.o., Zagreb, Ulica grada Vukovara 37, OIB 43965974818</w:t>
      </w:r>
      <w:r>
        <w:t>, čija je tražbina osporena u iznosu od 2.287,33 kn, upućuju se na parnicu protiv stečajnog dužnika radi utvrđivanja osporene tražbine. Ako osoba koja je upućena na parnicu ne pokrene parnicu u roku od osam dana od dana pravomoćnosti rješenja o upućivanja na parnicu odnosno primitka drugostupanjske odluke, smatrat će se da je odustala od prava na vođenje parnice.</w:t>
      </w:r>
    </w:p>
    <w:p w:rsidRDefault="005C2AD2" w:rsidP="00C14EB7" w:rsidR="005C2AD2">
      <w:pPr>
        <w:jc w:val="both"/>
      </w:pPr>
    </w:p>
    <w:p w:rsidRDefault="008B74E3" w:rsidP="00C14EB7" w:rsidR="00C14EB7">
      <w:pPr>
        <w:jc w:val="both"/>
      </w:pPr>
      <w:r>
        <w:t>V</w:t>
      </w:r>
      <w:r w:rsidR="005C2AD2">
        <w:t>I</w:t>
      </w:r>
      <w:r>
        <w:t xml:space="preserve">. </w:t>
      </w:r>
      <w:r w:rsidR="00C14EB7">
        <w:t>U odnosu na osporenu tražbinu prvog višeg isplat</w:t>
      </w:r>
      <w:r w:rsidR="005C2AD2">
        <w:t>nog reda pod rednim brojem III.3</w:t>
      </w:r>
      <w:r w:rsidR="00C14EB7">
        <w:t xml:space="preserve">. </w:t>
      </w:r>
      <w:r w:rsidR="005C2AD2">
        <w:t>u iznosu od 152.575,19</w:t>
      </w:r>
      <w:r w:rsidR="005C2AD2" w:rsidRPr="00EE20D7">
        <w:t xml:space="preserve"> </w:t>
      </w:r>
      <w:r w:rsidR="005C2AD2">
        <w:t>kn i u odnosu na osporenu tražbinu drugog višeg isplatnog reda pod rednim brojem IV.1. u iznosu od 116.633,54</w:t>
      </w:r>
      <w:r w:rsidR="005C2AD2" w:rsidRPr="00EE20D7">
        <w:t xml:space="preserve"> kn</w:t>
      </w:r>
      <w:r w:rsidR="005C2AD2">
        <w:t xml:space="preserve"> </w:t>
      </w:r>
      <w:r w:rsidR="00C14EB7">
        <w:t>vjerovnika REPUBLIKA HRVATSKA,</w:t>
      </w:r>
      <w:r w:rsidR="00A94ACA">
        <w:t xml:space="preserve"> </w:t>
      </w:r>
      <w:r w:rsidR="00C14EB7">
        <w:t xml:space="preserve">MINISTARSTVO FINANCIJA, POREZNA UPRAVA, </w:t>
      </w:r>
      <w:r w:rsidR="00C14EB7" w:rsidRPr="00674568">
        <w:t xml:space="preserve">OIB </w:t>
      </w:r>
      <w:r w:rsidR="00C14EB7">
        <w:t>18683136487, upućuje se osporavatelj da pokrene parnicu radi dokazivanja osnovanosti svog osporavanja u roku od 8 dana. Ako osporavatelj tražbine za koju postoji ovršna isprava ne pokrene parnicu u roku od osam dana od dana pravomoćnosti rješenja o upućivanja na parnicu odnosno primitka drugostupanjske odluke, smatrat će se da je osporavanje otklonjeno.</w:t>
      </w:r>
    </w:p>
    <w:p w:rsidRDefault="00C14EB7" w:rsidP="005C2AD2" w:rsidR="00C5467A">
      <w:pPr>
        <w:jc w:val="both"/>
      </w:pPr>
      <w:r>
        <w:t xml:space="preserve"> </w:t>
      </w:r>
    </w:p>
    <w:p w:rsidRDefault="00287A3A" w:rsidP="00287A3A" w:rsidR="008A3BF4">
      <w:pPr>
        <w:jc w:val="center"/>
      </w:pPr>
      <w:r w:rsidRPr="002032E7">
        <w:t>Obrazloženje</w:t>
      </w:r>
    </w:p>
    <w:p w:rsidRDefault="00E6357E" w:rsidP="00287A3A" w:rsidR="00E6357E" w:rsidRPr="002032E7">
      <w:pPr>
        <w:jc w:val="center"/>
      </w:pPr>
    </w:p>
    <w:p w:rsidRDefault="00287A3A" w:rsidP="00287A3A" w:rsidR="00447244">
      <w:pPr>
        <w:jc w:val="both"/>
      </w:pPr>
      <w:r w:rsidRPr="00267DA6">
        <w:tab/>
        <w:t xml:space="preserve">Na ispitnom ročištu </w:t>
      </w:r>
      <w:r w:rsidR="00B50EEB" w:rsidRPr="00267DA6">
        <w:t xml:space="preserve">koje je održano dana </w:t>
      </w:r>
      <w:r w:rsidR="005C2AD2">
        <w:t>13. lipnja 2019</w:t>
      </w:r>
      <w:r w:rsidR="00412FA7">
        <w:t>.</w:t>
      </w:r>
      <w:r w:rsidR="00B50EEB" w:rsidRPr="00267DA6">
        <w:t xml:space="preserve"> ispitane su sve prijavljene tražbine prema svojim iznosima i redu. </w:t>
      </w:r>
      <w:r w:rsidR="00D26C39" w:rsidRPr="00267DA6">
        <w:t>Stečajn</w:t>
      </w:r>
      <w:r w:rsidR="005C2AD2">
        <w:t>a</w:t>
      </w:r>
      <w:r w:rsidR="00D26C39" w:rsidRPr="00267DA6">
        <w:t xml:space="preserve"> upravitelj</w:t>
      </w:r>
      <w:r w:rsidR="005C2AD2">
        <w:t>ica</w:t>
      </w:r>
      <w:r w:rsidR="00D26C39" w:rsidRPr="00267DA6">
        <w:t xml:space="preserve"> prizna</w:t>
      </w:r>
      <w:r w:rsidR="005C2AD2">
        <w:t>la</w:t>
      </w:r>
      <w:r w:rsidR="00D26C39" w:rsidRPr="00267DA6">
        <w:t xml:space="preserve"> je </w:t>
      </w:r>
      <w:r w:rsidR="00B50EEB" w:rsidRPr="00267DA6">
        <w:t>tražbin</w:t>
      </w:r>
      <w:r w:rsidR="005C2AD2">
        <w:t>e</w:t>
      </w:r>
      <w:r w:rsidR="00B50EEB" w:rsidRPr="00267DA6">
        <w:t xml:space="preserve"> </w:t>
      </w:r>
      <w:r w:rsidR="008B74E3">
        <w:t>prvog višeg isplatnog reda, nave</w:t>
      </w:r>
      <w:r w:rsidR="00BF52EC">
        <w:t>den</w:t>
      </w:r>
      <w:r w:rsidR="005C2AD2">
        <w:t>e</w:t>
      </w:r>
      <w:r w:rsidR="00BF52EC">
        <w:t xml:space="preserve"> u točk</w:t>
      </w:r>
      <w:r w:rsidR="005C2AD2">
        <w:t>ama I.1., I.2. i I.3.</w:t>
      </w:r>
      <w:r w:rsidR="00BF52EC">
        <w:t xml:space="preserve"> izreke rješenja, </w:t>
      </w:r>
      <w:r w:rsidR="008B74E3">
        <w:t xml:space="preserve">u ukupnom iznosu od </w:t>
      </w:r>
      <w:r w:rsidR="005C2AD2">
        <w:t>1.856.214,27</w:t>
      </w:r>
      <w:r w:rsidR="00412FA7" w:rsidRPr="00EA69D6">
        <w:t xml:space="preserve"> </w:t>
      </w:r>
      <w:r w:rsidR="008B74E3">
        <w:t>kn</w:t>
      </w:r>
      <w:r w:rsidR="00BF52EC">
        <w:t xml:space="preserve">, </w:t>
      </w:r>
      <w:r w:rsidR="008B74E3">
        <w:t>a tako p</w:t>
      </w:r>
      <w:r w:rsidR="00447244">
        <w:t>riznat</w:t>
      </w:r>
      <w:r w:rsidR="005C2AD2">
        <w:t>e</w:t>
      </w:r>
      <w:r w:rsidR="00447244">
        <w:t xml:space="preserve"> tražbin</w:t>
      </w:r>
      <w:r w:rsidR="005C2AD2">
        <w:t>e</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5C2AD2">
        <w:t>e</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w:t>
      </w:r>
      <w:r w:rsidR="005C2AD2">
        <w:t>ju</w:t>
      </w:r>
      <w:r w:rsidR="00B50EEB" w:rsidRPr="00267DA6">
        <w:t xml:space="preserve"> utvrđen</w:t>
      </w:r>
      <w:r w:rsidR="005C2AD2">
        <w:t>ima</w:t>
      </w:r>
      <w:r w:rsidR="00267DA6">
        <w:t xml:space="preserve">. </w:t>
      </w:r>
      <w:r w:rsidR="008E1CB9">
        <w:t>Stoga je riješeno kao pod točk</w:t>
      </w:r>
      <w:r w:rsidR="00AE0E25">
        <w:t>om</w:t>
      </w:r>
      <w:r w:rsidR="008E1CB9">
        <w:t xml:space="preserve"> I. izreke ovog rješenja. </w:t>
      </w:r>
    </w:p>
    <w:p w:rsidRDefault="00412FA7" w:rsidP="00287A3A" w:rsidR="008B74E3">
      <w:pPr>
        <w:jc w:val="both"/>
      </w:pPr>
      <w:r>
        <w:t xml:space="preserve"> </w:t>
      </w:r>
    </w:p>
    <w:p w:rsidRDefault="008B74E3" w:rsidP="00287A3A" w:rsidR="008B74E3">
      <w:pPr>
        <w:jc w:val="both"/>
      </w:pPr>
      <w:r>
        <w:tab/>
        <w:t>Nadalje stečajn</w:t>
      </w:r>
      <w:r w:rsidR="007D201A">
        <w:t>a</w:t>
      </w:r>
      <w:r>
        <w:t xml:space="preserve"> upravitelj</w:t>
      </w:r>
      <w:r w:rsidR="007D201A">
        <w:t>ica</w:t>
      </w:r>
      <w:r>
        <w:t xml:space="preserve"> prizna</w:t>
      </w:r>
      <w:r w:rsidR="007D201A">
        <w:t>la</w:t>
      </w:r>
      <w:r>
        <w:t xml:space="preserve"> je tražbine drugog višeg isplatnog reda, navedene u točk</w:t>
      </w:r>
      <w:r w:rsidR="00E077F3">
        <w:t>ama</w:t>
      </w:r>
      <w:r>
        <w:t xml:space="preserve"> II.</w:t>
      </w:r>
      <w:r w:rsidR="007D201A">
        <w:t>1. do II.9</w:t>
      </w:r>
      <w:r w:rsidR="00E077F3">
        <w:t>.</w:t>
      </w:r>
      <w:r>
        <w:t xml:space="preserve"> izreke ovog rješenja</w:t>
      </w:r>
      <w:r w:rsidR="00E077F3">
        <w:t>,</w:t>
      </w:r>
      <w:r>
        <w:t xml:space="preserve"> i tako priznate tražbine nije osporio nitko od vjerovnika, te se iste u smislu čl.</w:t>
      </w:r>
      <w:r w:rsidR="00A94ACA">
        <w:t xml:space="preserve"> </w:t>
      </w:r>
      <w:r>
        <w:t xml:space="preserve">263. SZ-a smatraju utvrđenima, pa je riješeno kao pod točkom II. izreke ovog rješenja. </w:t>
      </w:r>
      <w:r w:rsidR="000E4599">
        <w:t xml:space="preserve"> </w:t>
      </w:r>
    </w:p>
    <w:p w:rsidRDefault="008B74E3" w:rsidP="00287A3A" w:rsidR="008B74E3">
      <w:pPr>
        <w:jc w:val="both"/>
      </w:pPr>
    </w:p>
    <w:p w:rsidRDefault="008B74E3" w:rsidP="0054116F" w:rsidR="0054116F">
      <w:pPr>
        <w:jc w:val="both"/>
      </w:pPr>
      <w:r>
        <w:tab/>
        <w:t>Stečajn</w:t>
      </w:r>
      <w:r w:rsidR="007D201A">
        <w:t>a</w:t>
      </w:r>
      <w:r>
        <w:t xml:space="preserve"> upravitelj</w:t>
      </w:r>
      <w:r w:rsidR="007D201A">
        <w:t>ica</w:t>
      </w:r>
      <w:r>
        <w:t xml:space="preserve"> je na ispitnom ročištu od </w:t>
      </w:r>
      <w:r w:rsidR="007D201A">
        <w:t>13. lipnja 2019</w:t>
      </w:r>
      <w:r w:rsidR="00412FA7">
        <w:t>.</w:t>
      </w:r>
      <w:r>
        <w:t xml:space="preserve"> ospori</w:t>
      </w:r>
      <w:r w:rsidR="007D201A">
        <w:t>la</w:t>
      </w:r>
      <w:r>
        <w:t xml:space="preserve"> prijavljenu tražbinu</w:t>
      </w:r>
      <w:r w:rsidR="00E077F3">
        <w:t xml:space="preserve"> prvog višeg isplatnog reda</w:t>
      </w:r>
      <w:r>
        <w:t xml:space="preserve"> vjerovnika</w:t>
      </w:r>
      <w:r w:rsidR="00E077F3">
        <w:t xml:space="preserve"> </w:t>
      </w:r>
      <w:r w:rsidR="007D201A">
        <w:t xml:space="preserve">Zdravko Parnica djelomično u iznosu od 247.780,19 kn bruto. Stečajna upraviteljica je navela da je taj iznos osporila zbog zastare, kao i zbog visine prijavljene plaće. Naime, istaknula je da osporava iznos prijavljene plaće u dijelu iznad iznosa navedenog, odnosno prijavljenog u ID i JOPPD obrascima. Stečajna upraviteljica je pojasnila da je visinu priznate plaće temeljila na podacima iz JOPPD i ID obrazaca, kao i na presudi Općinskog radnog suda u Zagrebu broj Pr-5470/2011, a da je osporila iznos od 247.780,19 kn, kako uslijed zastare tako i zbog previsokog iznosa prijavljene plaće. Nadalje, stečajna  upraviteljica osporila je tražbinu prvog višeg isplatnog reda vjerovnika Darko Mataković djelomično u iznosu od 1.043.296,45 kn bruto. Stečajna upraviteljica je navela da je taj iznos osporila zbog zastare, kao i zbog visine prijavljene plaće. Naime, istaknula je da osporava iznos prijavljene plaće u dijelu iznad iznosa navedenog, odnosno prijavljenog u ID i JOPPD obrascima. </w:t>
      </w:r>
      <w:r w:rsidR="0054116F">
        <w:t>Stečajna upraviteljica je obrazložila</w:t>
      </w:r>
      <w:r w:rsidR="007D201A">
        <w:t xml:space="preserve"> da je visinu priznate plaće temeljila na podacima iz JOPPD i ID obrazaca, a da je osporila iznos od 1.043.296,45 kn, kako uslijed zastare</w:t>
      </w:r>
      <w:r w:rsidR="0054116F">
        <w:t>,</w:t>
      </w:r>
      <w:r w:rsidR="007D201A">
        <w:t xml:space="preserve"> tako i zbog previsokog iznosa prijavljene plaće.</w:t>
      </w:r>
      <w:r w:rsidR="0054116F">
        <w:t xml:space="preserve"> Ujedno je stečajna upraviteljica istaknula da za oba osporena iznosa </w:t>
      </w:r>
      <w:r w:rsidR="007D201A">
        <w:t xml:space="preserve">ne postoji ovršna isprava, </w:t>
      </w:r>
      <w:r w:rsidR="007D201A">
        <w:lastRenderedPageBreak/>
        <w:t xml:space="preserve">obzirom da je u okviru priznatog </w:t>
      </w:r>
      <w:r w:rsidR="0054116F">
        <w:t>d</w:t>
      </w:r>
      <w:r w:rsidR="007D201A">
        <w:t>ijela tražbin</w:t>
      </w:r>
      <w:r w:rsidR="0054116F">
        <w:t>a</w:t>
      </w:r>
      <w:r w:rsidR="007D201A">
        <w:t xml:space="preserve"> </w:t>
      </w:r>
      <w:r w:rsidR="0054116F">
        <w:t>navedenih</w:t>
      </w:r>
      <w:r w:rsidR="007D201A">
        <w:t xml:space="preserve"> vjerovnika priznala sve iznose koji proizlaze iz postojećih ovršnih isprava. </w:t>
      </w:r>
    </w:p>
    <w:p w:rsidRDefault="0054116F" w:rsidP="0054116F" w:rsidR="0054116F">
      <w:pPr>
        <w:jc w:val="both"/>
      </w:pPr>
    </w:p>
    <w:p w:rsidRDefault="0054116F" w:rsidP="0054116F" w:rsidR="0054116F" w:rsidRPr="00EE20D7">
      <w:pPr>
        <w:ind w:firstLine="708"/>
        <w:jc w:val="both"/>
      </w:pPr>
      <w:r>
        <w:t xml:space="preserve">Nadalje, u odnosu na osporenu tražbinu drugog višeg isplatnog reda vjerovnika HEP ELEKTRA d.o.o., Zagreb, u iznosu od 2.287,33 kn stečajna upraviteljica je istaknula da je taj iznos osporila jer se odnosi na potrošnju električne energije za poslovni prostor u Splitu, u kojem poslovnom prostoru se nalazi zakupac koji je uredno platio predmetno dugovanje koje se odnosi na potrošenu električnu energiju za razdoblje od prosinca 2018. do ožujka 2019. Stečajna  upraviteljica je istaknula da je predmetni iznos podmiren i da raspolaže potvrdom HEP-a da stanje duga iznosi 0,00 kn. Navodi da vjerovnik nema ovršnu ispravu te da ga valja uputiti na parnicu da dokaže osnovanost prijavljene tražbine. </w:t>
      </w:r>
    </w:p>
    <w:p w:rsidRDefault="0054116F" w:rsidP="007D201A" w:rsidR="0054116F">
      <w:pPr>
        <w:jc w:val="both"/>
      </w:pPr>
    </w:p>
    <w:p w:rsidRDefault="0054116F" w:rsidP="007D201A" w:rsidR="0054116F">
      <w:pPr>
        <w:jc w:val="both"/>
      </w:pPr>
      <w:r>
        <w:tab/>
        <w:t>Slijedom navedenog, budući da vjerovnici Zdravko Parnica, Darko Mataković i HEP ELEKTRA d.o.o. za gore navedene osporene iznose ne raspolažu sa ovršnim ispravama, sud je temeljem čl. 266. st. 1. i čl. 267. st. 1. SZ-a riješio kao pod točkom V. izreke ovog rješenja.</w:t>
      </w:r>
    </w:p>
    <w:p w:rsidRDefault="0054116F" w:rsidP="007D201A" w:rsidR="0054116F">
      <w:pPr>
        <w:jc w:val="both"/>
      </w:pPr>
    </w:p>
    <w:p w:rsidRDefault="0054116F" w:rsidP="007D201A" w:rsidR="0054116F" w:rsidRPr="0054116F">
      <w:pPr>
        <w:jc w:val="both"/>
      </w:pPr>
      <w:r>
        <w:tab/>
        <w:t>U odnosu na osporenu tražbinu vjerovnika</w:t>
      </w:r>
      <w:r w:rsidRPr="0054116F">
        <w:t xml:space="preserve"> </w:t>
      </w:r>
      <w:r>
        <w:t>Republika Hrvatska, Ministarstvo financija, Porezna uprava, koju je u prvom višem isplatnom redu osporila u iznosu od 152.575,19 kn i u drugom višem isplatnom redu osporila u iznosu od 116.633,54 kn, stečajna upraviteljica je na ispitnom ročištu istaknula da su ta dva iznosa sadržana u ukupnim iznosima priznatih bruto plaća vjerovnika prvog višeg isplatnog reda, a riječ je o radnicima dužnika Zdravko Parnica, Darko Mataković i Vedran Kraljeta. Stečajna upraviteljica je obrazložila da se iznos od 152.575,19 kn odnosi na potraživanje temeljem poreza na dohodak i doprinosa za mirovinsko osiguranje i da nije sporno da taj iznos ulazi u prvi viši isplatni red, ali da je taj iznos priznat svakom pojedinom radniku navedenom u prvom višem isplatnom redu, pa da stoga stečajna upraviteljica ne može taj iznos priznati iznova i Republici Hrvatskoj, jer bi se radilo o tome da je identična tražbina priznata dva puta.</w:t>
      </w:r>
      <w:r w:rsidR="000454BB">
        <w:t xml:space="preserve"> U odnosu na osporeni iznos od 116.633,54 kn stečajna upraviteljica je istaknula da taj iznos nije mogla priznati kao tražbinu drugog višeg isplatnog reda vjerovnika Republika Hrvatska, Ministarstvo financija, Porezna uprava, jer je taj iznos priznala u prvom višem isplatnom redu kao odgovarajući pripadajući iznos svakog od gore navedenih radnika – vjerovnika prvog višeg isplatnog reda. Ujedno je stečajna upraviteljica navela da za osporene iznose stečajni vjerovnik Republika Hrvatska, Ministarstvo financija, Porezna uprava raspolaže sa ovršnim ispravama, pa da na parnicu valja uputiti osporavatelja – stečajnu upraviteljicu da dokaže osnovanost svoga osporavanja. </w:t>
      </w:r>
    </w:p>
    <w:p w:rsidRDefault="007D201A" w:rsidP="00E077F3" w:rsidR="007D201A">
      <w:pPr>
        <w:jc w:val="both"/>
      </w:pPr>
    </w:p>
    <w:p w:rsidRDefault="007537E0" w:rsidP="007537E0" w:rsidR="007537E0" w:rsidRPr="007537E0">
      <w:pPr>
        <w:jc w:val="both"/>
      </w:pPr>
      <w:r>
        <w:tab/>
        <w:t xml:space="preserve">Dakle, za osporenu tražbinu </w:t>
      </w:r>
      <w:r w:rsidR="00E077F3">
        <w:t>prvog</w:t>
      </w:r>
      <w:r>
        <w:t xml:space="preserve"> višeg isplatnog reda vjerovnika </w:t>
      </w:r>
      <w:r w:rsidR="00E077F3">
        <w:t xml:space="preserve">Republika Hrvatska, Ministarstvo financija, Porezna uprava, </w:t>
      </w:r>
      <w:r w:rsidR="00E077F3" w:rsidRPr="00674568">
        <w:t xml:space="preserve">OIB </w:t>
      </w:r>
      <w:r w:rsidR="00E077F3">
        <w:t xml:space="preserve">18683136487 </w:t>
      </w:r>
      <w:r>
        <w:t xml:space="preserve">u iznosu od </w:t>
      </w:r>
      <w:r w:rsidR="003503B0">
        <w:t>152.575,19</w:t>
      </w:r>
      <w:r>
        <w:t xml:space="preserve"> kn </w:t>
      </w:r>
      <w:r w:rsidR="003503B0">
        <w:t xml:space="preserve">i drugog višeg isplatnog reda istog vjerovnika u iznosu od 116.633,54 kn </w:t>
      </w:r>
      <w:r>
        <w:t>postoji ovršna isprava, pa je valjalo na parnicu uputiti osporavatelja da dokaže osnovanost svoga osporavanja te je temeljem odredbe čl. 266. st. 4. i čl. 267.</w:t>
      </w:r>
      <w:r w:rsidR="00A94ACA">
        <w:t xml:space="preserve"> st. 1. i 2.</w:t>
      </w:r>
      <w:r>
        <w:t xml:space="preserve"> SZ-a riješeno kao pod </w:t>
      </w:r>
      <w:r w:rsidR="003503B0">
        <w:t>točkom VI.</w:t>
      </w:r>
      <w:r>
        <w:t xml:space="preserve"> izreke ovog rješenja.</w:t>
      </w:r>
    </w:p>
    <w:p w:rsidRDefault="007537E0" w:rsidP="008B74E3" w:rsidR="007537E0">
      <w:pPr>
        <w:tabs>
          <w:tab w:pos="862" w:val="left"/>
          <w:tab w:pos="7859" w:val="left"/>
        </w:tabs>
        <w:jc w:val="both"/>
      </w:pPr>
    </w:p>
    <w:p w:rsidRDefault="009468B0" w:rsidP="009468B0" w:rsidR="002032E7">
      <w:pPr>
        <w:jc w:val="center"/>
      </w:pPr>
      <w:r w:rsidRPr="002032E7">
        <w:t>U Karlovcu</w:t>
      </w:r>
      <w:r w:rsidR="004A201D" w:rsidRPr="002032E7">
        <w:t xml:space="preserve"> </w:t>
      </w:r>
      <w:r w:rsidR="003503B0">
        <w:t>17. lipnja 2019.</w:t>
      </w:r>
      <w:r w:rsidRPr="002032E7">
        <w:t xml:space="preserv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lastRenderedPageBreak/>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za žalbu iznosi osam dana od dana dostave prijepisa ovog rješenja za</w:t>
      </w:r>
      <w:r w:rsidR="003503B0">
        <w:t xml:space="preserve"> stečajnog upravitelja i</w:t>
      </w:r>
      <w:r w:rsidR="00845C3F">
        <w:t xml:space="preserve">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w:t>
      </w:r>
      <w:r w:rsidR="003503B0">
        <w:t>objave ovog r</w:t>
      </w:r>
      <w:r w:rsidR="004A201D" w:rsidRPr="00267DA6">
        <w:t>ješenja na</w:t>
      </w:r>
      <w:r w:rsidR="003503B0">
        <w:t xml:space="preserve"> mrežnoj</w:t>
      </w:r>
      <w:r w:rsidR="00C71058">
        <w:t xml:space="preserve"> stranic</w:t>
      </w:r>
      <w:r w:rsidR="003503B0">
        <w:t>i</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3503B0" w:rsidP="009468B0" w:rsidR="000C46EC">
      <w:pPr>
        <w:jc w:val="both"/>
      </w:pPr>
      <w:r>
        <w:t>Dna:</w:t>
      </w:r>
    </w:p>
    <w:p w:rsidRDefault="003503B0" w:rsidP="009468B0" w:rsidR="003503B0">
      <w:pPr>
        <w:jc w:val="both"/>
      </w:pPr>
      <w:r>
        <w:t>1. Vesna Stančić, Dražice, Podkilavac 10</w:t>
      </w:r>
    </w:p>
    <w:p w:rsidRDefault="003503B0" w:rsidP="009468B0" w:rsidR="003503B0">
      <w:pPr>
        <w:jc w:val="both"/>
      </w:pPr>
      <w:r>
        <w:t>2. ŽDO Karlovac, Karlovac, Trg hrvatskih branitelja 1/III</w:t>
      </w:r>
    </w:p>
    <w:p w:rsidRDefault="003503B0" w:rsidP="009468B0" w:rsidR="003503B0">
      <w:pPr>
        <w:jc w:val="both"/>
      </w:pPr>
      <w:r>
        <w:t>3. Zdravko Parnica, Zagreb, III Vrbik 4</w:t>
      </w:r>
    </w:p>
    <w:p w:rsidRDefault="003503B0" w:rsidP="009468B0" w:rsidR="003503B0">
      <w:pPr>
        <w:jc w:val="both"/>
      </w:pPr>
      <w:r>
        <w:t>4. Darko Mataković, Karlovac, Miroslava Krleže 29</w:t>
      </w:r>
    </w:p>
    <w:p w:rsidRDefault="003503B0" w:rsidP="009468B0" w:rsidR="003503B0">
      <w:pPr>
        <w:jc w:val="both"/>
      </w:pPr>
      <w:r>
        <w:t xml:space="preserve">5. </w:t>
      </w:r>
      <w:r w:rsidRPr="00EE20D7">
        <w:t>HEP ELEKTRA d.o.o., Zagreb, Ulica grada Vukovara 37</w:t>
      </w:r>
    </w:p>
    <w:p w:rsidRDefault="003503B0" w:rsidP="009468B0" w:rsidR="003503B0">
      <w:pPr>
        <w:jc w:val="both"/>
      </w:pPr>
      <w:r>
        <w:t>6. Mrežna stranica e-Oglasna ploča suda</w:t>
      </w:r>
    </w:p>
    <w:p w:rsidRDefault="003503B0" w:rsidP="009468B0" w:rsidR="003503B0" w:rsidRPr="00267DA6">
      <w:pPr>
        <w:jc w:val="both"/>
      </w:pPr>
    </w:p>
    <w:p w:rsidRDefault="0091049A" w:rsidP="00B93ADE" w:rsidR="0091049A" w:rsidRPr="00267DA6">
      <w:pPr>
        <w:ind w:left="360"/>
        <w:jc w:val="both"/>
      </w:pPr>
    </w:p>
    <w:sectPr w:rsidSect="003503B0" w:rsidR="0091049A" w:rsidRPr="00267DA6">
      <w:headerReference w:type="even" r:id="rId11"/>
      <w:headerReference w:type="default" r:id="rId12"/>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252">
      <w:rPr>
        <w:rStyle w:val="Brojstranice"/>
        <w:noProof/>
      </w:rPr>
      <w:t>4</w:t>
    </w:r>
    <w:r>
      <w:rPr>
        <w:rStyle w:val="Brojstranice"/>
      </w:rPr>
      <w:fldChar w:fldCharType="end"/>
    </w:r>
  </w:p>
  <w:p w:rsidRDefault="00871FD3" w:rsidP="00AE0E25" w:rsidR="00871FD3">
    <w:pPr>
      <w:pStyle w:val="Zaglavlje"/>
      <w:jc w:val="center"/>
    </w:pPr>
    <w:r>
      <w:t xml:space="preserve">                                                                                                                      </w:t>
    </w:r>
    <w:r w:rsidR="00D73002" w:rsidRPr="00EE20D7">
      <w:t>4 St-4489/201</w:t>
    </w:r>
    <w:r w:rsidR="00D73002">
      <w:t>6-40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3">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5">
    <w:nsid w:val="3E1D0CDB"/>
    <w:multiLevelType w:val="hybridMultilevel"/>
    <w:tmpl w:val="9FF62B02"/>
    <w:lvl w:tplc="13B2ED9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7">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3"/>
  </w:num>
  <w:num w:numId="3">
    <w:abstractNumId w:val="4"/>
  </w:num>
  <w:num w:numId="4">
    <w:abstractNumId w:val="9"/>
  </w:num>
  <w:num w:numId="5">
    <w:abstractNumId w:val="3"/>
  </w:num>
  <w:num w:numId="6">
    <w:abstractNumId w:val="1"/>
  </w:num>
  <w:num w:numId="7">
    <w:abstractNumId w:val="8"/>
  </w:num>
  <w:num w:numId="8">
    <w:abstractNumId w:val="10"/>
  </w:num>
  <w:num w:numId="9">
    <w:abstractNumId w:val="11"/>
  </w:num>
  <w:num w:numId="10">
    <w:abstractNumId w:val="7"/>
  </w:num>
  <w:num w:numId="11">
    <w:abstractNumId w:val="12"/>
  </w:num>
  <w:num w:numId="12">
    <w:abstractNumId w:val="6"/>
  </w:num>
  <w:num w:numId="13">
    <w:abstractNumId w:val="2"/>
  </w:num>
  <w:num w:numId="14">
    <w:abstractNumId w:val="14"/>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54BB"/>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03B0"/>
    <w:rsid w:val="003565B3"/>
    <w:rsid w:val="00374A53"/>
    <w:rsid w:val="00392297"/>
    <w:rsid w:val="003B20DB"/>
    <w:rsid w:val="003D0B7D"/>
    <w:rsid w:val="00412FA7"/>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24252"/>
    <w:rsid w:val="0054116F"/>
    <w:rsid w:val="00562398"/>
    <w:rsid w:val="005646C8"/>
    <w:rsid w:val="005941CA"/>
    <w:rsid w:val="005C24C0"/>
    <w:rsid w:val="005C2AD2"/>
    <w:rsid w:val="005E3015"/>
    <w:rsid w:val="005F0277"/>
    <w:rsid w:val="005F4321"/>
    <w:rsid w:val="006007B5"/>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537E0"/>
    <w:rsid w:val="00764B48"/>
    <w:rsid w:val="00770120"/>
    <w:rsid w:val="00783E03"/>
    <w:rsid w:val="007A77B3"/>
    <w:rsid w:val="007C1F4C"/>
    <w:rsid w:val="007D201A"/>
    <w:rsid w:val="007D34E0"/>
    <w:rsid w:val="0080578E"/>
    <w:rsid w:val="00834391"/>
    <w:rsid w:val="00844E28"/>
    <w:rsid w:val="00845C3F"/>
    <w:rsid w:val="00871FD3"/>
    <w:rsid w:val="008748E1"/>
    <w:rsid w:val="0088799E"/>
    <w:rsid w:val="00893CE9"/>
    <w:rsid w:val="008A3BF4"/>
    <w:rsid w:val="008B74E3"/>
    <w:rsid w:val="008C1837"/>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D3D71"/>
    <w:rsid w:val="009F0937"/>
    <w:rsid w:val="00A13175"/>
    <w:rsid w:val="00A14DAD"/>
    <w:rsid w:val="00A24BC2"/>
    <w:rsid w:val="00A330A9"/>
    <w:rsid w:val="00A4312C"/>
    <w:rsid w:val="00A44134"/>
    <w:rsid w:val="00A45370"/>
    <w:rsid w:val="00A618B3"/>
    <w:rsid w:val="00A66CC2"/>
    <w:rsid w:val="00A77BB3"/>
    <w:rsid w:val="00A94ACA"/>
    <w:rsid w:val="00A94AF3"/>
    <w:rsid w:val="00AB5C0D"/>
    <w:rsid w:val="00AE0E25"/>
    <w:rsid w:val="00AE2504"/>
    <w:rsid w:val="00AF58ED"/>
    <w:rsid w:val="00B103D9"/>
    <w:rsid w:val="00B14000"/>
    <w:rsid w:val="00B20D76"/>
    <w:rsid w:val="00B50EEB"/>
    <w:rsid w:val="00B81753"/>
    <w:rsid w:val="00B93ADE"/>
    <w:rsid w:val="00BA6ECF"/>
    <w:rsid w:val="00BD2065"/>
    <w:rsid w:val="00BD3394"/>
    <w:rsid w:val="00BE6956"/>
    <w:rsid w:val="00BF457A"/>
    <w:rsid w:val="00BF52EC"/>
    <w:rsid w:val="00C07070"/>
    <w:rsid w:val="00C120CE"/>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42104"/>
    <w:rsid w:val="00D4607D"/>
    <w:rsid w:val="00D66539"/>
    <w:rsid w:val="00D71AC9"/>
    <w:rsid w:val="00D73002"/>
    <w:rsid w:val="00DA7321"/>
    <w:rsid w:val="00DC4E31"/>
    <w:rsid w:val="00E077F3"/>
    <w:rsid w:val="00E07968"/>
    <w:rsid w:val="00E10266"/>
    <w:rsid w:val="00E122FE"/>
    <w:rsid w:val="00E504F4"/>
    <w:rsid w:val="00E6357E"/>
    <w:rsid w:val="00EA1FC6"/>
    <w:rsid w:val="00EA39DD"/>
    <w:rsid w:val="00EB2C04"/>
    <w:rsid w:val="00EC0260"/>
    <w:rsid w:val="00F1017A"/>
    <w:rsid w:val="00F51122"/>
    <w:rsid w:val="00F72BAE"/>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524252"/>
    <w:rPr>
      <w:color w:val="808080"/>
      <w:bdr w:space="0" w:sz="0" w:color="auto" w:val="none"/>
      <w:shd w:fill="auto" w:color="auto" w:val="clear"/>
    </w:rPr>
  </w:style>
  <w:style w:customStyle="true" w:styleId="eSPISCCParagraphDefaultFont" w:type="character">
    <w:name w:val="eSPIS_CC_Paragraph Default Font"/>
    <w:basedOn w:val="Zadanifontodlomka"/>
    <w:rsid w:val="005242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252"/>
    <w:rPr>
      <w:bdr w:space="0" w:sz="0" w:color="auto" w:val="none"/>
      <w:shd w:fill="FFFFCC" w:color="auto" w:val="clear"/>
      <w:lang w:val="hr-HR"/>
    </w:rPr>
  </w:style>
  <w:style w:customStyle="true" w:styleId="PozadinaSvijetloCrvena" w:type="character">
    <w:name w:val="Pozadina_SvijetloCrvena"/>
    <w:basedOn w:val="eSPISCCParagraphDefaultFont"/>
    <w:rsid w:val="005242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2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524252"/>
    <w:rPr>
      <w:color w:val="808080"/>
      <w:bdr w:color="auto" w:space="0" w:sz="0" w:val="none"/>
      <w:shd w:color="auto" w:fill="auto" w:val="clear"/>
    </w:rPr>
  </w:style>
  <w:style w:customStyle="1" w:styleId="eSPISCCParagraphDefaultFont" w:type="character">
    <w:name w:val="eSPIS_CC_Paragraph Default Font"/>
    <w:basedOn w:val="Zadanifontodlomka"/>
    <w:rsid w:val="005242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252"/>
    <w:rPr>
      <w:bdr w:color="auto" w:space="0" w:sz="0" w:val="none"/>
      <w:shd w:color="auto" w:fill="FFFFCC" w:val="clear"/>
      <w:lang w:val="hr-HR"/>
    </w:rPr>
  </w:style>
  <w:style w:customStyle="1" w:styleId="PozadinaSvijetloCrvena" w:type="character">
    <w:name w:val="Pozadina_SvijetloCrvena"/>
    <w:basedOn w:val="eSPISCCParagraphDefaultFont"/>
    <w:rsid w:val="005242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2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2019.</izvorni_sadrzaj>
    <derivirana_varijabla naziv="DomainObject.DatumDonosenjaOdluke_1">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4489</izvorni_sadrzaj>
    <derivirana_varijabla naziv="DomainObject.Predmet.Broj_1">4489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St-4489/2016</izvorni_sadrzaj>
    <derivirana_varijabla naziv="DomainObject.Predmet.OznakaBroj_1">St-4489/2016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CROATEH društvo s ograničenom odgovornošću za savjetovanje i inžinjering usluge osnivanja i razvoja poslovnih pothvata u st zastupanog po punomoćniku Vedran Kraljeta</izvorni_sadrzaj>
    <derivirana_varijabla naziv="DomainObject.Predmet.ProtustrankaFormated_1">  CROATEH društvo s ograničenom odgovornošću za savjetovanje i inžinjering usluge osnivanja i razvoja poslovnih pothvata u st zastupanog po punomoćniku Vedran Kraljeta</derivirana_varijabla>
  </DomainObject.Predmet.ProtustrankaFormated>
  <DomainObject.Predmet.ProtustrankaFormatedOIB>
    <izvorni_sadrzaj>  CROATEH društvo s ograničenom odgovornošću za savjetovanje i inžinjering usluge osnivanja i razvoja poslovnih pothvata u st, OIB 43573088763 zastupanog po punomoćniku Vedran Kraljeta</izvorni_sadrzaj>
    <derivirana_varijabla naziv="DomainObject.Predmet.ProtustrankaFormatedOIB_1">  CROATEH društvo s ograničenom odgovornošću za savjetovanje i inžinjering usluge osnivanja i razvoja poslovnih pothvata u st, OIB 43573088763 zastupanog po punomoćniku Vedran Kraljeta</derivirana_varijabla>
  </DomainObject.Predmet.ProtustrankaFormatedOIB>
  <DomainObject.Predmet.ProtustrankaFormatedWithAdress>
    <izvorni_sadrzaj> CROATEH društvo s ograničenom odgovornošću za savjetovanje i inžinjering usluge osnivanja i razvoja poslovnih pothvata u st, Draškovićeva 47/a, 10000 Zagreb zastupanog po punomoćniku Vedran Kraljeta</izvorni_sadrzaj>
    <derivirana_varijabla naziv="DomainObject.Predmet.ProtustrankaFormatedWithAdress_1"> CROATEH društvo s ograničenom odgovornošću za savjetovanje i inžinjering usluge osnivanja i razvoja poslovnih pothvata u st, Draškovićeva 47/a, 10000 Zagreb zastupanog po punomoćniku Vedran Kraljeta</derivirana_varijabla>
  </DomainObject.Predmet.ProtustrankaFormatedWithAdress>
  <DomainObject.Predmet.ProtustrankaFormatedWithAdressOIB>
    <izvorni_sadrzaj> CROATEH društvo s ograničenom odgovornošću za savjetovanje i inžinjering usluge osnivanja i razvoja poslovnih pothvata u st, OIB 43573088763, Draškovićeva 47/a, 10000 Zagreb zastupanog po punomoćniku Vedran Kraljeta</izvorni_sadrzaj>
    <derivirana_varijabla naziv="DomainObject.Predmet.ProtustrankaFormatedWithAdressOIB_1"> CROATEH društvo s ograničenom odgovornošću za savjetovanje i inžinjering usluge osnivanja i razvoja poslovnih pothvata u st, OIB 43573088763, Draškovićeva 47/a, 10000 Zagreb zastupanog po punomoćniku Vedran Kraljeta</derivirana_varijabla>
  </DomainObject.Predmet.ProtustrankaFormatedWithAdressOIB>
  <DomainObject.Predmet.ProtustrankaWithAdress>
    <izvorni_sadrzaj>CROATEH društvo s ograničenom odgovornošću za savjetovanje i inžinjering usluge osnivanja i razvoja poslovnih pothvata u st Draškovićeva 47/a, 10000 Zagreb</izvorni_sadrzaj>
    <derivirana_varijabla naziv="DomainObject.Predmet.ProtustrankaWithAdress_1">CROATEH društvo s ograničenom odgovornošću za savjetovanje i inžinjering usluge osnivanja i razvoja poslovnih pothvata u st Draškovićeva 47/a, 10000 Zagreb</derivirana_varijabla>
  </DomainObject.Predmet.ProtustrankaWithAdress>
  <DomainObject.Predmet.ProtustrankaWithAdressOIB>
    <izvorni_sadrzaj>CROATEH društvo s ograničenom odgovornošću za savjetovanje i inžinjering usluge osnivanja i razvoja poslovnih pothvata u st, OIB 43573088763, Draškovićeva 47/a, 10000 Zagreb</izvorni_sadrzaj>
    <derivirana_varijabla naziv="DomainObject.Predmet.ProtustrankaWithAdressOIB_1">CROATEH društvo s ograničenom odgovornošću za savjetovanje i inžinjering usluge osnivanja i razvoja poslovnih pothvata u st, OIB 43573088763, Draškovićeva 47/a, 10000 Zagreb</derivirana_varijabla>
  </DomainObject.Predmet.ProtustrankaWithAdressOIB>
  <DomainObject.Predmet.ProtustrankaNazivFormated>
    <izvorni_sadrzaj>CROATEH društvo s ograničenom odgovornošću za savjetovanje i inžinjering usluge osnivanja i razvoja poslovnih pothvata u st</izvorni_sadrzaj>
    <derivirana_varijabla naziv="DomainObject.Predmet.ProtustrankaNazivFormated_1">CROATEH društvo s ograničenom odgovornošću za savjetovanje i inžinjering usluge osnivanja i razvoja poslovnih pothvata u st</derivirana_varijabla>
  </DomainObject.Predmet.ProtustrankaNazivFormated>
  <DomainObject.Predmet.ProtustrankaNazivFormatedOIB>
    <izvorni_sadrzaj>CROATEH društvo s ograničenom odgovornošću za savjetovanje i inžinjering usluge osnivanja i razvoja poslovnih pothvata u st, OIB 43573088763</izvorni_sadrzaj>
    <derivirana_varijabla naziv="DomainObject.Predmet.ProtustrankaNazivFormatedOIB_1">CROATEH društvo s ograničenom odgovornošću za savjetovanje i inžinjering usluge osnivanja i razvoja poslovnih pothvata u st, OIB 43573088763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CROATEH društvo s ograničenom odgovornošću za savjetovanje i inžinjering usluge osnivanja i razvoja poslovnih pothvata u st zastupanog po punomoćniku Vedran Kraljeta</item>
    </izvorni_sadrzaj>
    <derivirana_varijabla naziv="DomainObject.Predmet.ProtuStrankaListFormated_1">
      <item>CROATEH društvo s ograničenom odgovornošću za savjetovanje i inžinjering usluge osnivanja i razvoja poslovnih pothvata u st zastupanog po punomoćniku Vedran Kraljeta</item>
    </derivirana_varijabla>
  </DomainObject.Predmet.ProtuStrankaListFormated>
  <DomainObject.Predmet.ProtuStrankaListFormatedOIB>
    <izvorni_sadrzaj>
      <item>CROATEH društvo s ograničenom odgovornošću za savjetovanje i inžinjering usluge osnivanja i razvoja poslovnih pothvata u st, OIB 43573088763 zastupanog po punomoćniku Vedran Kraljeta</item>
    </izvorni_sadrzaj>
    <derivirana_varijabla naziv="DomainObject.Predmet.ProtuStrankaListFormatedOIB_1">
      <item>CROATEH društvo s ograničenom odgovornošću za savjetovanje i inžinjering usluge osnivanja i razvoja poslovnih pothvata u st, OIB 43573088763 zastupanog po punomoćniku Vedran Kraljeta</item>
    </derivirana_varijabla>
  </DomainObject.Predmet.ProtuStrankaListFormatedOIB>
  <DomainObject.Predmet.ProtuStrankaListFormatedWithAdress>
    <izvorni_sadrzaj>
      <item>CROATEH društvo s ograničenom odgovornošću za savjetovanje i inžinjering usluge osnivanja i razvoja poslovnih pothvata u st, Draškovićeva 47/a, 10000 Zagreb zastupanog po punomoćniku Vedran Kraljeta</item>
    </izvorni_sadrzaj>
    <derivirana_varijabla naziv="DomainObject.Predmet.ProtuStrankaListFormatedWithAdress_1">
      <item>CROATEH društvo s ograničenom odgovornošću za savjetovanje i inžinjering usluge osnivanja i razvoja poslovnih pothvata u st, Draškovićeva 47/a, 10000 Zagreb zastupanog po punomoćniku Vedran Kraljeta</item>
    </derivirana_varijabla>
  </DomainObject.Predmet.ProtuStrankaListFormatedWithAdress>
  <DomainObject.Predmet.ProtuStrankaListFormatedWithAdressOIB>
    <izvorni_sadrzaj>
      <item>CROATEH društvo s ograničenom odgovornošću za savjetovanje i inžinjering usluge osnivanja i razvoja poslovnih pothvata u st, OIB 43573088763, Draškovićeva 47/a, 10000 Zagreb zastupanog po punomoćniku Vedran Kraljeta</item>
    </izvorni_sadrzaj>
    <derivirana_varijabla naziv="DomainObject.Predmet.ProtuStrankaListFormatedWithAdressOIB_1">
      <item>CROATEH društvo s ograničenom odgovornošću za savjetovanje i inžinjering usluge osnivanja i razvoja poslovnih pothvata u st, OIB 43573088763, Draškovićeva 47/a, 10000 Zagreb zastupanog po punomoćniku Vedran Kraljeta</item>
    </derivirana_varijabla>
  </DomainObject.Predmet.ProtuStrankaListFormatedWithAdressOIB>
  <DomainObject.Predmet.ProtuStrankaListNazivFormated>
    <izvorni_sadrzaj>
      <item>CROATEH društvo s ograničenom odgovornošću za savjetovanje i inžinjering usluge osnivanja i razvoja poslovnih pothvata u st</item>
    </izvorni_sadrzaj>
    <derivirana_varijabla naziv="DomainObject.Predmet.ProtuStrankaListNazivFormated_1">
      <item>CROATEH društvo s ograničenom odgovornošću za savjetovanje i inžinjering usluge osnivanja i razvoja poslovnih pothvata u st</item>
    </derivirana_varijabla>
  </DomainObject.Predmet.ProtuStrankaListNazivFormated>
  <DomainObject.Predmet.ProtuStrankaListNazivFormatedOIB>
    <izvorni_sadrzaj>
      <item>CROATEH društvo s ograničenom odgovornošću za savjetovanje i inžinjering usluge osnivanja i razvoja poslovnih pothvata u st, OIB 43573088763</item>
    </izvorni_sadrzaj>
    <derivirana_varijabla naziv="DomainObject.Predmet.ProtuStrankaListNazivFormatedOIB_1">
      <item>CROATEH društvo s ograničenom odgovornošću za savjetovanje i inžinjering usluge osnivanja i razvoja poslovnih pothvata u st, OIB 43573088763</item>
    </derivirana_varijabla>
  </DomainObject.Predmet.ProtuStrankaListNazivFormatedOIB>
  <DomainObject.Predmet.OstaliListFormated>
    <izvorni_sadrzaj>
      <item>Vedran Kraljeta punomoćnik sudionika u postupku CROATEH društvo s ograničenom odgovornošću za savjetovanje i inžinjering usluge osnivanja i razvoja poslovnih pothvata u st</item>
    </izvorni_sadrzaj>
    <derivirana_varijabla naziv="DomainObject.Predmet.OstaliListFormated_1">
      <item>Vedran Kraljeta punomoćnik sudionika u postupku CROATEH društvo s ograničenom odgovornošću za savjetovanje i inžinjering usluge osnivanja i razvoja poslovnih pothvata u st</item>
    </derivirana_varijabla>
  </DomainObject.Predmet.OstaliListFormated>
  <DomainObject.Predmet.OstaliListFormatedOIB>
    <izvorni_sadrzaj>
      <item>Vedran Kraljeta, OIB 54631179027 punomoćnik sudionika u postupku CROATEH društvo s ograničenom odgovornošću za savjetovanje i inžinjering usluge osnivanja i razvoja poslovnih pothvata u st</item>
    </izvorni_sadrzaj>
    <derivirana_varijabla naziv="DomainObject.Predmet.OstaliListFormatedOIB_1">
      <item>Vedran Kraljeta, OIB 54631179027 punomoćnik sudionika u postupku CROATEH društvo s ograničenom odgovornošću za savjetovanje i inžinjering usluge osnivanja i razvoja poslovnih pothvata u st</item>
    </derivirana_varijabla>
  </DomainObject.Predmet.OstaliListFormatedOIB>
  <DomainObject.Predmet.OstaliListFormatedWithAdress>
    <izvorni_sadrzaj>
      <item>Vedran Kraljeta, Vladimira Nazora 33, 10000 Zagreb punomoćnik sudionika u postupku CROATEH društvo s ograničenom odgovornošću za savjetovanje i inžinjering usluge osnivanja i razvoja poslovnih pothvata u st</item>
    </izvorni_sadrzaj>
    <derivirana_varijabla naziv="DomainObject.Predmet.OstaliListFormatedWithAdress_1">
      <item>Vedran Kraljeta, Vladimira Nazora 33, 10000 Zagreb punomoćnik sudionika u postupku CROATEH društvo s ograničenom odgovornošću za savjetovanje i inžinjering usluge osnivanja i razvoja poslovnih pothvata u st</item>
    </derivirana_varijabla>
  </DomainObject.Predmet.OstaliListFormatedWithAdress>
  <DomainObject.Predmet.OstaliListFormatedWithAdressOIB>
    <izvorni_sadrzaj>
      <item>Vedran Kraljeta, OIB 54631179027, Vladimira Nazora 33, 10000 Zagreb punomoćnik sudionika u postupku CROATEH društvo s ograničenom odgovornošću za savjetovanje i inžinjering usluge osnivanja i razvoja poslovnih pothvata u st</item>
    </izvorni_sadrzaj>
    <derivirana_varijabla naziv="DomainObject.Predmet.OstaliListFormatedWithAdressOIB_1">
      <item>Vedran Kraljeta, OIB 54631179027, Vladimira Nazora 33, 10000 Zagreb punomoćnik sudionika u postupku CROATEH društvo s ograničenom odgovornošću za savjetovanje i inžinjering usluge osnivanja i razvoja poslovnih pothvata u st</item>
    </derivirana_varijabla>
  </DomainObject.Predmet.OstaliListFormatedWithAdressOIB>
  <DomainObject.Predmet.OstaliListNazivFormated>
    <izvorni_sadrzaj>
      <item>Vedran Kraljeta</item>
    </izvorni_sadrzaj>
    <derivirana_varijabla naziv="DomainObject.Predmet.OstaliListNazivFormated_1">
      <item>Vedran Kraljeta</item>
    </derivirana_varijabla>
  </DomainObject.Predmet.OstaliListNazivFormated>
  <DomainObject.Predmet.OstaliListNazivFormatedOIB>
    <izvorni_sadrzaj>
      <item>Vedran Kraljeta, OIB 54631179027</item>
    </izvorni_sadrzaj>
    <derivirana_varijabla naziv="DomainObject.Predmet.OstaliListNazivFormatedOIB_1">
      <item>Vedran Kraljeta, OIB 54631179027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2019.</izvorni_sadrzaj>
    <derivirana_varijabla naziv="DomainObject.Datum_1">17.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CROATEH društvo s ograničenom odgovornošću za savjetovanje i inžinjering usluge osnivanja i razvoja poslovnih pothvata u st</izvorni_sadrzaj>
    <derivirana_varijabla naziv="DomainObject.Predmet.ProtustrankaIDrugi_1">CROATEH društvo s ograničenom odgovornošću za savjetovanje i inžinjering usluge osnivanja i razvoja poslovnih pothvata u 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CROATEH društvo s ograničenom odgovornošću za savjetovanje i inžinjering usluge osnivanja i razvoja poslovnih pothvata u st, OIB 43573088763, Draškovićeva 47/a, 10000 Zagreb</izvorni_sadrzaj>
    <derivirana_varijabla naziv="DomainObject.Predmet.ProtustrankaIDrugiAdressOIB_1">CROATEH društvo s ograničenom odgovornošću za savjetovanje i inžinjering usluge osnivanja i razvoja poslovnih pothvata u st, OIB 43573088763, Draškovićeva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CROATEH društvo s ograničenom odgovornošću za savjetovanje i inžinjering usluge osnivanja i razvoja poslovnih pothvata u st</item>
      <item>Vedran Kraljeta</item>
    </izvorni_sadrzaj>
    <derivirana_varijabla naziv="DomainObject.Predmet.SudioniciListNaziv_1">
      <item>FINA Regionalni centar Zagreb</item>
      <item>CROATEH društvo s ograničenom odgovornošću za savjetovanje i inžinjering usluge osnivanja i razvoja poslovnih pothvata u st</item>
      <item>Vedran Kraljeta</item>
    </derivirana_varijabla>
  </DomainObject.Predmet.SudioniciListNaziv>
  <DomainObject.Predmet.SudioniciListAdressOIB>
    <izvorni_sadrzaj>
      <item>FINA Regionalni centar Zagreb, OIB 85821130368, Trg svibanjskih žrtava 1995. br. 1,10000 Zagreb</item>
      <item>CROATEH društvo s ograničenom odgovornošću za savjetovanje i inžinjering usluge osnivanja i razvoja poslovnih pothvata u st, OIB 43573088763, Draškovićeva 47/a,10000 Zagreb</item>
      <item>Vedran Kraljeta, OIB 54631179027, Vladimira Nazora 33,10000 Zagreb</item>
    </izvorni_sadrzaj>
    <derivirana_varijabla naziv="DomainObject.Predmet.SudioniciListAdressOIB_1">
      <item>FINA Regionalni centar Zagreb, OIB 85821130368, Trg svibanjskih žrtava 1995. br. 1,10000 Zagreb</item>
      <item>CROATEH društvo s ograničenom odgovornošću za savjetovanje i inžinjering usluge osnivanja i razvoja poslovnih pothvata u st, OIB 43573088763, Draškovićeva 47/a,10000 Zagreb</item>
      <item>Vedran Kraljeta, OIB 54631179027, Vladimira Nazora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43573088763</item>
      <item>, OIB 54631179027</item>
    </izvorni_sadrzaj>
    <derivirana_varijabla naziv="DomainObject.Predmet.SudioniciListNazivOIB_1">
      <item>, OIB 85821130368</item>
      <item>, OIB 43573088763</item>
      <item>, OIB 54631179027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2019.</izvorni_sadrzaj>
    <derivirana_varijabla naziv="DomainObject.Predmet.DatumZadnjeOdrzaneSudskeRadnje_1">13. lipnja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St-4489/2016-26</izvorni_sadrzaj>
    <derivirana_varijabla naziv="DomainObject.PredzadnjaOdlukaIzPredmeta.Oznaka_1">St-4489/2016-26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D1B2C-DBD8-4715-9C3A-4D59CC40B7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1541</properties:Words>
  <properties:Characters>8772</properties:Characters>
  <properties:Lines>205</properties:Lines>
  <properties:Paragraphs>77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2019-06-17T11:01:00Z</dcterms:created>
  <dc:creator>Korisnik</dc:creator>
  <cp:lastModifiedBy>Renata Klokočki</cp:lastModifiedBy>
  <cp:lastPrinted>2019-06-17T11:30:00Z</cp:lastPrinted>
  <dcterms:modified xmlns:xsi="http://www.w3.org/2001/XMLSchema-instance" xsi:type="dcterms:W3CDTF">2019-06-17T11:36:00Z</dcterms:modified>
  <cp:revision>6</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TRAŽBINAMA-CROATEH-osporeno-upućivanje na parnicu-st.upravitelja i vjerovnika-I. i II. ispl.red.docx)</vt:lpwstr>
  </prop:property>
  <prop:property name="CC_coloring" pid="4" fmtid="{D5CDD505-2E9C-101B-9397-08002B2CF9AE}">
    <vt:bool>false</vt:bool>
  </prop:property>
  <prop:property name="BrojStranica" pid="5" fmtid="{D5CDD505-2E9C-101B-9397-08002B2CF9AE}">
    <vt:i4>5</vt:i4>
  </prop:property>
</prop:Properties>
</file>