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994d" w14:paraId="0fd994d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DD1D8F">
        <w:rPr>
          <w:sz w:val="24"/>
          <w:szCs w:val="24"/>
        </w:rPr>
        <w:t>2</w:t>
      </w:r>
      <w:r w:rsidR="009F2227">
        <w:rPr>
          <w:sz w:val="24"/>
          <w:szCs w:val="24"/>
        </w:rPr>
        <w:t>67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9F2227" w:rsidRPr="009F2227">
        <w:rPr>
          <w:sz w:val="24"/>
          <w:szCs w:val="24"/>
        </w:rPr>
        <w:t>EKOL d.o.o. za trgovinu i usluge, OIB: 90967665508, MBS: 020035075, iz Žakanja, Žakanje 64</w:t>
      </w:r>
      <w:r w:rsidR="00006D75">
        <w:rPr>
          <w:sz w:val="24"/>
          <w:szCs w:val="24"/>
        </w:rPr>
        <w:t xml:space="preserve">, </w:t>
      </w:r>
      <w:r w:rsidR="00572FB2" w:rsidRPr="00572FB2">
        <w:rPr>
          <w:sz w:val="24"/>
          <w:szCs w:val="24"/>
        </w:rPr>
        <w:t>10.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9F2227" w:rsidRPr="009F2227">
        <w:rPr>
          <w:sz w:val="24"/>
          <w:szCs w:val="24"/>
        </w:rPr>
        <w:t>EKOL d.o.o. za trgovinu i usluge, OIB: 90967665508, MBS: 020035075, iz Žakanja, Žakanje 64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572FB2" w:rsidRPr="00572FB2">
        <w:rPr>
          <w:b/>
          <w:sz w:val="24"/>
          <w:szCs w:val="24"/>
        </w:rPr>
        <w:t>10.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572FB2" w:rsidRPr="00572FB2">
        <w:rPr>
          <w:sz w:val="24"/>
          <w:szCs w:val="24"/>
        </w:rPr>
        <w:t>VEDRAN GRČIĆ, Karlovac, Dr. Ante Starčevića 15, OIB:28045499425</w:t>
      </w:r>
      <w:r w:rsidR="00572FB2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A8791D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572FB2" w:rsidRPr="00572FB2">
        <w:rPr>
          <w:sz w:val="24"/>
          <w:szCs w:val="24"/>
        </w:rPr>
        <w:t>10.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64450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64450E" w:rsidP="007A1486" w:rsidR="0064450E" w:rsidRPr="0064450E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64450E">
        <w:rPr>
          <w:sz w:val="24"/>
          <w:szCs w:val="24"/>
        </w:rPr>
        <w:t>Za točnost otpravka - ovlašteni službenik</w:t>
      </w:r>
    </w:p>
    <w:p w:rsidRDefault="0064450E" w:rsidP="007A1486" w:rsidR="0064450E" w:rsidRPr="0064450E">
      <w:pPr>
        <w:ind w:left="720"/>
        <w:rPr>
          <w:sz w:val="24"/>
          <w:szCs w:val="24"/>
        </w:rPr>
      </w:pPr>
      <w:r w:rsidRPr="0064450E">
        <w:rPr>
          <w:sz w:val="24"/>
          <w:szCs w:val="24"/>
        </w:rPr>
        <w:tab/>
      </w:r>
      <w:r w:rsidRPr="0064450E">
        <w:rPr>
          <w:sz w:val="24"/>
          <w:szCs w:val="24"/>
        </w:rPr>
        <w:tab/>
      </w:r>
      <w:r w:rsidRPr="0064450E">
        <w:rPr>
          <w:sz w:val="24"/>
          <w:szCs w:val="24"/>
        </w:rPr>
        <w:tab/>
      </w:r>
      <w:r w:rsidRPr="0064450E">
        <w:rPr>
          <w:sz w:val="24"/>
          <w:szCs w:val="24"/>
        </w:rPr>
        <w:tab/>
      </w:r>
      <w:r w:rsidRPr="0064450E">
        <w:rPr>
          <w:sz w:val="24"/>
          <w:szCs w:val="24"/>
        </w:rPr>
        <w:tab/>
      </w:r>
      <w:r w:rsidRPr="0064450E">
        <w:rPr>
          <w:sz w:val="24"/>
          <w:szCs w:val="24"/>
        </w:rPr>
        <w:tab/>
        <w:t xml:space="preserve">        Ivana Stampf</w:t>
      </w:r>
    </w:p>
    <w:p w:rsidRDefault="0064450E" w:rsidP="007A1486" w:rsidR="0064450E" w:rsidRPr="0064450E">
      <w:pPr>
        <w:ind w:left="720"/>
        <w:rPr>
          <w:sz w:val="24"/>
          <w:szCs w:val="24"/>
        </w:rPr>
      </w:pPr>
    </w:p>
    <w:p w:rsidRDefault="0064450E" w:rsidP="005A5521" w:rsidR="0064450E" w:rsidRPr="0064450E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5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B20FBB">
      <w:rPr>
        <w:sz w:val="24"/>
        <w:szCs w:val="24"/>
      </w:rPr>
      <w:t>2</w:t>
    </w:r>
    <w:r w:rsidR="009F2227">
      <w:rPr>
        <w:sz w:val="24"/>
        <w:szCs w:val="24"/>
      </w:rPr>
      <w:t>67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2FB2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450E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8791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4F35"/>
    <w:rsid w:val="00D2558C"/>
    <w:rsid w:val="00D37F85"/>
    <w:rsid w:val="00D51C80"/>
    <w:rsid w:val="00D65D2C"/>
    <w:rsid w:val="00D743D7"/>
    <w:rsid w:val="00D829A2"/>
    <w:rsid w:val="00DB27C6"/>
    <w:rsid w:val="00DD1D8F"/>
    <w:rsid w:val="00DD2BEE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44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5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50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5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5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44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5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50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5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5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9267</izvorni_sadrzaj>
    <derivirana_varijabla naziv="DomainObject.Predmet.Broj_1">9267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St-9267/2015</izvorni_sadrzaj>
    <derivirana_varijabla naziv="DomainObject.Predmet.OznakaBroj_1">St-9267/2015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 d.o.o.</izvorni_sadrzaj>
    <derivirana_varijabla naziv="DomainObject.Predmet.ProtustrankaFormated_1">  EKOL d.o.o.</derivirana_varijabla>
  </DomainObject.Predmet.ProtustrankaFormated>
  <DomainObject.Predmet.ProtustrankaFormatedOIB>
    <izvorni_sadrzaj>  EKOL d.o.o., OIB 90967665508</izvorni_sadrzaj>
    <derivirana_varijabla naziv="DomainObject.Predmet.ProtustrankaFormatedOIB_1">  EKOL d.o.o., OIB 90967665508</derivirana_varijabla>
  </DomainObject.Predmet.ProtustrankaFormatedOIB>
  <DomainObject.Predmet.ProtustrankaFormatedWithAdress>
    <izvorni_sadrzaj> EKOL d.o.o., Žakanje 64, 47276 Žakanje</izvorni_sadrzaj>
    <derivirana_varijabla naziv="DomainObject.Predmet.ProtustrankaFormatedWithAdress_1"> EKOL d.o.o., Žakanje 64, 47276 Žakanje</derivirana_varijabla>
  </DomainObject.Predmet.ProtustrankaFormatedWithAdress>
  <DomainObject.Predmet.ProtustrankaFormatedWithAdressOIB>
    <izvorni_sadrzaj> EKOL d.o.o., OIB 90967665508, Žakanje 64, 47276 Žakanje</izvorni_sadrzaj>
    <derivirana_varijabla naziv="DomainObject.Predmet.ProtustrankaFormatedWithAdressOIB_1"> EKOL d.o.o., OIB 90967665508, Žakanje 64, 47276 Žakanje</derivirana_varijabla>
  </DomainObject.Predmet.ProtustrankaFormatedWithAdressOIB>
  <DomainObject.Predmet.ProtustrankaWithAdress>
    <izvorni_sadrzaj>EKOL d.o.o. Žakanje 64, 47276 Žakanje</izvorni_sadrzaj>
    <derivirana_varijabla naziv="DomainObject.Predmet.ProtustrankaWithAdress_1">EKOL d.o.o. Žakanje 64, 47276 Žakanje</derivirana_varijabla>
  </DomainObject.Predmet.ProtustrankaWithAdress>
  <DomainObject.Predmet.ProtustrankaWithAdressOIB>
    <izvorni_sadrzaj>EKOL d.o.o., OIB 90967665508, Žakanje 64, 47276 Žakanje</izvorni_sadrzaj>
    <derivirana_varijabla naziv="DomainObject.Predmet.ProtustrankaWithAdressOIB_1">EKOL d.o.o., OIB 90967665508, Žakanje 64, 47276 Žakanje</derivirana_varijabla>
  </DomainObject.Predmet.ProtustrankaWithAdressOIB>
  <DomainObject.Predmet.ProtustrankaNazivFormated>
    <izvorni_sadrzaj>EKOL d.o.o.</izvorni_sadrzaj>
    <derivirana_varijabla naziv="DomainObject.Predmet.ProtustrankaNazivFormated_1">EKOL d.o.o.</derivirana_varijabla>
  </DomainObject.Predmet.ProtustrankaNazivFormated>
  <DomainObject.Predmet.ProtustrankaNazivFormatedOIB>
    <izvorni_sadrzaj>EKOL d.o.o., OIB 90967665508</izvorni_sadrzaj>
    <derivirana_varijabla naziv="DomainObject.Predmet.ProtustrankaNazivFormatedOIB_1">EKOL d.o.o., OIB 90967665508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EKOL d.o.o.</item>
    </izvorni_sadrzaj>
    <derivirana_varijabla naziv="DomainObject.Predmet.ProtuStrankaListFormated_1">
      <item>EKOL d.o.o.</item>
    </derivirana_varijabla>
  </DomainObject.Predmet.ProtuStrankaListFormated>
  <DomainObject.Predmet.ProtuStrankaListFormatedOIB>
    <izvorni_sadrzaj>
      <item>EKOL d.o.o., OIB 90967665508</item>
    </izvorni_sadrzaj>
    <derivirana_varijabla naziv="DomainObject.Predmet.ProtuStrankaListFormatedOIB_1">
      <item>EKOL d.o.o., OIB 90967665508</item>
    </derivirana_varijabla>
  </DomainObject.Predmet.ProtuStrankaListFormatedOIB>
  <DomainObject.Predmet.ProtuStrankaListFormatedWithAdress>
    <izvorni_sadrzaj>
      <item>EKOL d.o.o., Žakanje 64, 47276 Žakanje</item>
    </izvorni_sadrzaj>
    <derivirana_varijabla naziv="DomainObject.Predmet.ProtuStrankaListFormatedWithAdress_1">
      <item>EKOL d.o.o., Žakanje 64, 47276 Žakanje</item>
    </derivirana_varijabla>
  </DomainObject.Predmet.ProtuStrankaListFormatedWithAdress>
  <DomainObject.Predmet.ProtuStrankaListFormatedWithAdressOIB>
    <izvorni_sadrzaj>
      <item>EKOL d.o.o., OIB 90967665508, Žakanje 64, 47276 Žakanje</item>
    </izvorni_sadrzaj>
    <derivirana_varijabla naziv="DomainObject.Predmet.ProtuStrankaListFormatedWithAdressOIB_1">
      <item>EKOL d.o.o., OIB 90967665508, Žakanje 64, 47276 Žakanje</item>
    </derivirana_varijabla>
  </DomainObject.Predmet.ProtuStrankaListFormatedWithAdressOIB>
  <DomainObject.Predmet.ProtuStrankaListNazivFormated>
    <izvorni_sadrzaj>
      <item>EKOL d.o.o.</item>
    </izvorni_sadrzaj>
    <derivirana_varijabla naziv="DomainObject.Predmet.ProtuStrankaListNazivFormated_1">
      <item>EKOL d.o.o.</item>
    </derivirana_varijabla>
  </DomainObject.Predmet.ProtuStrankaListNazivFormated>
  <DomainObject.Predmet.ProtuStrankaListNazivFormatedOIB>
    <izvorni_sadrzaj>
      <item>EKOL d.o.o., OIB 90967665508</item>
    </izvorni_sadrzaj>
    <derivirana_varijabla naziv="DomainObject.Predmet.ProtuStrankaListNazivFormatedOIB_1">
      <item>EKOL d.o.o., OIB 90967665508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EKOL d.o.o.</izvorni_sadrzaj>
    <derivirana_varijabla naziv="DomainObject.Predmet.ProtustrankaIDrugi_1">EKOL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EKOL d.o.o., OIB 90967665508, Žakanje 64, 47276 Žakanje</izvorni_sadrzaj>
    <derivirana_varijabla naziv="DomainObject.Predmet.ProtustrankaIDrugiAdressOIB_1">EKOL d.o.o., OIB 90967665508, Žakanje 64,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EKOL d.o.o.</item>
    </izvorni_sadrzaj>
    <derivirana_varijabla naziv="DomainObject.Predmet.SudioniciListNaziv_1">
      <item>FINA Regionalni centar Zagreb podružnica Karlovac</item>
      <item>EKOL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EKOL d.o.o., OIB 90967665508, Žakanje 64,47276 Žakanje</item>
    </izvorni_sadrzaj>
    <derivirana_varijabla naziv="DomainObject.Predmet.SudioniciListAdressOIB_1">
      <item>FINA Regionalni centar Zagreb podružnica Karlovac, OIB 85821130368, Ul. Pavla Vitezovića 1,47000 Karlovac</item>
      <item>EKOL d.o.o., OIB 90967665508, Žakanje 64,47276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90967665508</item>
    </izvorni_sadrzaj>
    <derivirana_varijabla naziv="DomainObject.Predmet.SudioniciListNazivOIB_1">
      <item>, OIB 85821130368</item>
      <item>, OIB 90967665508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2024</properties:Characters>
  <properties:Lines>63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2016-04-20T11:18:00Z</dcterms:created>
  <dc:creator>nmarkovic</dc:creator>
  <cp:lastModifiedBy>Ivana Stampf</cp:lastModifiedBy>
  <cp:lastPrinted>2013-05-27T09:10:00Z</cp:lastPrinted>
  <dcterms:modified xmlns:xsi="http://www.w3.org/2001/XMLSchema-instance" xsi:type="dcterms:W3CDTF">2017-01-10T08:17:00Z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