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b4ca" w14:paraId="945b4c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</w:t>
      </w:r>
      <w:r w:rsidR="00AD13D7">
        <w:t>514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AD13D7">
        <w:t xml:space="preserve">LUKENDA-SUNCE j.d.o.o. za trgovinu i usluge Sesvete, </w:t>
      </w:r>
      <w:proofErr w:type="spellStart"/>
      <w:r w:rsidR="00AD13D7">
        <w:t>Krasnjanska</w:t>
      </w:r>
      <w:proofErr w:type="spellEnd"/>
      <w:r w:rsidR="00AD13D7">
        <w:t xml:space="preserve"> ulica 4, O</w:t>
      </w:r>
      <w:r w:rsidR="002101DC">
        <w:t xml:space="preserve">IB </w:t>
      </w:r>
      <w:r w:rsidR="00AD13D7">
        <w:t>26888234956</w:t>
      </w:r>
      <w:r w:rsidR="002101DC">
        <w:t>, MBS 0809</w:t>
      </w:r>
      <w:r w:rsidR="00AD13D7">
        <w:t>87942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AD13D7">
        <w:t xml:space="preserve">LUKENDA-SUNCE j.d.o.o. za trgovinu i usluge Sesvete, </w:t>
      </w:r>
      <w:proofErr w:type="spellStart"/>
      <w:r w:rsidR="00AD13D7">
        <w:t>Krasnjanska</w:t>
      </w:r>
      <w:proofErr w:type="spellEnd"/>
      <w:r w:rsidR="00AD13D7">
        <w:t xml:space="preserve"> ulica 4, OIB 26888234956, MBS 080987942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DC3960">
        <w:t>1</w:t>
      </w:r>
      <w:r w:rsidR="00AD13D7">
        <w:t>8</w:t>
      </w:r>
      <w:r w:rsidR="00DC3960">
        <w:t>.</w:t>
      </w:r>
      <w:r w:rsidR="00AD13D7">
        <w:t>329,48</w:t>
      </w:r>
      <w:r w:rsidR="00DC3960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AD13D7">
        <w:t>-direktor da u ro</w:t>
      </w:r>
      <w:r>
        <w:t>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</w:t>
      </w:r>
      <w:r w:rsidR="00AD13D7">
        <w:t>514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13D7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St-2514/2016</izvorni_sadrzaj>
    <derivirana_varijabla naziv="DomainObject.Predmet.OznakaBroj_1">St-2514/2016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LUKENDA-SUNCE j.d.o.o.</izvorni_sadrzaj>
    <derivirana_varijabla naziv="DomainObject.Predmet.ProtustrankaFormated_1">  LUKENDA-SUNCE j.d.o.o.</derivirana_varijabla>
  </DomainObject.Predmet.ProtustrankaFormated>
  <DomainObject.Predmet.ProtustrankaFormatedOIB>
    <izvorni_sadrzaj>  LUKENDA-SUNCE j.d.o.o., OIB 26888234956</izvorni_sadrzaj>
    <derivirana_varijabla naziv="DomainObject.Predmet.ProtustrankaFormatedOIB_1">  LUKENDA-SUNCE j.d.o.o., OIB 26888234956</derivirana_varijabla>
  </DomainObject.Predmet.ProtustrankaFormatedOIB>
  <DomainObject.Predmet.ProtustrankaFormatedWithAdress>
    <izvorni_sadrzaj> LUKENDA-SUNCE j.d.o.o., Krasnjanska ulica 4, 10360 Sesvete</izvorni_sadrzaj>
    <derivirana_varijabla naziv="DomainObject.Predmet.ProtustrankaFormatedWithAdress_1"> LUKENDA-SUNCE j.d.o.o., Krasnjanska ulica 4, 10360 Sesvete</derivirana_varijabla>
  </DomainObject.Predmet.ProtustrankaFormatedWithAdress>
  <DomainObject.Predmet.ProtustrankaFormatedWithAdressOIB>
    <izvorni_sadrzaj> LUKENDA-SUNCE j.d.o.o., OIB 26888234956, Krasnjanska ulica 4, 10360 Sesvete</izvorni_sadrzaj>
    <derivirana_varijabla naziv="DomainObject.Predmet.ProtustrankaFormatedWithAdressOIB_1"> LUKENDA-SUNCE j.d.o.o., OIB 26888234956, Krasnjanska ulica 4, 10360 Sesvete</derivirana_varijabla>
  </DomainObject.Predmet.ProtustrankaFormatedWithAdressOIB>
  <DomainObject.Predmet.ProtustrankaWithAdress>
    <izvorni_sadrzaj>LUKENDA-SUNCE j.d.o.o. Krasnjanska ulica 4, 10360 Sesvete</izvorni_sadrzaj>
    <derivirana_varijabla naziv="DomainObject.Predmet.ProtustrankaWithAdress_1">LUKENDA-SUNCE j.d.o.o. Krasnjanska ulica 4, 10360 Sesvete</derivirana_varijabla>
  </DomainObject.Predmet.ProtustrankaWithAdress>
  <DomainObject.Predmet.ProtustrankaWithAdressOIB>
    <izvorni_sadrzaj>LUKENDA-SUNCE j.d.o.o., OIB 26888234956, Krasnjanska ulica 4, 10360 Sesvete</izvorni_sadrzaj>
    <derivirana_varijabla naziv="DomainObject.Predmet.ProtustrankaWithAdressOIB_1">LUKENDA-SUNCE j.d.o.o., OIB 26888234956, Krasnjanska ulica 4, 10360 Sesvete</derivirana_varijabla>
  </DomainObject.Predmet.ProtustrankaWithAdressOIB>
  <DomainObject.Predmet.ProtustrankaNazivFormated>
    <izvorni_sadrzaj>LUKENDA-SUNCE j.d.o.o.</izvorni_sadrzaj>
    <derivirana_varijabla naziv="DomainObject.Predmet.ProtustrankaNazivFormated_1">LUKENDA-SUNCE j.d.o.o.</derivirana_varijabla>
  </DomainObject.Predmet.ProtustrankaNazivFormated>
  <DomainObject.Predmet.ProtustrankaNazivFormatedOIB>
    <izvorni_sadrzaj>LUKENDA-SUNCE j.d.o.o., OIB 26888234956</izvorni_sadrzaj>
    <derivirana_varijabla naziv="DomainObject.Predmet.ProtustrankaNazivFormatedOIB_1">LUKENDA-SUNCE j.d.o.o., OIB 26888234956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LUKENDA-SUNCE j.d.o.o.</item>
    </izvorni_sadrzaj>
    <derivirana_varijabla naziv="DomainObject.Predmet.ProtuStrankaListFormated_1">
      <item>LUKENDA-SUNCE j.d.o.o.</item>
    </derivirana_varijabla>
  </DomainObject.Predmet.ProtuStrankaListFormated>
  <DomainObject.Predmet.ProtuStrankaListFormatedOIB>
    <izvorni_sadrzaj>
      <item>LUKENDA-SUNCE j.d.o.o., OIB 26888234956</item>
    </izvorni_sadrzaj>
    <derivirana_varijabla naziv="DomainObject.Predmet.ProtuStrankaListFormatedOIB_1">
      <item>LUKENDA-SUNCE j.d.o.o., OIB 26888234956</item>
    </derivirana_varijabla>
  </DomainObject.Predmet.ProtuStrankaListFormatedOIB>
  <DomainObject.Predmet.ProtuStrankaListFormatedWithAdress>
    <izvorni_sadrzaj>
      <item>LUKENDA-SUNCE j.d.o.o., Krasnjanska ulica 4, 10360 Sesvete</item>
    </izvorni_sadrzaj>
    <derivirana_varijabla naziv="DomainObject.Predmet.ProtuStrankaListFormatedWithAdress_1">
      <item>LUKENDA-SUNCE j.d.o.o., Krasnjanska ulica 4, 10360 Sesvete</item>
    </derivirana_varijabla>
  </DomainObject.Predmet.ProtuStrankaListFormatedWithAdress>
  <DomainObject.Predmet.ProtuStrankaListFormatedWithAdressOIB>
    <izvorni_sadrzaj>
      <item>LUKENDA-SUNCE j.d.o.o., OIB 26888234956, Krasnjanska ulica 4, 10360 Sesvete</item>
    </izvorni_sadrzaj>
    <derivirana_varijabla naziv="DomainObject.Predmet.ProtuStrankaListFormatedWithAdressOIB_1">
      <item>LUKENDA-SUNCE j.d.o.o., OIB 26888234956, Krasnjanska ulica 4, 10360 Sesvete</item>
    </derivirana_varijabla>
  </DomainObject.Predmet.ProtuStrankaListFormatedWithAdressOIB>
  <DomainObject.Predmet.ProtuStrankaListNazivFormated>
    <izvorni_sadrzaj>
      <item>LUKENDA-SUNCE j.d.o.o.</item>
    </izvorni_sadrzaj>
    <derivirana_varijabla naziv="DomainObject.Predmet.ProtuStrankaListNazivFormated_1">
      <item>LUKENDA-SUNCE j.d.o.o.</item>
    </derivirana_varijabla>
  </DomainObject.Predmet.ProtuStrankaListNazivFormated>
  <DomainObject.Predmet.ProtuStrankaListNazivFormatedOIB>
    <izvorni_sadrzaj>
      <item>LUKENDA-SUNCE j.d.o.o., OIB 26888234956</item>
    </izvorni_sadrzaj>
    <derivirana_varijabla naziv="DomainObject.Predmet.ProtuStrankaListNazivFormatedOIB_1">
      <item>LUKENDA-SUNCE j.d.o.o., OIB 26888234956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LUKENDA-SUNCE j.d.o.o.</izvorni_sadrzaj>
    <derivirana_varijabla naziv="DomainObject.Predmet.ProtustrankaIDrugi_1">LUKENDA-SUNCE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LUKENDA-SUNCE j.d.o.o., OIB 26888234956, Krasnjanska ulica 4, 10360 Sesvete</izvorni_sadrzaj>
    <derivirana_varijabla naziv="DomainObject.Predmet.ProtustrankaIDrugiAdressOIB_1">LUKENDA-SUNCE j.d.o.o., OIB 26888234956, Krasnjanska ulica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LUKENDA-SUNCE j.d.o.o.</item>
      <item>FINA Regionalni centar Zagreb</item>
    </izvorni_sadrzaj>
    <derivirana_varijabla naziv="DomainObject.Predmet.SudioniciListNaziv_1">
      <item>LUKENDA-SUNCE j.d.o.o.</item>
      <item>FINA Regionalni centar Zagreb</item>
    </derivirana_varijabla>
  </DomainObject.Predmet.SudioniciListNaziv>
  <DomainObject.Predmet.SudioniciListAdressOIB>
    <izvorni_sadrzaj>
      <item>LUKENDA-SUNCE j.d.o.o., OIB 26888234956, Krasnjanska ulica 4,10360 Sesvete</item>
      <item>FINA Regionalni centar Zagreb, OIB 85821130368, Trg svibanjskih žrtava 1995. br.1,10000 Zagreb</item>
    </izvorni_sadrzaj>
    <derivirana_varijabla naziv="DomainObject.Predmet.SudioniciListAdressOIB_1">
      <item>LUKENDA-SUNCE j.d.o.o., OIB 26888234956, Krasnjanska ulica 4,10360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26888234956</item>
      <item>, OIB 85821130368</item>
    </izvorni_sadrzaj>
    <derivirana_varijabla naziv="DomainObject.Predmet.SudioniciListNazivOIB_1">
      <item>, OIB 26888234956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FD385-64F5-449E-9B00-67C38E232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1826</properties:Characters>
  <properties:Lines>45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2016-10-27T11:38:00Z</cp:lastPrinted>
  <dcterms:modified xmlns:xsi="http://www.w3.org/2001/XMLSchema-instance" xsi:type="dcterms:W3CDTF">2016-10-27T11:38:00Z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