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20037" w14:paraId="2a20037" w:rsidRDefault="00807F25" w:rsidP="00807F25" w:rsidR="00807F25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>
        <w:rPr>
          <w:bCs/>
          <w:snapToGrid w:val="false"/>
          <w:lang w:eastAsia="en-US"/>
        </w:rPr>
        <w:t xml:space="preserve">                     </w:t>
      </w:r>
      <w:r>
        <w:rPr>
          <w:noProof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  <w:t xml:space="preserve">                             </w:t>
      </w:r>
    </w:p>
    <w:p w:rsidRDefault="00807F25" w:rsidP="00807F25" w:rsidR="00807F25">
      <w:pPr>
        <w:widowControl w:val="false"/>
        <w:jc w:val="both"/>
        <w:rPr>
          <w:snapToGrid w:val="false"/>
          <w:lang w:eastAsia="en-US"/>
        </w:rPr>
      </w:pPr>
      <w:r>
        <w:rPr>
          <w:snapToGrid w:val="false"/>
          <w:lang w:eastAsia="en-US"/>
        </w:rPr>
        <w:t xml:space="preserve">       REPUBLIKA HRVATSKA</w:t>
      </w:r>
    </w:p>
    <w:p w:rsidRDefault="00807F25" w:rsidP="00807F25" w:rsidR="00807F25">
      <w:pPr>
        <w:widowControl w:val="false"/>
        <w:jc w:val="both"/>
        <w:rPr>
          <w:snapToGrid w:val="false"/>
          <w:lang w:eastAsia="en-US"/>
        </w:rPr>
      </w:pPr>
      <w:r>
        <w:rPr>
          <w:snapToGrid w:val="false"/>
          <w:lang w:eastAsia="en-US"/>
        </w:rPr>
        <w:t>TRGOVAČKI SUD U VARAŽDINU</w:t>
      </w:r>
    </w:p>
    <w:p w:rsidRDefault="00807F25" w:rsidP="00807F25" w:rsidR="00807F25">
      <w:pPr>
        <w:widowControl w:val="false"/>
        <w:rPr>
          <w:bCs/>
          <w:snapToGrid w:val="false"/>
          <w:lang w:eastAsia="en-US"/>
        </w:rPr>
      </w:pPr>
      <w:r>
        <w:rPr>
          <w:snapToGrid w:val="false"/>
          <w:lang w:eastAsia="en-US"/>
        </w:rPr>
        <w:t xml:space="preserve">                  B. Radić 2</w:t>
      </w:r>
      <w:r>
        <w:rPr>
          <w:bCs/>
          <w:snapToGrid w:val="false"/>
          <w:lang w:eastAsia="en-US"/>
        </w:rPr>
        <w:t xml:space="preserve">                   </w:t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</w:r>
    </w:p>
    <w:p w:rsidRDefault="00807F25" w:rsidP="00807F25" w:rsidR="00807F25">
      <w:pPr>
        <w:jc w:val="right"/>
      </w:pPr>
    </w:p>
    <w:p w:rsidRDefault="00807F25" w:rsidP="00807F25" w:rsidR="00807F25">
      <w:pPr>
        <w:jc w:val="right"/>
      </w:pPr>
    </w:p>
    <w:p w:rsidRDefault="00807F25" w:rsidP="00807F25" w:rsidR="00807F25">
      <w:pPr>
        <w:jc w:val="both"/>
      </w:pPr>
      <w:r>
        <w:tab/>
        <w:t xml:space="preserve">Trgovački sud u Varaždinu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 xml:space="preserve">DE-MAR d.o.o., OIB: 54694279348 sa sjedištem u </w:t>
      </w:r>
      <w:proofErr w:type="spellStart"/>
      <w:r>
        <w:t>Milkovićeva</w:t>
      </w:r>
      <w:proofErr w:type="spellEnd"/>
      <w:r>
        <w:t xml:space="preserve"> 3, Varaždin, 1</w:t>
      </w:r>
      <w:r>
        <w:t>4. siječnja 2016. temeljem čl. 430. Stečajnog zakona („NN“ 71/15, u daljnjem tekstu SZ) objavljuje sljedeći</w:t>
      </w:r>
    </w:p>
    <w:p w:rsidRDefault="00807F25" w:rsidP="00807F25" w:rsidR="00807F25">
      <w:pPr>
        <w:jc w:val="center"/>
      </w:pPr>
    </w:p>
    <w:p w:rsidRDefault="00807F25" w:rsidP="00807F25" w:rsidR="00807F25">
      <w:pPr>
        <w:jc w:val="center"/>
      </w:pPr>
      <w:r>
        <w:t>OGLAS</w:t>
      </w:r>
    </w:p>
    <w:p w:rsidRDefault="00807F25" w:rsidP="00807F25" w:rsidR="00807F25"/>
    <w:p w:rsidRDefault="00807F25" w:rsidP="00807F25" w:rsidR="00807F25">
      <w:pPr>
        <w:jc w:val="both"/>
      </w:pPr>
      <w:r>
        <w:t>1/</w:t>
      </w:r>
      <w:r>
        <w:tab/>
        <w:t xml:space="preserve">Utvrđuje se da ukupni iznos evidentiranog duga dužnika DE-MAR d.o.o., OIB: 54694279348 sa sjedištem u </w:t>
      </w:r>
      <w:proofErr w:type="spellStart"/>
      <w:r>
        <w:t>Milkovićeva</w:t>
      </w:r>
      <w:proofErr w:type="spellEnd"/>
      <w:r>
        <w:t xml:space="preserve"> 3, Varaždin</w:t>
      </w:r>
      <w:r>
        <w:t xml:space="preserve"> </w:t>
      </w:r>
      <w:r>
        <w:t xml:space="preserve">iznosi </w:t>
      </w:r>
      <w:r>
        <w:t>223.853,52</w:t>
      </w:r>
      <w:r>
        <w:t xml:space="preserve"> kn.</w:t>
      </w:r>
    </w:p>
    <w:p w:rsidRDefault="00807F25" w:rsidP="00807F25" w:rsidR="00807F25">
      <w:pPr>
        <w:jc w:val="both"/>
      </w:pPr>
    </w:p>
    <w:p w:rsidRDefault="00807F25" w:rsidP="00807F25" w:rsidR="00807F25">
      <w:pPr>
        <w:jc w:val="both"/>
      </w:pPr>
      <w:r>
        <w:t>2/</w:t>
      </w:r>
      <w:r>
        <w:tab/>
        <w:t xml:space="preserve"> Poziva se direktor dužnika </w:t>
      </w:r>
      <w:r>
        <w:t xml:space="preserve">Željko </w:t>
      </w:r>
      <w:proofErr w:type="spellStart"/>
      <w:r>
        <w:t>Štrlek</w:t>
      </w:r>
      <w:proofErr w:type="spellEnd"/>
      <w:r>
        <w:t>, Varaždin, Bilogorska 19, OIB: 45213908876</w:t>
      </w:r>
      <w:r>
        <w:t xml:space="preserve"> da u roku od 15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807F25" w:rsidP="00807F25" w:rsidR="00807F25">
      <w:pPr>
        <w:jc w:val="both"/>
      </w:pPr>
    </w:p>
    <w:p w:rsidRDefault="00807F25" w:rsidP="00807F25" w:rsidR="00807F25">
      <w:pPr>
        <w:jc w:val="both"/>
      </w:pPr>
      <w:r>
        <w:t>3/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807F25" w:rsidP="00807F25" w:rsidR="00807F25"/>
    <w:p w:rsidRDefault="00807F25" w:rsidP="00807F25" w:rsidR="00807F25">
      <w:pPr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807F25" w:rsidP="00807F25" w:rsidR="00807F25">
      <w:pPr>
        <w:jc w:val="both"/>
        <w:rPr>
          <w:color w:val="000000"/>
        </w:rPr>
      </w:pPr>
      <w:r>
        <w:tab/>
      </w:r>
    </w:p>
    <w:p w:rsidRDefault="00807F25" w:rsidP="00807F25" w:rsidR="00807F25">
      <w:pPr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</w:t>
      </w:r>
      <w:r>
        <w:t>978</w:t>
      </w:r>
      <w:r>
        <w:t xml:space="preserve">15 otvoren kod Hrvatske poštanske banke. </w:t>
      </w:r>
    </w:p>
    <w:p w:rsidRDefault="00807F25" w:rsidP="00807F25" w:rsidR="00807F25">
      <w:pPr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807F25" w:rsidP="00807F25" w:rsidR="00807F25">
      <w:pPr>
        <w:jc w:val="both"/>
      </w:pPr>
    </w:p>
    <w:p w:rsidRDefault="00807F25" w:rsidP="00807F25" w:rsidR="00807F25">
      <w:pPr>
        <w:jc w:val="center"/>
      </w:pPr>
      <w:r>
        <w:t>U Varaždinu, 14. siječnja 2016.</w:t>
      </w:r>
    </w:p>
    <w:p w:rsidRDefault="00807F25" w:rsidP="00807F25" w:rsidR="00807F25">
      <w:pPr>
        <w:jc w:val="both"/>
      </w:pPr>
    </w:p>
    <w:p w:rsidRDefault="00807F25" w:rsidP="00807F25" w:rsidR="00807F2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807F25" w:rsidP="00807F25" w:rsidR="00807F25"/>
    <w:p w:rsidRDefault="00807F25" w:rsidP="00807F25" w:rsidR="00DA0242" w:rsidRPr="00807F2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</w:p>
    <w:sectPr w:rsidSect="00807F25" w:rsidR="00DA0242" w:rsidRPr="00807F25">
      <w:headerReference w:type="default" r:id="rId11"/>
      <w:pgSz w:code="9" w:h="16839" w:w="11907"/>
      <w:pgMar w:gutter="0" w:footer="1134" w:header="1134" w:left="1701" w:bottom="284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7F25" w:rsidR="008333A9">
    <w:pPr>
      <w:pStyle w:val="Zaglavlje"/>
    </w:pPr>
    <w:r>
      <w:rPr>
        <w:rStyle w:val="PozadinaSvijetloCrvena"/>
        <w:shd w:fill="auto" w:color="auto" w:val="clear"/>
      </w:rPr>
      <w:t>Poslovni broj: 4 St-978/15-3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07F25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807F2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807F2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635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St-978/2015-3</izvorni_sadrzaj>
    <derivirana_varijabla naziv="DomainObject.Oznaka_1">St-978/2015-3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978</izvorni_sadrzaj>
    <derivirana_varijabla naziv="DomainObject.Predmet.Broj_1">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St-978/2015</izvorni_sadrzaj>
    <derivirana_varijabla naziv="DomainObject.Predmet.OznakaBroj_1">St-978/2015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DE-MAR društvo s ograničenom odgovornošću za trgovinu i poslovne usluge</izvorni_sadrzaj>
    <derivirana_varijabla naziv="DomainObject.Predmet.ProtustrankaFormated_1">  DE-MAR društvo s ograničenom odgovornošću za trgovinu i poslovne usluge</derivirana_varijabla>
  </DomainObject.Predmet.ProtustrankaFormated>
  <DomainObject.Predmet.ProtustrankaFormatedOIB>
    <izvorni_sadrzaj>  DE-MAR društvo s ograničenom odgovornošću za trgovinu i poslovne usluge, OIB 54694279348</izvorni_sadrzaj>
    <derivirana_varijabla naziv="DomainObject.Predmet.ProtustrankaFormatedOIB_1">  DE-MAR društvo s ograničenom odgovornošću za trgovinu i poslovne usluge, OIB 54694279348</derivirana_varijabla>
  </DomainObject.Predmet.ProtustrankaFormatedOIB>
  <DomainObject.Predmet.ProtustrankaFormatedWithAdress>
    <izvorni_sadrzaj> DE-MAR društvo s ograničenom odgovornošću za trgovinu i poslovne usluge, Milkovićeva 3, 42000 Varaždin</izvorni_sadrzaj>
    <derivirana_varijabla naziv="DomainObject.Predmet.ProtustrankaFormatedWithAdress_1"> DE-MAR društvo s ograničenom odgovornošću za trgovinu i poslovne usluge, Milkovićeva 3, 42000 Varaždin</derivirana_varijabla>
  </DomainObject.Predmet.ProtustrankaFormatedWithAdress>
  <DomainObject.Predmet.ProtustrankaFormatedWithAdressOIB>
    <izvorni_sadrzaj> DE-MAR društvo s ograničenom odgovornošću za trgovinu i poslovne usluge, OIB 54694279348, Milkovićeva 3, 42000 Varaždin</izvorni_sadrzaj>
    <derivirana_varijabla naziv="DomainObject.Predmet.ProtustrankaFormatedWithAdressOIB_1"> DE-MAR društvo s ograničenom odgovornošću za trgovinu i poslovne usluge, OIB 54694279348, Milkovićeva 3, 42000 Varaždin</derivirana_varijabla>
  </DomainObject.Predmet.ProtustrankaFormatedWithAdressOIB>
  <DomainObject.Predmet.ProtustrankaWithAdress>
    <izvorni_sadrzaj>DE-MAR društvo s ograničenom odgovornošću za trgovinu i poslovne usluge Milkovićeva 3, 42000 Varaždin</izvorni_sadrzaj>
    <derivirana_varijabla naziv="DomainObject.Predmet.ProtustrankaWithAdress_1">DE-MAR društvo s ograničenom odgovornošću za trgovinu i poslovne usluge Milkovićeva 3, 42000 Varaždin</derivirana_varijabla>
  </DomainObject.Predmet.ProtustrankaWithAdress>
  <DomainObject.Predmet.ProtustrankaWithAdressOIB>
    <izvorni_sadrzaj>DE-MAR društvo s ograničenom odgovornošću za trgovinu i poslovne usluge, OIB 54694279348, Milkovićeva 3, 42000 Varaždin</izvorni_sadrzaj>
    <derivirana_varijabla naziv="DomainObject.Predmet.ProtustrankaWithAdressOIB_1">DE-MAR društvo s ograničenom odgovornošću za trgovinu i poslovne usluge, OIB 54694279348, Milkovićeva 3, 42000 Varaždin</derivirana_varijabla>
  </DomainObject.Predmet.ProtustrankaWithAdressOIB>
  <DomainObject.Predmet.ProtustrankaNazivFormated>
    <izvorni_sadrzaj>DE-MAR društvo s ograničenom odgovornošću za trgovinu i poslovne usluge</izvorni_sadrzaj>
    <derivirana_varijabla naziv="DomainObject.Predmet.ProtustrankaNazivFormated_1">DE-MAR društvo s ograničenom odgovornošću za trgovinu i poslovne usluge</derivirana_varijabla>
  </DomainObject.Predmet.ProtustrankaNazivFormated>
  <DomainObject.Predmet.ProtustrankaNazivFormatedOIB>
    <izvorni_sadrzaj>DE-MAR društvo s ograničenom odgovornošću za trgovinu i poslovne usluge, OIB 54694279348</izvorni_sadrzaj>
    <derivirana_varijabla naziv="DomainObject.Predmet.ProtustrankaNazivFormatedOIB_1">DE-MAR društvo s ograničenom odgovornošću za trgovinu i poslovne usluge, OIB 54694279348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223853.52</izvorni_sadrzaj>
    <derivirana_varijabla naziv="DomainObject.Predmet.TrenutnaVrijednost_1">223853.52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DE-MAR društvo s ograničenom odgovornošću za trgovinu i poslovne usluge</item>
    </izvorni_sadrzaj>
    <derivirana_varijabla naziv="DomainObject.Predmet.ProtuStrankaListFormated_1">
      <item>DE-MAR društvo s ograničenom odgovornošću za trgovinu i poslovne usluge</item>
    </derivirana_varijabla>
  </DomainObject.Predmet.ProtuStrankaListFormated>
  <DomainObject.Predmet.ProtuStrankaListFormatedOIB>
    <izvorni_sadrzaj>
      <item>DE-MAR društvo s ograničenom odgovornošću za trgovinu i poslovne usluge, OIB 54694279348</item>
    </izvorni_sadrzaj>
    <derivirana_varijabla naziv="DomainObject.Predmet.ProtuStrankaListFormatedOIB_1">
      <item>DE-MAR društvo s ograničenom odgovornošću za trgovinu i poslovne usluge, OIB 54694279348</item>
    </derivirana_varijabla>
  </DomainObject.Predmet.ProtuStrankaListFormatedOIB>
  <DomainObject.Predmet.ProtuStrankaListFormatedWithAdress>
    <izvorni_sadrzaj>
      <item>DE-MAR društvo s ograničenom odgovornošću za trgovinu i poslovne usluge, Milkovićeva 3, 42000 Varaždin</item>
    </izvorni_sadrzaj>
    <derivirana_varijabla naziv="DomainObject.Predmet.ProtuStrankaListFormatedWithAdress_1">
      <item>DE-MAR društvo s ograničenom odgovornošću za trgovinu i poslovne usluge, Milkovićeva 3, 42000 Varaždin</item>
    </derivirana_varijabla>
  </DomainObject.Predmet.ProtuStrankaListFormatedWithAdress>
  <DomainObject.Predmet.ProtuStrankaListFormatedWithAdressOIB>
    <izvorni_sadrzaj>
      <item>DE-MAR društvo s ograničenom odgovornošću za trgovinu i poslovne usluge, OIB 54694279348, Milkovićeva 3, 42000 Varaždin</item>
    </izvorni_sadrzaj>
    <derivirana_varijabla naziv="DomainObject.Predmet.ProtuStrankaListFormatedWithAdressOIB_1">
      <item>DE-MAR društvo s ograničenom odgovornošću za trgovinu i poslovne usluge, OIB 54694279348, Milkovićeva 3, 42000 Varaždin</item>
    </derivirana_varijabla>
  </DomainObject.Predmet.ProtuStrankaListFormatedWithAdressOIB>
  <DomainObject.Predmet.ProtuStrankaListNazivFormated>
    <izvorni_sadrzaj>
      <item>DE-MAR društvo s ograničenom odgovornošću za trgovinu i poslovne usluge</item>
    </izvorni_sadrzaj>
    <derivirana_varijabla naziv="DomainObject.Predmet.ProtuStrankaListNazivFormated_1">
      <item>DE-MAR društvo s ograničenom odgovornošću za trgovinu i poslovne usluge</item>
    </derivirana_varijabla>
  </DomainObject.Predmet.ProtuStrankaListNazivFormated>
  <DomainObject.Predmet.ProtuStrankaListNazivFormatedOIB>
    <izvorni_sadrzaj>
      <item>DE-MAR društvo s ograničenom odgovornošću za trgovinu i poslovne usluge, OIB 54694279348</item>
    </izvorni_sadrzaj>
    <derivirana_varijabla naziv="DomainObject.Predmet.ProtuStrankaListNazivFormatedOIB_1">
      <item>DE-MAR društvo s ograničenom odgovornošću za trgovinu i poslovne usluge, OIB 54694279348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St-978/2015-3</izvorni_sadrzaj>
    <derivirana_varijabla naziv="DomainObject.PoslovniBrojDokumenta_1">St-978/2015-3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DE-MAR društvo s ograničenom odgovornošću za trgovinu i poslovne usluge</izvorni_sadrzaj>
    <derivirana_varijabla naziv="DomainObject.Predmet.ProtustrankaIDrugi_1">DE-MAR društvo s ograničenom odgovornošću za trgovinu i poslovne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DE-MAR društvo s ograničenom odgovornošću za trgovinu i poslovne usluge, OIB 54694279348, Milkovićeva 3, 42000 Varaždin</izvorni_sadrzaj>
    <derivirana_varijabla naziv="DomainObject.Predmet.ProtustrankaIDrugiAdressOIB_1">DE-MAR društvo s ograničenom odgovornošću za trgovinu i poslovne usluge, OIB 54694279348, Milkovićeva 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DE-MAR društvo s ograničenom odgovornošću za trgovinu i poslovne usluge</item>
      <item>Sudski registar, Trgovački sud u Varaždinu</item>
    </izvorni_sadrzaj>
    <derivirana_varijabla naziv="DomainObject.Predmet.SudioniciListNaziv_1">
      <item>Financijska agencija</item>
      <item>DE-MAR društvo s ograničenom odgovornošću za trgovinu i poslovne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DE-MAR društvo s ograničenom odgovornošću za trgovinu i poslovne usluge, OIB 54694279348, Milkovićeva 3,42000 Varaždin</item>
      <item>Sudski registar, Trgovački sud u Varaždinu</item>
    </izvorni_sadrzaj>
    <derivirana_varijabla naziv="DomainObject.Predmet.SudioniciListAdressOIB_1">
      <item>Financijska agencija, OIB 85821130368, A. Cesarca 2,42000 Varaždin</item>
      <item>DE-MAR društvo s ograničenom odgovornošću za trgovinu i poslovne usluge, OIB 54694279348, Milkovićeva 3,42000 Varaždin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EECFBF-21C5-47CF-B259-9D3A1DA9C2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1985</properties:Characters>
  <properties:Lines>48</properties:Lines>
  <properties:Paragraphs>14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2016-01-14T08:50:00Z</cp:lastPrinted>
  <dcterms:modified xmlns:xsi="http://www.w3.org/2001/XMLSchema-instance" xsi:type="dcterms:W3CDTF">2016-01-14T08:50:00Z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St-978/2015-3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