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3fb9" w14:paraId="fc13fb9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r w:rsidR="006632EA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F93CA7">
        <w:rPr>
          <w:rFonts w:cs="Times New Roman" w:eastAsia="Times New Roman"/>
          <w:szCs w:val="24"/>
          <w:lang w:eastAsia="hr-HR"/>
        </w:rPr>
        <w:t>RIJEKA OIL d. o. o. Buje, Rudine 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F93CA7" w:rsidRPr="00F93CA7">
        <w:rPr>
          <w:rFonts w:cs="Times New Roman" w:eastAsia="Times New Roman"/>
          <w:szCs w:val="24"/>
          <w:lang w:eastAsia="hr-HR"/>
        </w:rPr>
        <w:t>11473231957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F93CA7" w:rsidRPr="00F93CA7">
        <w:rPr>
          <w:rFonts w:cs="Times New Roman" w:eastAsia="Times New Roman"/>
          <w:szCs w:val="24"/>
          <w:lang w:eastAsia="hr-HR"/>
        </w:rPr>
        <w:t>130054060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6632EA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632EA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93CA7">
        <w:rPr>
          <w:rFonts w:cs="Times New Roman" w:eastAsia="Times New Roman"/>
          <w:szCs w:val="24"/>
          <w:lang w:eastAsia="hr-HR"/>
        </w:rPr>
        <w:t xml:space="preserve">RIJEKA OIL d. o. o. Buje, Rudine 4, OIB </w:t>
      </w:r>
      <w:r w:rsidR="00F93CA7" w:rsidRPr="00F93CA7">
        <w:rPr>
          <w:rFonts w:cs="Times New Roman" w:eastAsia="Times New Roman"/>
          <w:szCs w:val="24"/>
          <w:lang w:eastAsia="hr-HR"/>
        </w:rPr>
        <w:t>11473231957</w:t>
      </w:r>
      <w:r w:rsidR="00F93CA7">
        <w:rPr>
          <w:rFonts w:cs="Times New Roman" w:eastAsia="Times New Roman"/>
          <w:szCs w:val="24"/>
          <w:lang w:eastAsia="hr-HR"/>
        </w:rPr>
        <w:t xml:space="preserve">, MBS </w:t>
      </w:r>
      <w:r w:rsidR="00F93CA7" w:rsidRPr="00F93CA7">
        <w:rPr>
          <w:rFonts w:cs="Times New Roman" w:eastAsia="Times New Roman"/>
          <w:szCs w:val="24"/>
          <w:lang w:eastAsia="hr-HR"/>
        </w:rPr>
        <w:t>130054060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93CA7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93CA7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93CA7">
        <w:rPr>
          <w:rFonts w:cs="Times New Roman" w:eastAsia="Times New Roman"/>
          <w:szCs w:val="24"/>
          <w:lang w:eastAsia="hr-HR"/>
        </w:rPr>
        <w:t>22. veljače 2018</w:t>
      </w:r>
      <w:r>
        <w:rPr>
          <w:szCs w:val="24"/>
        </w:rPr>
        <w:t xml:space="preserve">. iznosio </w:t>
      </w:r>
      <w:r w:rsidR="00F93CA7">
        <w:rPr>
          <w:szCs w:val="24"/>
        </w:rPr>
        <w:t>8</w:t>
      </w:r>
      <w:r>
        <w:rPr>
          <w:szCs w:val="24"/>
        </w:rPr>
        <w:t>.</w:t>
      </w:r>
      <w:r w:rsidR="00F93CA7">
        <w:rPr>
          <w:szCs w:val="24"/>
        </w:rPr>
        <w:t>507</w:t>
      </w:r>
      <w:r>
        <w:rPr>
          <w:szCs w:val="24"/>
        </w:rPr>
        <w:t>,</w:t>
      </w:r>
      <w:r w:rsidR="00F93CA7">
        <w:rPr>
          <w:szCs w:val="24"/>
        </w:rPr>
        <w:t>50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93CA7">
        <w:rPr>
          <w:rFonts w:cs="Times New Roman" w:eastAsia="Times New Roman"/>
          <w:szCs w:val="24"/>
          <w:lang w:eastAsia="hr-HR"/>
        </w:rPr>
        <w:t>54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F93CA7">
        <w:rPr>
          <w:rFonts w:cs="Times New Roman" w:eastAsia="Times New Roman"/>
          <w:szCs w:val="24"/>
          <w:lang w:eastAsia="hr-HR"/>
        </w:rPr>
        <w:t>54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632EA">
        <w:rPr>
          <w:szCs w:val="24"/>
        </w:rPr>
        <w:t>23</w:t>
      </w:r>
      <w:r>
        <w:rPr>
          <w:szCs w:val="24"/>
        </w:rPr>
        <w:t xml:space="preserve">. </w:t>
      </w:r>
      <w:r w:rsidR="006632EA">
        <w:rPr>
          <w:szCs w:val="24"/>
        </w:rPr>
        <w:t>ožujka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632EA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  <w:r w:rsidR="0084031C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05B" w:rsidR="009E505B">
      <w:r>
        <w:separator/>
      </w:r>
    </w:p>
  </w:endnote>
  <w:endnote w:id="0" w:type="continuationSeparator">
    <w:p w:rsidRDefault="009E505B" w:rsidR="009E5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05B" w:rsidR="009E505B">
      <w:r>
        <w:separator/>
      </w:r>
    </w:p>
  </w:footnote>
  <w:footnote w:id="0" w:type="continuationSeparator">
    <w:p w:rsidRDefault="009E505B" w:rsidR="009E5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2EA" w:rsidP="002560EA" w:rsidR="002560EA">
    <w:pPr>
      <w:pStyle w:val="Zaglavlje"/>
      <w:jc w:val="right"/>
    </w:pPr>
    <w:r>
      <w:t>8</w:t>
    </w:r>
    <w:r w:rsidR="006C6CE1">
      <w:t xml:space="preserve"> St-</w:t>
    </w:r>
    <w:r w:rsidR="00F93CA7">
      <w:t>54</w:t>
    </w:r>
    <w:r w:rsidR="006C6CE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1A3246"/>
    <w:rsid w:val="002A2C1C"/>
    <w:rsid w:val="006632EA"/>
    <w:rsid w:val="006C6CE1"/>
    <w:rsid w:val="0084031C"/>
    <w:rsid w:val="009676C7"/>
    <w:rsid w:val="009E505B"/>
    <w:rsid w:val="00A050A6"/>
    <w:rsid w:val="00D660E4"/>
    <w:rsid w:val="00E30D87"/>
    <w:rsid w:val="00F93CA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32E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0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3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31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3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3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32E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0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3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31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3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3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 OIL d.o.o. BUJE</izvorni_sadrzaj>
    <derivirana_varijabla naziv="DomainObject.Predmet.ProtustrankaFormated_1">  RIJEKA OIL d.o.o. BUJE</derivirana_varijabla>
  </DomainObject.Predmet.ProtustrankaFormated>
  <DomainObject.Predmet.ProtustrankaFormatedOIB>
    <izvorni_sadrzaj>  RIJEKA OIL d.o.o. BUJE, OIB 11473231957</izvorni_sadrzaj>
    <derivirana_varijabla naziv="DomainObject.Predmet.ProtustrankaFormatedOIB_1">  RIJEKA OIL d.o.o. BUJE, OIB 11473231957</derivirana_varijabla>
  </DomainObject.Predmet.ProtustrankaFormatedOIB>
  <DomainObject.Predmet.ProtustrankaFormatedWithAdress>
    <izvorni_sadrzaj> RIJEKA OIL d.o.o. BUJE, Rudine 4, 52460 Buje</izvorni_sadrzaj>
    <derivirana_varijabla naziv="DomainObject.Predmet.ProtustrankaFormatedWithAdress_1"> RIJEKA OIL d.o.o. BUJE, Rudine 4, 52460 Buje</derivirana_varijabla>
  </DomainObject.Predmet.ProtustrankaFormatedWithAdress>
  <DomainObject.Predmet.ProtustrankaFormatedWithAdressOIB>
    <izvorni_sadrzaj> RIJEKA OIL d.o.o. BUJE, OIB 11473231957, Rudine 4, 52460 Buje</izvorni_sadrzaj>
    <derivirana_varijabla naziv="DomainObject.Predmet.ProtustrankaFormatedWithAdressOIB_1"> RIJEKA OIL d.o.o. BUJE, OIB 11473231957, Rudine 4, 52460 Buje</derivirana_varijabla>
  </DomainObject.Predmet.ProtustrankaFormatedWithAdressOIB>
  <DomainObject.Predmet.ProtustrankaWithAdress>
    <izvorni_sadrzaj>RIJEKA OIL d.o.o. BUJE Rudine 4, 52460 Buje</izvorni_sadrzaj>
    <derivirana_varijabla naziv="DomainObject.Predmet.ProtustrankaWithAdress_1">RIJEKA OIL d.o.o. BUJE Rudine 4, 52460 Buje</derivirana_varijabla>
  </DomainObject.Predmet.ProtustrankaWithAdress>
  <DomainObject.Predmet.ProtustrankaWithAdressOIB>
    <izvorni_sadrzaj>RIJEKA OIL d.o.o. BUJE, OIB 11473231957, Rudine 4, 52460 Buje</izvorni_sadrzaj>
    <derivirana_varijabla naziv="DomainObject.Predmet.ProtustrankaWithAdressOIB_1">RIJEKA OIL d.o.o. BUJE, OIB 11473231957, Rudine 4, 52460 Buje</derivirana_varijabla>
  </DomainObject.Predmet.ProtustrankaWithAdressOIB>
  <DomainObject.Predmet.ProtustrankaNazivFormated>
    <izvorni_sadrzaj>RIJEKA OIL d.o.o. BUJE</izvorni_sadrzaj>
    <derivirana_varijabla naziv="DomainObject.Predmet.ProtustrankaNazivFormated_1">RIJEKA OIL d.o.o. BUJE</derivirana_varijabla>
  </DomainObject.Predmet.ProtustrankaNazivFormated>
  <DomainObject.Predmet.ProtustrankaNazivFormatedOIB>
    <izvorni_sadrzaj>RIJEKA OIL d.o.o. BUJE, OIB 11473231957</izvorni_sadrzaj>
    <derivirana_varijabla naziv="DomainObject.Predmet.ProtustrankaNazivFormatedOIB_1">RIJEKA OIL d.o.o. BUJE, OIB 11473231957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8507.50</izvorni_sadrzaj>
    <derivirana_varijabla naziv="DomainObject.Predmet.TrenutnaVrijednost_1">8507.50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RIJEKA OIL d.o.o. BUJE</item>
    </izvorni_sadrzaj>
    <derivirana_varijabla naziv="DomainObject.Predmet.ProtuStrankaListFormated_1">
      <item>RIJEKA OIL d.o.o. BUJE</item>
    </derivirana_varijabla>
  </DomainObject.Predmet.ProtuStrankaListFormated>
  <DomainObject.Predmet.ProtuStrankaListFormatedOIB>
    <izvorni_sadrzaj>
      <item>RIJEKA OIL d.o.o. BUJE, OIB 11473231957</item>
    </izvorni_sadrzaj>
    <derivirana_varijabla naziv="DomainObject.Predmet.ProtuStrankaListFormatedOIB_1">
      <item>RIJEKA OIL d.o.o. BUJE, OIB 11473231957</item>
    </derivirana_varijabla>
  </DomainObject.Predmet.ProtuStrankaListFormatedOIB>
  <DomainObject.Predmet.ProtuStrankaListFormatedWithAdress>
    <izvorni_sadrzaj>
      <item>RIJEKA OIL d.o.o. BUJE, Rudine 4, 52460 Buje</item>
    </izvorni_sadrzaj>
    <derivirana_varijabla naziv="DomainObject.Predmet.ProtuStrankaListFormatedWithAdress_1">
      <item>RIJEKA OIL d.o.o. BUJE, Rudine 4, 52460 Buje</item>
    </derivirana_varijabla>
  </DomainObject.Predmet.ProtuStrankaListFormatedWithAdress>
  <DomainObject.Predmet.ProtuStrankaListFormatedWithAdressOIB>
    <izvorni_sadrzaj>
      <item>RIJEKA OIL d.o.o. BUJE, OIB 11473231957, Rudine 4, 52460 Buje</item>
    </izvorni_sadrzaj>
    <derivirana_varijabla naziv="DomainObject.Predmet.ProtuStrankaListFormatedWithAdressOIB_1">
      <item>RIJEKA OIL d.o.o. BUJE, OIB 11473231957, Rudine 4, 52460 Buje</item>
    </derivirana_varijabla>
  </DomainObject.Predmet.ProtuStrankaListFormatedWithAdressOIB>
  <DomainObject.Predmet.ProtuStrankaListNazivFormated>
    <izvorni_sadrzaj>
      <item>RIJEKA OIL d.o.o. BUJE</item>
    </izvorni_sadrzaj>
    <derivirana_varijabla naziv="DomainObject.Predmet.ProtuStrankaListNazivFormated_1">
      <item>RIJEKA OIL d.o.o. BUJE</item>
    </derivirana_varijabla>
  </DomainObject.Predmet.ProtuStrankaListNazivFormated>
  <DomainObject.Predmet.ProtuStrankaListNazivFormatedOIB>
    <izvorni_sadrzaj>
      <item>RIJEKA OIL d.o.o. BUJE, OIB 11473231957</item>
    </izvorni_sadrzaj>
    <derivirana_varijabla naziv="DomainObject.Predmet.ProtuStrankaListNazivFormatedOIB_1">
      <item>RIJEKA OIL d.o.o. BUJE, OIB 11473231957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RIJEKA OIL d.o.o. BUJE</izvorni_sadrzaj>
    <derivirana_varijabla naziv="DomainObject.Predmet.ProtustrankaIDrugi_1">RIJEKA OIL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RIJEKA OIL d.o.o. BUJE, OIB 11473231957, Rudine 4, 52460 Buje</izvorni_sadrzaj>
    <derivirana_varijabla naziv="DomainObject.Predmet.ProtustrankaIDrugiAdressOIB_1">RIJEKA OIL d.o.o. BUJE, OIB 11473231957, Rudine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RIJEKA OIL d.o.o. BUJE</item>
    </izvorni_sadrzaj>
    <derivirana_varijabla naziv="DomainObject.Predmet.SudioniciListNaziv_1">
      <item>FINANCIJSKA AGENCIJA, RC RIJEKA, PODRUŽNICA PULA, PULA</item>
      <item>RIJEKA OIL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RIJEKA OIL d.o.o. BUJE, OIB 11473231957, Rudine 4,52460 Buje</item>
    </izvorni_sadrzaj>
    <derivirana_varijabla naziv="DomainObject.Predmet.SudioniciListAdressOIB_1">
      <item>FINANCIJSKA AGENCIJA, RC RIJEKA, PODRUŽNICA PULA, PULA, OIB 85821130368, Giardini 5,52100 Pula</item>
      <item>RIJEKA OIL d.o.o. BUJE, OIB 11473231957, Rudine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11473231957</item>
    </izvorni_sadrzaj>
    <derivirana_varijabla naziv="DomainObject.Predmet.SudioniciListNazivOIB_1">
      <item>, OIB 85821130368</item>
      <item>, OIB 11473231957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486</properties:Words>
  <properties:Characters>2639</properties:Characters>
  <properties:Lines>50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wsadmin</cp:lastModifiedBy>
  <cp:lastPrinted>2018-03-23T13:32:00Z</cp:lastPrinted>
  <dcterms:modified xmlns:xsi="http://www.w3.org/2001/XMLSchema-instance" xsi:type="dcterms:W3CDTF">2018-03-23T14:02:00Z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(St-54-2018-3 OGLAS za RIJEKA OIL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