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fd03" w14:paraId="013fd0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C554EC">
      <w:pPr>
        <w:jc w:val="both"/>
      </w:pPr>
      <w:r w:rsidRPr="00C554EC">
        <w:t xml:space="preserve">Trgovački sud u Zagrebu, po sucu Nikoli Ribariću, u stečajnom predmetu u povodu zahtjeva FINANCIJSKE AGENCIJE, za provedbu stečajnog postupka nad dužnikom  </w:t>
      </w:r>
    </w:p>
    <w:p w:rsidRDefault="00C554EC" w:rsidP="00ED336B" w:rsidR="003D246D" w:rsidRPr="00C554EC">
      <w:pPr>
        <w:jc w:val="both"/>
      </w:pPr>
      <w:r w:rsidRPr="00C554EC">
        <w:rPr>
          <w:color w:val="FF0000"/>
        </w:rPr>
        <w:t>IGT d.o.o. za građevinarstvo i trgovinu</w:t>
      </w:r>
      <w:r w:rsidR="00831E95" w:rsidRPr="00C554EC">
        <w:rPr>
          <w:color w:val="FF0000"/>
        </w:rPr>
        <w:t xml:space="preserve">, OIB: </w:t>
      </w:r>
      <w:r w:rsidRPr="00C554EC">
        <w:rPr>
          <w:color w:val="FF0000"/>
        </w:rPr>
        <w:t>07103188630</w:t>
      </w:r>
      <w:r w:rsidR="000A64C8" w:rsidRPr="00C554EC">
        <w:rPr>
          <w:color w:val="FF0000"/>
          <w:lang w:eastAsia="hr-HR"/>
        </w:rPr>
        <w:t>,</w:t>
      </w:r>
      <w:r w:rsidR="00785B4F" w:rsidRPr="00C554EC">
        <w:rPr>
          <w:color w:val="FF0000"/>
        </w:rPr>
        <w:t xml:space="preserve"> </w:t>
      </w:r>
      <w:r w:rsidRPr="00C554EC">
        <w:rPr>
          <w:color w:val="FF0000"/>
        </w:rPr>
        <w:t>Netretić (Općina Netretić)</w:t>
      </w:r>
      <w:r w:rsidR="00437456" w:rsidRPr="00C554EC">
        <w:rPr>
          <w:color w:val="FF0000"/>
        </w:rPr>
        <w:t xml:space="preserve">, </w:t>
      </w:r>
      <w:r w:rsidRPr="00C554EC">
        <w:rPr>
          <w:color w:val="FF0000"/>
        </w:rPr>
        <w:t>Jarče Polje 23/D</w:t>
      </w:r>
      <w:r>
        <w:rPr>
          <w:color w:val="FF0000"/>
        </w:rPr>
        <w:t>,</w:t>
      </w:r>
      <w:r w:rsidRPr="00C554EC">
        <w:rPr>
          <w:color w:val="FF0000"/>
        </w:rPr>
        <w:t xml:space="preserve"> </w:t>
      </w:r>
      <w:r w:rsidR="006E7B5F" w:rsidRPr="00C554EC">
        <w:t>dana 2</w:t>
      </w:r>
      <w:r w:rsidR="009D0469" w:rsidRPr="00C554EC">
        <w:t>6</w:t>
      </w:r>
      <w:r w:rsidR="006E7B5F" w:rsidRPr="00C554EC">
        <w:t xml:space="preserve">. </w:t>
      </w:r>
      <w:r w:rsidR="009D0469" w:rsidRPr="00C554EC">
        <w:t>listopada</w:t>
      </w:r>
      <w:r w:rsidR="006E7B5F" w:rsidRPr="00C554EC">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554EC" w:rsidRPr="00C554EC">
        <w:rPr>
          <w:color w:val="FF0000"/>
        </w:rPr>
        <w:t>IGT d.o.o. za građevinarstvo i trgovinu, OIB: 07103188630</w:t>
      </w:r>
      <w:r w:rsidR="00C554EC" w:rsidRPr="00C554EC">
        <w:rPr>
          <w:color w:val="FF0000"/>
          <w:lang w:eastAsia="hr-HR"/>
        </w:rPr>
        <w:t>,</w:t>
      </w:r>
      <w:r w:rsidR="00C554EC" w:rsidRPr="00C554EC">
        <w:rPr>
          <w:color w:val="FF0000"/>
        </w:rPr>
        <w:t xml:space="preserve"> Netretić (Općina Netretić), Jarče Polje 23/D</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rsidRPr="0083479A">
      <w:pPr>
        <w:jc w:val="both"/>
        <w:rPr>
          <w:color w:val="FF0000"/>
        </w:rPr>
      </w:pPr>
    </w:p>
    <w:p w:rsidRDefault="00C554EC" w:rsidP="00D7271B" w:rsidR="00C554EC" w:rsidRPr="00C554EC">
      <w:pPr>
        <w:jc w:val="both"/>
        <w:rPr>
          <w:color w:val="FF0000"/>
        </w:rPr>
      </w:pPr>
      <w:r w:rsidRPr="00C554EC">
        <w:rPr>
          <w:color w:val="FF0000"/>
        </w:rPr>
        <w:t xml:space="preserve">Andrea Chessa, OIB: 27112052104 </w:t>
      </w:r>
    </w:p>
    <w:p w:rsidRDefault="00C554EC" w:rsidP="00D7271B" w:rsidR="00F215C8" w:rsidRPr="00C554EC">
      <w:pPr>
        <w:jc w:val="both"/>
        <w:rPr>
          <w:color w:val="FF0000"/>
        </w:rPr>
      </w:pPr>
      <w:r w:rsidRPr="00C554EC">
        <w:rPr>
          <w:color w:val="FF0000"/>
        </w:rPr>
        <w:t>Italija, Jesi (AN), Via Norvegia 10</w:t>
      </w:r>
    </w:p>
    <w:p w:rsidRDefault="00C554EC" w:rsidP="00D7271B" w:rsidR="00C554EC"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w:t>
      </w:r>
      <w:r w:rsidR="00F215C8">
        <w:rPr>
          <w:b/>
          <w:color w:val="FF0000"/>
        </w:rPr>
        <w:t>1</w:t>
      </w:r>
      <w:r w:rsidR="00AF30A4">
        <w:rPr>
          <w:b/>
          <w:color w:val="FF0000"/>
        </w:rPr>
        <w:t>,</w:t>
      </w:r>
      <w:r w:rsidR="00F215C8">
        <w:rPr>
          <w:b/>
          <w:color w:val="FF0000"/>
        </w:rPr>
        <w:t>0</w:t>
      </w:r>
      <w:r w:rsidR="00C554EC">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C554EC" w:rsidP="00C554EC" w:rsidR="00C554EC" w:rsidRPr="00C554EC">
      <w:pPr>
        <w:pStyle w:val="Odlomakpopisa"/>
        <w:numPr>
          <w:ilvl w:val="0"/>
          <w:numId w:val="4"/>
        </w:numPr>
        <w:jc w:val="both"/>
        <w:rPr>
          <w:color w:val="FF0000"/>
        </w:rPr>
      </w:pPr>
      <w:r w:rsidRPr="00C554EC">
        <w:rPr>
          <w:color w:val="FF0000"/>
        </w:rPr>
        <w:t xml:space="preserve">Andrea Chessa, OIB: 27112052104 </w:t>
      </w:r>
    </w:p>
    <w:p w:rsidRDefault="00C554EC" w:rsidP="00C554EC" w:rsidR="00C554EC" w:rsidRPr="00C554EC">
      <w:pPr>
        <w:pStyle w:val="Odlomakpopisa"/>
        <w:numPr>
          <w:ilvl w:val="0"/>
          <w:numId w:val="4"/>
        </w:numPr>
        <w:jc w:val="both"/>
        <w:rPr>
          <w:color w:val="FF0000"/>
        </w:rPr>
      </w:pPr>
      <w:r w:rsidRPr="00C554EC">
        <w:rPr>
          <w:color w:val="FF0000"/>
        </w:rPr>
        <w:t>Italija, Jesi (AN), Via Norvegia 10</w:t>
      </w:r>
    </w:p>
    <w:p w:rsidRDefault="00F215C8" w:rsidP="00F215C8" w:rsidR="00F215C8">
      <w:pPr>
        <w:pStyle w:val="Odlomakpopisa"/>
        <w:numPr>
          <w:ilvl w:val="0"/>
          <w:numId w:val="4"/>
        </w:numPr>
        <w:jc w:val="both"/>
        <w:rPr>
          <w:rStyle w:val="st1"/>
          <w:color w:val="FF0000"/>
        </w:rPr>
      </w:pPr>
      <w:r>
        <w:rPr>
          <w:rStyle w:val="st1"/>
          <w:color w:val="FF0000"/>
        </w:rPr>
        <w:t>Raiffeisenbank Austira d.d. Zagreb</w:t>
      </w:r>
    </w:p>
    <w:p w:rsidRDefault="00C554EC" w:rsidP="00C554EC" w:rsidR="00C554EC" w:rsidRPr="00C554EC">
      <w:pPr>
        <w:pStyle w:val="Odlomakpopisa"/>
        <w:numPr>
          <w:ilvl w:val="0"/>
          <w:numId w:val="4"/>
        </w:numPr>
        <w:jc w:val="both"/>
        <w:rPr>
          <w:rStyle w:val="st1"/>
          <w:color w:val="FF0000"/>
        </w:rPr>
      </w:pPr>
      <w:r>
        <w:rPr>
          <w:rStyle w:val="st1"/>
          <w:color w:val="FF0000"/>
        </w:rPr>
        <w:t>Karlovačka banka d.d. Karlovac</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F215C8">
        <w:rPr>
          <w:color w:val="FF0000"/>
        </w:rPr>
        <w:t xml:space="preserve">1. rujna </w:t>
      </w:r>
      <w:r w:rsidRPr="003A2C37">
        <w:rPr>
          <w:color w:val="FF0000"/>
        </w:rPr>
        <w:t>201</w:t>
      </w:r>
      <w:r w:rsidR="00F215C8">
        <w:rPr>
          <w:color w:val="FF0000"/>
        </w:rPr>
        <w:t>5</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sidR="00C554EC">
        <w:rPr>
          <w:color w:val="FF0000"/>
        </w:rPr>
        <w:t>679.488,74</w:t>
      </w:r>
      <w:r w:rsidR="0083479A">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lastRenderedPageBreak/>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B262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w:t>
        </w:r>
        <w:r w:rsidR="003C0AF2">
          <w:rPr>
            <w:szCs w:val="20"/>
            <w:lang w:eastAsia="hr-HR" w:val="en-GB"/>
          </w:rPr>
          <w:t>175</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0AF2"/>
    <w:rsid w:val="003C6C15"/>
    <w:rsid w:val="003D246D"/>
    <w:rsid w:val="003E1303"/>
    <w:rsid w:val="003E15C9"/>
    <w:rsid w:val="00407A48"/>
    <w:rsid w:val="00412934"/>
    <w:rsid w:val="0043653C"/>
    <w:rsid w:val="00436767"/>
    <w:rsid w:val="00437456"/>
    <w:rsid w:val="00440F91"/>
    <w:rsid w:val="00444407"/>
    <w:rsid w:val="00445446"/>
    <w:rsid w:val="004501DB"/>
    <w:rsid w:val="00474BE3"/>
    <w:rsid w:val="004927AA"/>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643FD"/>
    <w:rsid w:val="00670E08"/>
    <w:rsid w:val="006743A1"/>
    <w:rsid w:val="00684D4C"/>
    <w:rsid w:val="00690E3C"/>
    <w:rsid w:val="006B2622"/>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554EC"/>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12417"/>
    <w:rsid w:val="00F215C8"/>
    <w:rsid w:val="00F31E99"/>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6B2622"/>
    <w:rPr>
      <w:color w:val="808080"/>
      <w:bdr w:space="0" w:sz="0" w:color="auto" w:val="none"/>
      <w:shd w:fill="auto" w:color="auto" w:val="clear"/>
    </w:rPr>
  </w:style>
  <w:style w:customStyle="true" w:styleId="eSPISCCParagraphDefaultFont" w:type="character">
    <w:name w:val="eSPIS_CC_Paragraph Default Font"/>
    <w:basedOn w:val="Zadanifontodlomka"/>
    <w:rsid w:val="006B262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B262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B262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B262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6B2622"/>
    <w:rPr>
      <w:color w:val="808080"/>
      <w:bdr w:color="auto" w:space="0" w:sz="0" w:val="none"/>
      <w:shd w:color="auto" w:fill="auto" w:val="clear"/>
    </w:rPr>
  </w:style>
  <w:style w:customStyle="1" w:styleId="eSPISCCParagraphDefaultFont" w:type="character">
    <w:name w:val="eSPIS_CC_Paragraph Default Font"/>
    <w:basedOn w:val="Zadanifontodlomka"/>
    <w:rsid w:val="006B262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B262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B262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B262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4175</izvorni_sadrzaj>
    <derivirana_varijabla naziv="DomainObject.Predmet.Broj_1">4175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St-4175/2016</izvorni_sadrzaj>
    <derivirana_varijabla naziv="DomainObject.Predmet.OznakaBroj_1">St-4175/2016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IGT d.o.o.</izvorni_sadrzaj>
    <derivirana_varijabla naziv="DomainObject.Predmet.ProtustrankaFormated_1">  IGT d.o.o.</derivirana_varijabla>
  </DomainObject.Predmet.ProtustrankaFormated>
  <DomainObject.Predmet.ProtustrankaFormatedOIB>
    <izvorni_sadrzaj>  IGT d.o.o., OIB 07103188630</izvorni_sadrzaj>
    <derivirana_varijabla naziv="DomainObject.Predmet.ProtustrankaFormatedOIB_1">  IGT d.o.o., OIB 07103188630</derivirana_varijabla>
  </DomainObject.Predmet.ProtustrankaFormatedOIB>
  <DomainObject.Predmet.ProtustrankaFormatedWithAdress>
    <izvorni_sadrzaj> IGT d.o.o., Jarče Polje 23/D, 47271 Netretić</izvorni_sadrzaj>
    <derivirana_varijabla naziv="DomainObject.Predmet.ProtustrankaFormatedWithAdress_1"> IGT d.o.o., Jarče Polje 23/D, 47271 Netretić</derivirana_varijabla>
  </DomainObject.Predmet.ProtustrankaFormatedWithAdress>
  <DomainObject.Predmet.ProtustrankaFormatedWithAdressOIB>
    <izvorni_sadrzaj> IGT d.o.o., OIB 07103188630, Jarče Polje 23/D, 47271 Netretić</izvorni_sadrzaj>
    <derivirana_varijabla naziv="DomainObject.Predmet.ProtustrankaFormatedWithAdressOIB_1"> IGT d.o.o., OIB 07103188630, Jarče Polje 23/D, 47271 Netretić</derivirana_varijabla>
  </DomainObject.Predmet.ProtustrankaFormatedWithAdressOIB>
  <DomainObject.Predmet.ProtustrankaWithAdress>
    <izvorni_sadrzaj>IGT d.o.o. Jarče Polje 23/D, 47271 Netretić</izvorni_sadrzaj>
    <derivirana_varijabla naziv="DomainObject.Predmet.ProtustrankaWithAdress_1">IGT d.o.o. Jarče Polje 23/D, 47271 Netretić</derivirana_varijabla>
  </DomainObject.Predmet.ProtustrankaWithAdress>
  <DomainObject.Predmet.ProtustrankaWithAdressOIB>
    <izvorni_sadrzaj>IGT d.o.o., OIB 07103188630, Jarče Polje 23/D, 47271 Netretić</izvorni_sadrzaj>
    <derivirana_varijabla naziv="DomainObject.Predmet.ProtustrankaWithAdressOIB_1">IGT d.o.o., OIB 07103188630, Jarče Polje 23/D, 47271 Netretić</derivirana_varijabla>
  </DomainObject.Predmet.ProtustrankaWithAdressOIB>
  <DomainObject.Predmet.ProtustrankaNazivFormated>
    <izvorni_sadrzaj>IGT d.o.o.</izvorni_sadrzaj>
    <derivirana_varijabla naziv="DomainObject.Predmet.ProtustrankaNazivFormated_1">IGT d.o.o.</derivirana_varijabla>
  </DomainObject.Predmet.ProtustrankaNazivFormated>
  <DomainObject.Predmet.ProtustrankaNazivFormatedOIB>
    <izvorni_sadrzaj>IGT d.o.o., OIB 07103188630</izvorni_sadrzaj>
    <derivirana_varijabla naziv="DomainObject.Predmet.ProtustrankaNazivFormatedOIB_1">IGT d.o.o., OIB 07103188630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Andrea Chessa</izvorni_sadrzaj>
    <derivirana_varijabla naziv="DomainObject.Predmet.StrankaFormated_1">  FINA Regionalni centar Zagreb, Podružnica Karlovac; Andrea Chessa</derivirana_varijabla>
  </DomainObject.Predmet.StrankaFormated>
  <DomainObject.Predmet.StrankaFormatedOIB>
    <izvorni_sadrzaj>  FINA Regionalni centar Zagreb, Podružnica Karlovac, OIB 85821130368; Andrea Chessa, OIB 27112052104</izvorni_sadrzaj>
    <derivirana_varijabla naziv="DomainObject.Predmet.StrankaFormatedOIB_1">  FINA Regionalni centar Zagreb, Podružnica Karlovac, OIB 85821130368; Andrea Chessa, OIB 27112052104</derivirana_varijabla>
  </DomainObject.Predmet.StrankaFormatedOIB>
  <DomainObject.Predmet.StrankaFormatedWithAdress>
    <izvorni_sadrzaj> FINA Regionalni centar Zagreb, Podružnica Karlovac, Ulica Pavla Vitezovića 1, 47000 Karlovac; Andrea Chessa, Via Della Pace 3, Fratte Rosa</izvorni_sadrzaj>
    <derivirana_varijabla naziv="DomainObject.Predmet.StrankaFormatedWithAdress_1"> FINA Regionalni centar Zagreb, Podružnica Karlovac, Ulica Pavla Vitezovića 1, 47000 Karlovac; Andrea Chessa, Via Della Pace 3, Fratte Rosa</derivirana_varijabla>
  </DomainObject.Predmet.StrankaFormatedWithAdress>
  <DomainObject.Predmet.StrankaFormatedWithAdressOIB>
    <izvorni_sadrzaj> FINA Regionalni centar Zagreb, Podružnica Karlovac, OIB 85821130368, Ulica Pavla Vitezovića 1, 47000 Karlovac; Andrea Chessa, OIB 27112052104, Via Della Pace 3, Fratte Rosa</izvorni_sadrzaj>
    <derivirana_varijabla naziv="DomainObject.Predmet.StrankaFormatedWithAdressOIB_1"> FINA Regionalni centar Zagreb, Podružnica Karlovac, OIB 85821130368, Ulica Pavla Vitezovića 1, 47000 Karlovac; Andrea Chessa, OIB 27112052104, Via Della Pace 3, Fratte Rosa</derivirana_varijabla>
  </DomainObject.Predmet.StrankaFormatedWithAdressOIB>
  <DomainObject.Predmet.StrankaWithAdress>
    <izvorni_sadrzaj>FINA Regionalni centar Zagreb, Podružnica Karlovac Ulica Pavla Vitezovića 1,47000 Karlovac,Andrea Chessa Via Della Pace 3,Fratte Rosa</izvorni_sadrzaj>
    <derivirana_varijabla naziv="DomainObject.Predmet.StrankaWithAdress_1">FINA Regionalni centar Zagreb, Podružnica Karlovac Ulica Pavla Vitezovića 1,47000 Karlovac,Andrea Chessa Via Della Pace 3,Fratte Rosa</derivirana_varijabla>
  </DomainObject.Predmet.StrankaWithAdress>
  <DomainObject.Predmet.StrankaWithAdressOIB>
    <izvorni_sadrzaj>FINA Regionalni centar Zagreb, Podružnica Karlovac, OIB 85821130368, Ulica Pavla Vitezovića 1,47000 Karlovac,Andrea Chessa, OIB 27112052104, Via Della Pace 3,Fratte Rosa</izvorni_sadrzaj>
    <derivirana_varijabla naziv="DomainObject.Predmet.StrankaWithAdressOIB_1">FINA Regionalni centar Zagreb, Podružnica Karlovac, OIB 85821130368, Ulica Pavla Vitezovića 1,47000 Karlovac,Andrea Chessa, OIB 27112052104, Via Della Pace 3,Fratte Rosa</derivirana_varijabla>
  </DomainObject.Predmet.StrankaWithAdressOIB>
  <DomainObject.Predmet.StrankaNazivFormated>
    <izvorni_sadrzaj>FINA Regionalni centar Zagreb, Podružnica Karlovac,Andrea Chessa</izvorni_sadrzaj>
    <derivirana_varijabla naziv="DomainObject.Predmet.StrankaNazivFormated_1">FINA Regionalni centar Zagreb, Podružnica Karlovac,Andrea Chessa</derivirana_varijabla>
  </DomainObject.Predmet.StrankaNazivFormated>
  <DomainObject.Predmet.StrankaNazivFormatedOIB>
    <izvorni_sadrzaj>FINA Regionalni centar Zagreb, Podružnica Karlovac, OIB 85821130368,Andrea Chessa, OIB 27112052104</izvorni_sadrzaj>
    <derivirana_varijabla naziv="DomainObject.Predmet.StrankaNazivFormatedOIB_1">FINA Regionalni centar Zagreb, Podružnica Karlovac, OIB 85821130368,Andrea Chessa, OIB 27112052104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Andrea Chessa</item>
    </izvorni_sadrzaj>
    <derivirana_varijabla naziv="DomainObject.Predmet.StrankaListFormated_1">
      <item>FINA Regionalni centar Zagreb, Podružnica Karlovac</item>
      <item>Andrea Chessa</item>
    </derivirana_varijabla>
  </DomainObject.Predmet.StrankaListFormated>
  <DomainObject.Predmet.StrankaListFormatedOIB>
    <izvorni_sadrzaj>
      <item>FINA Regionalni centar Zagreb, Podružnica Karlovac, OIB 85821130368</item>
      <item>Andrea Chessa, OIB 27112052104</item>
    </izvorni_sadrzaj>
    <derivirana_varijabla naziv="DomainObject.Predmet.StrankaListFormatedOIB_1">
      <item>FINA Regionalni centar Zagreb, Podružnica Karlovac, OIB 85821130368</item>
      <item>Andrea Chessa, OIB 27112052104</item>
    </derivirana_varijabla>
  </DomainObject.Predmet.StrankaListFormatedOIB>
  <DomainObject.Predmet.StrankaListFormatedWithAdress>
    <izvorni_sadrzaj>
      <item>FINA Regionalni centar Zagreb, Podružnica Karlovac, Ulica Pavla Vitezovića 1, 47000 Karlovac</item>
      <item>Andrea Chessa, Via Della Pace 3, Fratte Rosa</item>
    </izvorni_sadrzaj>
    <derivirana_varijabla naziv="DomainObject.Predmet.StrankaListFormatedWithAdress_1">
      <item>FINA Regionalni centar Zagreb, Podružnica Karlovac, Ulica Pavla Vitezovića 1, 47000 Karlovac</item>
      <item>Andrea Chessa, Via Della Pace 3, Fratte Rosa</item>
    </derivirana_varijabla>
  </DomainObject.Predmet.StrankaListFormatedWithAdress>
  <DomainObject.Predmet.StrankaListFormatedWithAdressOIB>
    <izvorni_sadrzaj>
      <item>FINA Regionalni centar Zagreb, Podružnica Karlovac, OIB 85821130368, Ulica Pavla Vitezovića 1, 47000 Karlovac</item>
      <item>Andrea Chessa, OIB 27112052104, Via Della Pace 3, Fratte Rosa</item>
    </izvorni_sadrzaj>
    <derivirana_varijabla naziv="DomainObject.Predmet.StrankaListFormatedWithAdressOIB_1">
      <item>FINA Regionalni centar Zagreb, Podružnica Karlovac, OIB 85821130368, Ulica Pavla Vitezovića 1, 47000 Karlovac</item>
      <item>Andrea Chessa, OIB 27112052104, Via Della Pace 3, Fratte Rosa</item>
    </derivirana_varijabla>
  </DomainObject.Predmet.StrankaListFormatedWithAdressOIB>
  <DomainObject.Predmet.StrankaListNazivFormated>
    <izvorni_sadrzaj>
      <item>FINA Regionalni centar Zagreb, Podružnica Karlovac</item>
      <item>Andrea Chessa</item>
    </izvorni_sadrzaj>
    <derivirana_varijabla naziv="DomainObject.Predmet.StrankaListNazivFormated_1">
      <item>FINA Regionalni centar Zagreb, Podružnica Karlovac</item>
      <item>Andrea Chessa</item>
    </derivirana_varijabla>
  </DomainObject.Predmet.StrankaListNazivFormated>
  <DomainObject.Predmet.StrankaListNazivFormatedOIB>
    <izvorni_sadrzaj>
      <item>FINA Regionalni centar Zagreb, Podružnica Karlovac, OIB 85821130368</item>
      <item>Andrea Chessa, OIB 27112052104</item>
    </izvorni_sadrzaj>
    <derivirana_varijabla naziv="DomainObject.Predmet.StrankaListNazivFormatedOIB_1">
      <item>FINA Regionalni centar Zagreb, Podružnica Karlovac, OIB 85821130368</item>
      <item>Andrea Chessa, OIB 27112052104</item>
    </derivirana_varijabla>
  </DomainObject.Predmet.StrankaListNazivFormatedOIB>
  <DomainObject.Predmet.ProtuStrankaListFormated>
    <izvorni_sadrzaj>
      <item>IGT d.o.o.</item>
    </izvorni_sadrzaj>
    <derivirana_varijabla naziv="DomainObject.Predmet.ProtuStrankaListFormated_1">
      <item>IGT d.o.o.</item>
    </derivirana_varijabla>
  </DomainObject.Predmet.ProtuStrankaListFormated>
  <DomainObject.Predmet.ProtuStrankaListFormatedOIB>
    <izvorni_sadrzaj>
      <item>IGT d.o.o., OIB 07103188630</item>
    </izvorni_sadrzaj>
    <derivirana_varijabla naziv="DomainObject.Predmet.ProtuStrankaListFormatedOIB_1">
      <item>IGT d.o.o., OIB 07103188630</item>
    </derivirana_varijabla>
  </DomainObject.Predmet.ProtuStrankaListFormatedOIB>
  <DomainObject.Predmet.ProtuStrankaListFormatedWithAdress>
    <izvorni_sadrzaj>
      <item>IGT d.o.o., Jarče Polje 23/D, 47271 Netretić</item>
    </izvorni_sadrzaj>
    <derivirana_varijabla naziv="DomainObject.Predmet.ProtuStrankaListFormatedWithAdress_1">
      <item>IGT d.o.o., Jarče Polje 23/D, 47271 Netretić</item>
    </derivirana_varijabla>
  </DomainObject.Predmet.ProtuStrankaListFormatedWithAdress>
  <DomainObject.Predmet.ProtuStrankaListFormatedWithAdressOIB>
    <izvorni_sadrzaj>
      <item>IGT d.o.o., OIB 07103188630, Jarče Polje 23/D, 47271 Netretić</item>
    </izvorni_sadrzaj>
    <derivirana_varijabla naziv="DomainObject.Predmet.ProtuStrankaListFormatedWithAdressOIB_1">
      <item>IGT d.o.o., OIB 07103188630, Jarče Polje 23/D, 47271 Netretić</item>
    </derivirana_varijabla>
  </DomainObject.Predmet.ProtuStrankaListFormatedWithAdressOIB>
  <DomainObject.Predmet.ProtuStrankaListNazivFormated>
    <izvorni_sadrzaj>
      <item>IGT d.o.o.</item>
    </izvorni_sadrzaj>
    <derivirana_varijabla naziv="DomainObject.Predmet.ProtuStrankaListNazivFormated_1">
      <item>IGT d.o.o.</item>
    </derivirana_varijabla>
  </DomainObject.Predmet.ProtuStrankaListNazivFormated>
  <DomainObject.Predmet.ProtuStrankaListNazivFormatedOIB>
    <izvorni_sadrzaj>
      <item>IGT d.o.o., OIB 07103188630</item>
    </izvorni_sadrzaj>
    <derivirana_varijabla naziv="DomainObject.Predmet.ProtuStrankaListNazivFormatedOIB_1">
      <item>IGT d.o.o., OIB 07103188630</item>
    </derivirana_varijabla>
  </DomainObject.Predmet.ProtuStrankaListNazivFormatedOIB>
  <DomainObject.Predmet.OstaliListFormated>
    <izvorni_sadrzaj>
      <item>Andrea Chessa</item>
      <item>RH MUP</item>
      <item>FINA</item>
      <item>Raiffeisenbank Austria d.d.</item>
      <item>KARLOVAČKA BANKA dioničko društvo</item>
    </izvorni_sadrzaj>
    <derivirana_varijabla naziv="DomainObject.Predmet.OstaliListFormated_1">
      <item>Andrea Chessa</item>
      <item>RH MUP</item>
      <item>FINA</item>
      <item>Raiffeisenbank Austria d.d.</item>
      <item>KARLOVAČKA BANKA dioničko društvo</item>
    </derivirana_varijabla>
  </DomainObject.Predmet.OstaliListFormated>
  <DomainObject.Predmet.OstaliListFormatedOIB>
    <izvorni_sadrzaj>
      <item>Andrea Chessa, OIB 27112052104</item>
      <item>RH MUP</item>
      <item>FINA, OIB 85821130368</item>
      <item>Raiffeisenbank Austria d.d., OIB 53056966535</item>
      <item>KARLOVAČKA BANKA dioničko društvo, OIB 08106331075</item>
    </izvorni_sadrzaj>
    <derivirana_varijabla naziv="DomainObject.Predmet.OstaliListFormatedOIB_1">
      <item>Andrea Chessa, OIB 27112052104</item>
      <item>RH MUP</item>
      <item>FINA, OIB 85821130368</item>
      <item>Raiffeisenbank Austria d.d., OIB 53056966535</item>
      <item>KARLOVAČKA BANKA dioničko društvo, OIB 08106331075</item>
    </derivirana_varijabla>
  </DomainObject.Predmet.OstaliListFormatedOIB>
  <DomainObject.Predmet.OstaliListFormatedWithAdress>
    <izvorni_sadrzaj>
      <item>Andrea Chessa, Via Della Pace 3, Fratte Rosa</item>
      <item>RH MUP, Heinzelova 98, 10000 Zagreb</item>
      <item>FINA, Ul. grada Vukovara 70, 10000 Zagreb</item>
      <item>Raiffeisenbank Austria d.d., Magazinska cesta 69, 10000 Zagreb</item>
      <item>KARLOVAČKA BANKA dioničko društvo, Ivana Gorana Kovačića 1, 47000 Karlovac</item>
    </izvorni_sadrzaj>
    <derivirana_varijabla naziv="DomainObject.Predmet.OstaliListFormatedWithAdress_1">
      <item>Andrea Chessa, Via Della Pace 3, Fratte Rosa</item>
      <item>RH MUP, Heinzelova 98, 10000 Zagreb</item>
      <item>FINA, Ul. grada Vukovara 70, 10000 Zagreb</item>
      <item>Raiffeisenbank Austria d.d., Magazinska cesta 69, 10000 Zagreb</item>
      <item>KARLOVAČKA BANKA dioničko društvo, Ivana Gorana Kovačića 1, 47000 Karlovac</item>
    </derivirana_varijabla>
  </DomainObject.Predmet.OstaliListFormatedWithAdress>
  <DomainObject.Predmet.OstaliListFormatedWithAdressOIB>
    <izvorni_sadrzaj>
      <item>Andrea Chessa, OIB 27112052104, Via Della Pace 3, Fratte Rosa</item>
      <item>RH MUP, Heinzelova 98, 10000 Zagreb</item>
      <item>FINA, OIB 85821130368, Ul. grada Vukovara 70, 10000 Zagreb</item>
      <item>Raiffeisenbank Austria d.d., OIB 53056966535, Magazinska cesta 69, 10000 Zagreb</item>
      <item>KARLOVAČKA BANKA dioničko društvo, OIB 08106331075, Ivana Gorana Kovačića 1, 47000 Karlovac</item>
    </izvorni_sadrzaj>
    <derivirana_varijabla naziv="DomainObject.Predmet.OstaliListFormatedWithAdressOIB_1">
      <item>Andrea Chessa, OIB 27112052104, Via Della Pace 3, Fratte Rosa</item>
      <item>RH MUP, Heinzelova 98, 10000 Zagreb</item>
      <item>FINA, OIB 85821130368, Ul. grada Vukovara 70, 10000 Zagreb</item>
      <item>Raiffeisenbank Austria d.d., OIB 53056966535, Magazinska cesta 69, 10000 Zagreb</item>
      <item>KARLOVAČKA BANKA dioničko društvo, OIB 08106331075, Ivana Gorana Kovačića 1, 47000 Karlovac</item>
    </derivirana_varijabla>
  </DomainObject.Predmet.OstaliListFormatedWithAdressOIB>
  <DomainObject.Predmet.OstaliListNazivFormated>
    <izvorni_sadrzaj>
      <item>Andrea Chessa</item>
      <item>RH MUP</item>
      <item>FINA</item>
      <item>Raiffeisenbank Austria d.d.</item>
      <item>KARLOVAČKA BANKA dioničko društvo</item>
    </izvorni_sadrzaj>
    <derivirana_varijabla naziv="DomainObject.Predmet.OstaliListNazivFormated_1">
      <item>Andrea Chessa</item>
      <item>RH MUP</item>
      <item>FINA</item>
      <item>Raiffeisenbank Austria d.d.</item>
      <item>KARLOVAČKA BANKA dioničko društvo</item>
    </derivirana_varijabla>
  </DomainObject.Predmet.OstaliListNazivFormated>
  <DomainObject.Predmet.OstaliListNazivFormatedOIB>
    <izvorni_sadrzaj>
      <item>Andrea Chessa, OIB 27112052104</item>
      <item>RH MUP</item>
      <item>FINA, OIB 85821130368</item>
      <item>Raiffeisenbank Austria d.d., OIB 53056966535</item>
      <item>KARLOVAČKA BANKA dioničko društvo, OIB 08106331075</item>
    </izvorni_sadrzaj>
    <derivirana_varijabla naziv="DomainObject.Predmet.OstaliListNazivFormatedOIB_1">
      <item>Andrea Chessa, OIB 27112052104</item>
      <item>RH MUP</item>
      <item>FINA, OIB 85821130368</item>
      <item>Raiffeisenbank Austria d.d., OIB 53056966535</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IGT d.o.o.</izvorni_sadrzaj>
    <derivirana_varijabla naziv="DomainObject.Predmet.ProtustrankaIDrugi_1">IGT 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IGT d.o.o., OIB 07103188630, Jarče Polje 23/D, 47271 Netretić</izvorni_sadrzaj>
    <derivirana_varijabla naziv="DomainObject.Predmet.ProtustrankaIDrugiAdressOIB_1">IGT d.o.o., OIB 07103188630, Jarče Polje 23/D,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IGT d.o.o.</item>
      <item>FINA Regionalni centar Zagreb, Podružnica Karlovac</item>
      <item>Andrea Chessa</item>
      <item>Andrea Chessa</item>
      <item>RH MUP</item>
      <item>FINA</item>
      <item>Raiffeisenbank Austria d.d.</item>
      <item>KARLOVAČKA BANKA dioničko društvo</item>
    </izvorni_sadrzaj>
    <derivirana_varijabla naziv="DomainObject.Predmet.SudioniciListNaziv_1">
      <item>IGT d.o.o.</item>
      <item>FINA Regionalni centar Zagreb, Podružnica Karlovac</item>
      <item>Andrea Chessa</item>
      <item>Andrea Chessa</item>
      <item>RH MUP</item>
      <item>FINA</item>
      <item>Raiffeisenbank Austria d.d.</item>
      <item>KARLOVAČKA BANKA dioničko društvo</item>
    </derivirana_varijabla>
  </DomainObject.Predmet.SudioniciListNaziv>
  <DomainObject.Predmet.SudioniciListAdressOIB>
    <izvorni_sadrzaj>
      <item>IGT d.o.o., OIB 07103188630, Jarče Polje 23/D,47271 Netretić</item>
      <item>FINA Regionalni centar Zagreb, Podružnica Karlovac, OIB 85821130368, Ulica Pavla Vitezovića 1,47000 Karlovac</item>
      <item>Andrea Chessa, OIB 27112052104, Via Della Pace 3,Fratte Rosa</item>
      <item>Andrea Chessa, OIB 27112052104, Via Della Pace 3,Fratte Rosa</item>
      <item>RH MUP, Heinzelova 98,10000 Zagreb</item>
      <item>FINA, OIB 85821130368, Ul. grada Vukovara 70,10000 Zagreb</item>
      <item>Raiffeisenbank Austria d.d., OIB 53056966535, Magazinska cesta 69,10000 Zagreb</item>
      <item>KARLOVAČKA BANKA dioničko društvo, OIB 08106331075, Ivana Gorana Kovačića 1,47000 Karlovac</item>
    </izvorni_sadrzaj>
    <derivirana_varijabla naziv="DomainObject.Predmet.SudioniciListAdressOIB_1">
      <item>IGT d.o.o., OIB 07103188630, Jarče Polje 23/D,47271 Netretić</item>
      <item>FINA Regionalni centar Zagreb, Podružnica Karlovac, OIB 85821130368, Ulica Pavla Vitezovića 1,47000 Karlovac</item>
      <item>Andrea Chessa, OIB 27112052104, Via Della Pace 3,Fratte Rosa</item>
      <item>Andrea Chessa, OIB 27112052104, Via Della Pace 3,Fratte Rosa</item>
      <item>RH MUP, Heinzelova 98,10000 Zagreb</item>
      <item>FINA, OIB 85821130368, Ul. grada Vukovara 70,10000 Zagreb</item>
      <item>Raiffeisenbank Austria d.d., OIB 53056966535, Magazinska cesta 69,10000 Zagreb</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07103188630</item>
      <item>, OIB 85821130368</item>
      <item>, OIB 27112052104</item>
      <item>, OIB 27112052104</item>
      <item>, OIB null</item>
      <item>, OIB 85821130368</item>
      <item>, OIB 53056966535</item>
      <item>, OIB 08106331075</item>
    </izvorni_sadrzaj>
    <derivirana_varijabla naziv="DomainObject.Predmet.SudioniciListNazivOIB_1">
      <item>, OIB 07103188630</item>
      <item>, OIB 85821130368</item>
      <item>, OIB 27112052104</item>
      <item>, OIB 27112052104</item>
      <item>, OIB null</item>
      <item>, OIB 85821130368</item>
      <item>, OIB 53056966535</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CDE5BA-4F81-4108-8636-90D28622A2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1013</properties:Words>
  <properties:Characters>5446</properties:Characters>
  <properties:Lines>180</properties:Lines>
  <properties:Paragraphs>49</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2017-10-30T07:28:00Z</dcterms:created>
  <dc:creator>nmarkovic</dc:creator>
  <cp:lastModifiedBy>Jadranka Zelić</cp:lastModifiedBy>
  <cp:lastPrinted>2017-10-30T09:12:00Z</cp:lastPrinted>
  <dcterms:modified xmlns:xsi="http://www.w3.org/2001/XMLSchema-instance" xsi:type="dcterms:W3CDTF">2017-10-30T09:21:00Z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