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9027" w14:paraId="d5c9027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FB18F6">
        <w:t>1363</w:t>
      </w:r>
      <w:r w:rsidR="00843BBB">
        <w:t>/1</w:t>
      </w:r>
      <w:r w:rsidR="0084486C">
        <w:t>7</w:t>
      </w:r>
      <w:r w:rsidR="00843BBB">
        <w:t>-</w:t>
      </w:r>
      <w:r w:rsidR="0076180E">
        <w:t>16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76180E" w:rsidP="00AE30AB" w:rsidR="0076180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76180E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FB18F6" w:rsidRPr="00FB2C7B">
        <w:rPr>
          <w:lang w:val="pt-BR"/>
        </w:rPr>
        <w:t>RAIĆ LUKA j.d.o.o., Velika Gorica, Nikole Bonifačića 15, OIB 47523966211</w:t>
      </w:r>
      <w:r w:rsidRPr="002522AD">
        <w:rPr>
          <w:lang w:val="pt-BR"/>
        </w:rPr>
        <w:t xml:space="preserve">, </w:t>
      </w:r>
      <w:r w:rsidR="0076180E" w:rsidRPr="0076180E">
        <w:rPr>
          <w:lang w:val="pt-BR"/>
        </w:rPr>
        <w:t>22</w:t>
      </w:r>
      <w:r w:rsidR="00395B4F" w:rsidRPr="0076180E">
        <w:rPr>
          <w:lang w:val="pt-BR"/>
        </w:rPr>
        <w:t xml:space="preserve">. </w:t>
      </w:r>
      <w:r w:rsidR="008E1253" w:rsidRPr="0076180E">
        <w:rPr>
          <w:lang w:val="pt-BR"/>
        </w:rPr>
        <w:t>kolovoza</w:t>
      </w:r>
      <w:r w:rsidR="0084486C" w:rsidRPr="0076180E">
        <w:rPr>
          <w:lang w:val="pt-BR"/>
        </w:rPr>
        <w:t xml:space="preserve"> 2018</w:t>
      </w:r>
      <w:r w:rsidRPr="0076180E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76180E">
      <w:pPr>
        <w:ind w:firstLine="708"/>
        <w:jc w:val="both"/>
      </w:pPr>
      <w:r w:rsidRPr="00A93839">
        <w:t xml:space="preserve">I. Otvara se stečajni postupak nad dužnikom </w:t>
      </w:r>
      <w:r w:rsidR="00FB18F6" w:rsidRPr="00FB2C7B">
        <w:rPr>
          <w:lang w:val="pt-BR"/>
        </w:rPr>
        <w:t>RAIĆ LUKA j.d.o.o., Velika Gorica, Nikole Bonifačića 15, OIB 47523966211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522AD">
        <w:t xml:space="preserve">Zagrebu </w:t>
      </w:r>
      <w:r w:rsidR="0076180E" w:rsidRPr="0076180E">
        <w:t>22</w:t>
      </w:r>
      <w:r w:rsidR="00395B4F" w:rsidRPr="0076180E">
        <w:t xml:space="preserve">. </w:t>
      </w:r>
      <w:r w:rsidR="0076180E" w:rsidRPr="0076180E">
        <w:t>kolovoza</w:t>
      </w:r>
      <w:r w:rsidR="006E23F3" w:rsidRPr="0076180E">
        <w:t xml:space="preserve"> 201</w:t>
      </w:r>
      <w:r w:rsidR="002522AD" w:rsidRPr="0076180E">
        <w:t>8</w:t>
      </w:r>
      <w:r w:rsidRPr="0076180E">
        <w:t xml:space="preserve">. u </w:t>
      </w:r>
      <w:r w:rsidR="0076180E" w:rsidRPr="0076180E">
        <w:t>9</w:t>
      </w:r>
      <w:r w:rsidR="00C70ACC" w:rsidRPr="0076180E">
        <w:t>.</w:t>
      </w:r>
      <w:r w:rsidR="0076180E" w:rsidRPr="0076180E">
        <w:t>0</w:t>
      </w:r>
      <w:r w:rsidR="00DC7C75" w:rsidRPr="0076180E">
        <w:t>0</w:t>
      </w:r>
      <w:r w:rsidRPr="0076180E">
        <w:t xml:space="preserve"> sati.</w:t>
      </w:r>
    </w:p>
    <w:p w:rsidRDefault="00A93839" w:rsidP="00395B4F" w:rsidR="00A93839" w:rsidRPr="0076180E">
      <w:pPr>
        <w:ind w:firstLine="708"/>
        <w:jc w:val="both"/>
      </w:pPr>
      <w:r w:rsidRPr="00DC7C75">
        <w:t xml:space="preserve">II. Za stečajnog upravitelja </w:t>
      </w:r>
      <w:r w:rsidRPr="0076180E">
        <w:t xml:space="preserve">imenuje se </w:t>
      </w:r>
      <w:r w:rsidR="002522AD" w:rsidRPr="0076180E">
        <w:t>Tomislav Čoga, OIB: 82870226709, Zagreb, Vranovinski ogranak I 2</w:t>
      </w:r>
      <w:r w:rsidR="009B6435" w:rsidRPr="0076180E">
        <w:t>.</w:t>
      </w:r>
    </w:p>
    <w:p w:rsidRDefault="00A93839" w:rsidP="006E23F3" w:rsidR="00A93839" w:rsidRPr="00A93839">
      <w:pPr>
        <w:ind w:firstLine="708"/>
        <w:jc w:val="both"/>
      </w:pPr>
      <w:r w:rsidRPr="0076180E">
        <w:t xml:space="preserve">III. Zaključuje se stečajni postupak nad dužnikom </w:t>
      </w:r>
      <w:r w:rsidR="00FB18F6" w:rsidRPr="00FB2C7B">
        <w:rPr>
          <w:lang w:val="pt-BR"/>
        </w:rPr>
        <w:t>RAIĆ LUKA j.d.o.o., Velika Gorica, Nikole Bonifačića 15, OIB 47523966211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FB18F6" w:rsidRPr="00FB2C7B">
        <w:rPr>
          <w:lang w:val="pt-BR"/>
        </w:rPr>
        <w:t>RAIĆ LUKA j.d.o.o., Velika Gorica, Nikole Bonifačića 15, OIB 47523966211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B18F6" w:rsidP="00FB18F6" w:rsidR="00FB18F6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FB2C7B">
        <w:t xml:space="preserve">dan 27. travnja 2017. u Očevidniku redoslijeda osnova za plaćanje ima evidentirane neizvršene osnove za plaćanje u neprekinutom razdoblju od 120 dana, u ukupnom iznosu od 12.159,03 kn, kao i da dužnik ima 2 zaposlenih. </w:t>
      </w:r>
      <w:r w:rsidRPr="00FB2C7B">
        <w:rPr>
          <w:lang w:val="en-GB"/>
        </w:rPr>
        <w:t>S obzirom na</w:t>
      </w:r>
      <w:r w:rsidRPr="00CA1A6F">
        <w:rPr>
          <w:lang w:val="en-GB"/>
        </w:rPr>
        <w:t xml:space="preserve"> to da predlagatelj vodi Očevidnik redoslijeda osnova za plaćanje, sud je prihvatio  predlagateljeve tvrdnje o neprekinutom razdoblju evidentiranih neizvršenih osnova za plaćanje koji su zavedeni u Očevidniku  redoslijeda osnova za plaćanje.  </w:t>
      </w:r>
    </w:p>
    <w:p w:rsidRDefault="00FB18F6" w:rsidP="00FB18F6" w:rsidR="00FB18F6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B18F6" w:rsidP="00FB18F6" w:rsidR="00FB18F6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21. svibnja 2018., kojim je pozvan na ročište</w:t>
      </w:r>
      <w:r w:rsidRPr="0065182A">
        <w:t xml:space="preserve"> </w:t>
      </w:r>
      <w:r>
        <w:t>3.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FB18F6" w:rsidP="00FB18F6" w:rsidR="00FB18F6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B18F6" w:rsidP="00FB18F6" w:rsidR="00FB18F6">
      <w:pPr>
        <w:jc w:val="both"/>
      </w:pPr>
      <w:r>
        <w:tab/>
        <w:t xml:space="preserve">Sukladno navedenoj </w:t>
      </w:r>
      <w:r w:rsidRPr="0065182A">
        <w:t>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4</w:t>
      </w:r>
      <w:r w:rsidRPr="00AC7999">
        <w:t xml:space="preserve"> spisa) utvrdio da dužnik nije vlasnik nekretnina.</w:t>
      </w:r>
    </w:p>
    <w:p w:rsidRDefault="00FB18F6" w:rsidP="00FB18F6" w:rsidR="00FB18F6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17. svibnja 2018. (list 12</w:t>
      </w:r>
      <w:r w:rsidRPr="00D35FD1">
        <w:t xml:space="preserve">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FB18F6" w:rsidP="00FB18F6" w:rsidR="00FB18F6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8 spisa) prema kojem je dužnik na dan 3. svibnja 2018. u Očevidniku redoslijeda osnova za plaćanje imao neizvršene osnove za plaćanje u neprekinutom razdoblju od 120 dana u ukupnom iznosu od 14.253,37 kn.</w:t>
      </w:r>
    </w:p>
    <w:p w:rsidRDefault="00FB18F6" w:rsidP="00FB18F6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E1253">
        <w:t>1</w:t>
      </w:r>
      <w:r w:rsidR="00DC677B">
        <w:t>3</w:t>
      </w:r>
      <w:r w:rsidR="008E1253">
        <w:t>. srpnja</w:t>
      </w:r>
      <w:r w:rsidR="007443C9">
        <w:t xml:space="preserve"> 2</w:t>
      </w:r>
      <w:r w:rsidR="00FB18F6">
        <w:t>0</w:t>
      </w:r>
      <w:r w:rsidR="0084486C">
        <w:t>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DC677B">
        <w:t>13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76180E" w:rsidP="00363447" w:rsidR="0076180E">
      <w:pPr>
        <w:jc w:val="center"/>
      </w:pPr>
    </w:p>
    <w:p w:rsidRDefault="00363447" w:rsidP="00363447" w:rsidR="00C12410" w:rsidRPr="0076180E">
      <w:pPr>
        <w:jc w:val="center"/>
      </w:pPr>
      <w:r w:rsidRPr="00372077">
        <w:t xml:space="preserve">U </w:t>
      </w:r>
      <w:r w:rsidR="00C12410" w:rsidRPr="0076180E">
        <w:t>Zagreb</w:t>
      </w:r>
      <w:r w:rsidR="00CA4E71" w:rsidRPr="0076180E">
        <w:t xml:space="preserve">u </w:t>
      </w:r>
      <w:r w:rsidR="0076180E" w:rsidRPr="0076180E">
        <w:t>22</w:t>
      </w:r>
      <w:r w:rsidR="0084486C" w:rsidRPr="0076180E">
        <w:t xml:space="preserve">. </w:t>
      </w:r>
      <w:r w:rsidR="008E1253" w:rsidRPr="0076180E">
        <w:t>kolovoza</w:t>
      </w:r>
      <w:r w:rsidR="00B6336F" w:rsidRPr="0076180E">
        <w:t xml:space="preserve"> </w:t>
      </w:r>
      <w:r w:rsidR="0084486C" w:rsidRPr="0076180E">
        <w:t>2018</w:t>
      </w:r>
      <w:r w:rsidR="00C12410" w:rsidRPr="0076180E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157734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157734" w:rsidP="007B64C7" w:rsidR="00157734">
      <w:pPr>
        <w:ind w:firstLine="708" w:left="3540"/>
        <w:jc w:val="right"/>
      </w:pPr>
    </w:p>
    <w:p w:rsidRDefault="00157734" w:rsidP="007B64C7" w:rsidR="00157734">
      <w:pPr>
        <w:ind w:firstLine="708" w:left="3540"/>
        <w:jc w:val="right"/>
      </w:pPr>
      <w:r>
        <w:t>Za točnost otpravka-ovlašteni službenik:</w:t>
      </w:r>
    </w:p>
    <w:p w:rsidRDefault="00157734" w:rsidP="007B64C7" w:rsidR="00157734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5773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FB18F6">
          <w:t>1363</w:t>
        </w:r>
        <w:r w:rsidR="00DC677B">
          <w:t>/17-</w:t>
        </w:r>
        <w:r w:rsidR="0076180E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57734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443C9"/>
    <w:rsid w:val="0076180E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677B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B18F6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RAIĆ LUKA j.d.o.o. zastupanog po punomoćniku Nina Raić</izvorni_sadrzaj>
    <derivirana_varijabla naziv="DomainObject.Predmet.ProtustrankaFormated_1">  RAIĆ LUKA j.d.o.o. zastupanog po punomoćniku Nina Raić</derivirana_varijabla>
  </DomainObject.Predmet.ProtustrankaFormated>
  <DomainObject.Predmet.ProtustrankaFormatedOIB>
    <izvorni_sadrzaj>  RAIĆ LUKA j.d.o.o., OIB 47523966211 zastupanog po punomoćniku Nina Raić</izvorni_sadrzaj>
    <derivirana_varijabla naziv="DomainObject.Predmet.ProtustrankaFormatedOIB_1">  RAIĆ LUKA j.d.o.o., OIB 47523966211 zastupanog po punomoćniku Nina Raić</derivirana_varijabla>
  </DomainObject.Predmet.ProtustrankaFormatedOIB>
  <DomainObject.Predmet.ProtustrankaFormatedWithAdress>
    <izvorni_sadrzaj> RAIĆ LUKA j.d.o.o., Nikole Bonifačića 15, 10410 Velika Gorica zastupanog po punomoćniku Nina Raić</izvorni_sadrzaj>
    <derivirana_varijabla naziv="DomainObject.Predmet.ProtustrankaFormatedWithAdress_1"> RAIĆ LUKA j.d.o.o., Nikole Bonifačića 15, 10410 Velika Gorica zastupanog po punomoćniku Nina Raić</derivirana_varijabla>
  </DomainObject.Predmet.ProtustrankaFormatedWithAdress>
  <DomainObject.Predmet.ProtustrankaFormatedWithAdressOIB>
    <izvorni_sadrzaj> RAIĆ LUKA j.d.o.o., OIB 47523966211, Nikole Bonifačića 15, 10410 Velika Gorica zastupanog po punomoćniku Nina Raić</izvorni_sadrzaj>
    <derivirana_varijabla naziv="DomainObject.Predmet.ProtustrankaFormatedWithAdressOIB_1"> RAIĆ LUKA j.d.o.o., OIB 47523966211, Nikole Bonifačića 15, 10410 Velika Gorica zastupanog po punomoćniku Nina Raić</derivirana_varijabla>
  </DomainObject.Predmet.ProtustrankaFormatedWithAdressOIB>
  <DomainObject.Predmet.ProtustrankaWithAdress>
    <izvorni_sadrzaj>RAIĆ LUKA j.d.o.o. Nikole Bonifačića 15, 10410 Velika Gorica</izvorni_sadrzaj>
    <derivirana_varijabla naziv="DomainObject.Predmet.ProtustrankaWithAdress_1">RAIĆ LUKA j.d.o.o. Nikole Bonifačića 15, 10410 Velika Gorica</derivirana_varijabla>
  </DomainObject.Predmet.ProtustrankaWithAdress>
  <DomainObject.Predmet.ProtustrankaWithAdressOIB>
    <izvorni_sadrzaj>RAIĆ LUKA j.d.o.o., OIB 47523966211, Nikole Bonifačića 15, 10410 Velika Gorica</izvorni_sadrzaj>
    <derivirana_varijabla naziv="DomainObject.Predmet.ProtustrankaWithAdressOIB_1">RAIĆ LUKA j.d.o.o., OIB 47523966211, Nikole Bonifačića 15, 10410 Velika Gorica</derivirana_varijabla>
  </DomainObject.Predmet.ProtustrankaWithAdressOIB>
  <DomainObject.Predmet.ProtustrankaNazivFormated>
    <izvorni_sadrzaj>RAIĆ LUKA j.d.o.o.</izvorni_sadrzaj>
    <derivirana_varijabla naziv="DomainObject.Predmet.ProtustrankaNazivFormated_1">RAIĆ LUKA j.d.o.o.</derivirana_varijabla>
  </DomainObject.Predmet.ProtustrankaNazivFormated>
  <DomainObject.Predmet.ProtustrankaNazivFormatedOIB>
    <izvorni_sadrzaj>RAIĆ LUKA j.d.o.o., OIB 47523966211</izvorni_sadrzaj>
    <derivirana_varijabla naziv="DomainObject.Predmet.ProtustrankaNazivFormatedOIB_1">RAIĆ LUKA j.d.o.o., OIB 47523966211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RAIĆ LUKA j.d.o.o. zastupanog po punomoćniku Nina Raić</item>
    </izvorni_sadrzaj>
    <derivirana_varijabla naziv="DomainObject.Predmet.ProtuStrankaListFormated_1">
      <item>RAIĆ LUKA j.d.o.o. zastupanog po punomoćniku Nina Raić</item>
    </derivirana_varijabla>
  </DomainObject.Predmet.ProtuStrankaListFormated>
  <DomainObject.Predmet.ProtuStrankaListFormatedOIB>
    <izvorni_sadrzaj>
      <item>RAIĆ LUKA j.d.o.o., OIB 47523966211 zastupanog po punomoćniku Nina Raić</item>
    </izvorni_sadrzaj>
    <derivirana_varijabla naziv="DomainObject.Predmet.ProtuStrankaListFormatedOIB_1">
      <item>RAIĆ LUKA j.d.o.o., OIB 47523966211 zastupanog po punomoćniku Nina Raić</item>
    </derivirana_varijabla>
  </DomainObject.Predmet.ProtuStrankaListFormatedOIB>
  <DomainObject.Predmet.ProtuStrankaListFormatedWithAdress>
    <izvorni_sadrzaj>
      <item>RAIĆ LUKA j.d.o.o., Nikole Bonifačića 15, 10410 Velika Gorica zastupanog po punomoćniku Nina Raić</item>
    </izvorni_sadrzaj>
    <derivirana_varijabla naziv="DomainObject.Predmet.ProtuStrankaListFormatedWithAdress_1">
      <item>RAIĆ LUKA j.d.o.o., Nikole Bonifačića 15, 10410 Velika Gorica zastupanog po punomoćniku Nina Raić</item>
    </derivirana_varijabla>
  </DomainObject.Predmet.ProtuStrankaListFormatedWithAdress>
  <DomainObject.Predmet.ProtuStrankaListFormatedWithAdressOIB>
    <izvorni_sadrzaj>
      <item>RAIĆ LUKA j.d.o.o., OIB 47523966211, Nikole Bonifačića 15, 10410 Velika Gorica zastupanog po punomoćniku Nina Raić</item>
    </izvorni_sadrzaj>
    <derivirana_varijabla naziv="DomainObject.Predmet.ProtuStrankaListFormatedWithAdressOIB_1">
      <item>RAIĆ LUKA j.d.o.o., OIB 47523966211, Nikole Bonifačića 15, 10410 Velika Gorica zastupanog po punomoćniku Nina Raić</item>
    </derivirana_varijabla>
  </DomainObject.Predmet.ProtuStrankaListFormatedWithAdressOIB>
  <DomainObject.Predmet.ProtuStrankaListNazivFormated>
    <izvorni_sadrzaj>
      <item>RAIĆ LUKA j.d.o.o.</item>
    </izvorni_sadrzaj>
    <derivirana_varijabla naziv="DomainObject.Predmet.ProtuStrankaListNazivFormated_1">
      <item>RAIĆ LUKA j.d.o.o.</item>
    </derivirana_varijabla>
  </DomainObject.Predmet.ProtuStrankaListNazivFormated>
  <DomainObject.Predmet.ProtuStrankaListNazivFormatedOIB>
    <izvorni_sadrzaj>
      <item>RAIĆ LUKA j.d.o.o., OIB 47523966211</item>
    </izvorni_sadrzaj>
    <derivirana_varijabla naziv="DomainObject.Predmet.ProtuStrankaListNazivFormatedOIB_1">
      <item>RAIĆ LUKA j.d.o.o., OIB 47523966211</item>
    </derivirana_varijabla>
  </DomainObject.Predmet.ProtuStrankaListNazivFormatedOIB>
  <DomainObject.Predmet.OstaliListFormated>
    <izvorni_sadrzaj>
      <item>Nina Raić punomoćnica sudionika u postupku RAIĆ LUKA j.d.o.o.</item>
    </izvorni_sadrzaj>
    <derivirana_varijabla naziv="DomainObject.Predmet.OstaliListFormated_1">
      <item>Nina Raić punomoćnica sudionika u postupku RAIĆ LUKA j.d.o.o.</item>
    </derivirana_varijabla>
  </DomainObject.Predmet.OstaliListFormated>
  <DomainObject.Predmet.OstaliListFormatedOIB>
    <izvorni_sadrzaj>
      <item>Nina Raić, OIB 46230122304 punomoćnica sudionika u postupku RAIĆ LUKA j.d.o.o.</item>
    </izvorni_sadrzaj>
    <derivirana_varijabla naziv="DomainObject.Predmet.OstaliListFormatedOIB_1">
      <item>Nina Raić, OIB 46230122304 punomoćnica sudionika u postupku RAIĆ LUKA j.d.o.o.</item>
    </derivirana_varijabla>
  </DomainObject.Predmet.OstaliListFormatedOIB>
  <DomainObject.Predmet.OstaliListFormatedWithAdress>
    <izvorni_sadrzaj>
      <item>Nina Raić, Ulica Nikole Bonifačića 15, 10410 Velika Gorica punomoćnica sudionika u postupku RAIĆ LUKA j.d.o.o.</item>
    </izvorni_sadrzaj>
    <derivirana_varijabla naziv="DomainObject.Predmet.OstaliListFormatedWithAdress_1">
      <item>Nina Raić, Ulica Nikole Bonifačića 15, 10410 Velika Gorica punomoćnica sudionika u postupku RAIĆ LUKA j.d.o.o.</item>
    </derivirana_varijabla>
  </DomainObject.Predmet.OstaliListFormatedWithAdress>
  <DomainObject.Predmet.OstaliListFormatedWithAdressOIB>
    <izvorni_sadrzaj>
      <item>Nina Raić, OIB 46230122304, Ulica Nikole Bonifačića 15, 10410 Velika Gorica punomoćnica sudionika u postupku RAIĆ LUKA j.d.o.o.</item>
    </izvorni_sadrzaj>
    <derivirana_varijabla naziv="DomainObject.Predmet.OstaliListFormatedWithAdressOIB_1">
      <item>Nina Raić, OIB 46230122304, Ulica Nikole Bonifačića 15, 10410 Velika Gorica punomoćnica sudionika u postupku RAIĆ LUKA j.d.o.o.</item>
    </derivirana_varijabla>
  </DomainObject.Predmet.OstaliListFormatedWithAdressOIB>
  <DomainObject.Predmet.OstaliListNazivFormated>
    <izvorni_sadrzaj>
      <item>Nina Raić</item>
    </izvorni_sadrzaj>
    <derivirana_varijabla naziv="DomainObject.Predmet.OstaliListNazivFormated_1">
      <item>Nina Raić</item>
    </derivirana_varijabla>
  </DomainObject.Predmet.OstaliListNazivFormated>
  <DomainObject.Predmet.OstaliListNazivFormatedOIB>
    <izvorni_sadrzaj>
      <item>Nina Raić, OIB 46230122304</item>
    </izvorni_sadrzaj>
    <derivirana_varijabla naziv="DomainObject.Predmet.OstaliListNazivFormatedOIB_1">
      <item>Nina Raić, OIB 46230122304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RAIĆ LUKA j.d.o.o.</izvorni_sadrzaj>
    <derivirana_varijabla naziv="DomainObject.Predmet.ProtustrankaIDrugi_1">RAIĆ LUKA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RAIĆ LUKA j.d.o.o., OIB 47523966211, Nikole Bonifačića 15, 10410 Velika Gorica</izvorni_sadrzaj>
    <derivirana_varijabla naziv="DomainObject.Predmet.ProtustrankaIDrugiAdressOIB_1">RAIĆ LUKA j.d.o.o., OIB 47523966211, Nikole Bonifačića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RAIĆ LUKA j.d.o.o.</item>
      <item>Nina Raić</item>
      <item>VJEROVNICI</item>
    </izvorni_sadrzaj>
    <derivirana_varijabla naziv="DomainObject.Predmet.SudioniciListNaziv_1">
      <item>FINA Regionalni centar Zagreb</item>
      <item>RAIĆ LUKA j.d.o.o.</item>
      <item>Nina Raić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RAIĆ LUKA j.d.o.o., OIB 47523966211, Nikole Bonifačića 15,10410 Velika Gorica</item>
      <item>Nina Raić, OIB 46230122304, Ulica Nikole Bonifačića 15,10410 Velika Gorica</item>
      <item>VJEROVNICI</item>
    </izvorni_sadrzaj>
    <derivirana_varijabla naziv="DomainObject.Predmet.SudioniciListAdressOIB_1">
      <item>FINA Regionalni centar Zagreb, OIB 85821130368, Trg svibanjskih žrtava 1995. 1,10000 Zagreb</item>
      <item>RAIĆ LUKA j.d.o.o., OIB 47523966211, Nikole Bonifačića 15,10410 Velika Gorica</item>
      <item>Nina Raić, OIB 46230122304, Ulica Nikole Bonifačića 15,10410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47523966211</item>
      <item>, OIB 46230122304</item>
      <item>, OIB null</item>
    </izvorni_sadrzaj>
    <derivirana_varijabla naziv="DomainObject.Predmet.SudioniciListNazivOIB_1">
      <item>, OIB 85821130368</item>
      <item>, OIB 47523966211</item>
      <item>, OIB 46230122304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80887-21D5-4839-BD89-5ED2BEE9B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994</properties:Words>
  <properties:Characters>5528</properties:Characters>
  <properties:Lines>109</properties:Lines>
  <properties:Paragraphs>35</properties:Paragraphs>
  <properties:TotalTime>427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2018-08-22T06:46:00Z</cp:lastPrinted>
  <dcterms:modified xmlns:xsi="http://www.w3.org/2001/XMLSchema-instance" xsi:type="dcterms:W3CDTF">2018-08-22T06:46:00Z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